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59CC" w14:textId="77777777" w:rsidR="00BC1BA7" w:rsidRDefault="00000000">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96C62E6" wp14:editId="296C62E7">
                <wp:simplePos x="0" y="0"/>
                <wp:positionH relativeFrom="column">
                  <wp:posOffset>-1072515</wp:posOffset>
                </wp:positionH>
                <wp:positionV relativeFrom="paragraph">
                  <wp:posOffset>-895985</wp:posOffset>
                </wp:positionV>
                <wp:extent cx="1130300" cy="10066020"/>
                <wp:effectExtent l="0" t="0" r="0" b="5080"/>
                <wp:wrapNone/>
                <wp:docPr id="1" name="Rectángulo 1"/>
                <wp:cNvGraphicFramePr/>
                <a:graphic xmlns:a="http://schemas.openxmlformats.org/drawingml/2006/main">
                  <a:graphicData uri="http://schemas.microsoft.com/office/word/2010/wordprocessingShape">
                    <wps:wsp>
                      <wps:cNvSpPr/>
                      <wps:spPr>
                        <a:xfrm>
                          <a:off x="0" y="0"/>
                          <a:ext cx="1130300" cy="10066020"/>
                        </a:xfrm>
                        <a:prstGeom prst="rect">
                          <a:avLst/>
                        </a:prstGeom>
                        <a:solidFill>
                          <a:srgbClr val="0020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C630A" w14:textId="77777777" w:rsidR="00BC1BA7" w:rsidRDefault="00BC1BA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6C62E6" id="Rectángulo 1" o:spid="_x0000_s1026" style="position:absolute;margin-left:-84.45pt;margin-top:-70.55pt;width:89pt;height:79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" fillcolor="#002068" stroked="f" strokeweight="1pt">
                <v:textbox>
                  <w:txbxContent>
                    <w:p w14:paraId="296C630A" w14:textId="77777777" w:rsidR="00BC1BA7" w:rsidRDefault="00BC1BA7">
                      <w:pPr>
                        <w:jc w:val="center"/>
                      </w:pPr>
                    </w:p>
                  </w:txbxContent>
                </v:textbox>
              </v:rect>
            </w:pict>
          </mc:Fallback>
        </mc:AlternateConten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"https://i.pinimg.com/originals/a8/3c/de/a83cde4d14271f27b8f7fb44cf4e6d64.jpg" \* MERGEFORMATINET </w:instrText>
      </w:r>
      <w:r>
        <w:rPr>
          <w:rFonts w:ascii="Times New Roman" w:eastAsia="Times New Roman" w:hAnsi="Times New Roman" w:cs="Times New Roman"/>
          <w:sz w:val="24"/>
          <w:szCs w:val="24"/>
        </w:rPr>
        <w:fldChar w:fldCharType="end"/>
      </w:r>
    </w:p>
    <w:p w14:paraId="296C59CD" w14:textId="77777777" w:rsidR="00BC1B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"https://1.bp.blogspot.com/-yaK5ocrxKHA/UbLG8Z7cj-I/AAAAAAAAPqY/vgGlQ2YIYq4/s1600/coraz%C3%B3n-de-jes%C3%BAs5.png" \* MERGEFORMATINET </w:instrText>
      </w:r>
      <w:r>
        <w:rPr>
          <w:rFonts w:ascii="Times New Roman" w:eastAsia="Times New Roman" w:hAnsi="Times New Roman" w:cs="Times New Roman"/>
          <w:sz w:val="24"/>
          <w:szCs w:val="24"/>
        </w:rPr>
        <w:fldChar w:fldCharType="end"/>
      </w:r>
    </w:p>
    <w:p w14:paraId="296C59CE" w14:textId="77777777" w:rsidR="00BC1BA7" w:rsidRDefault="00BC1BA7">
      <w:pPr>
        <w:rPr>
          <w:rFonts w:ascii="Times New Roman" w:eastAsia="Times New Roman" w:hAnsi="Times New Roman" w:cs="Times New Roman"/>
          <w:sz w:val="24"/>
          <w:szCs w:val="24"/>
        </w:rPr>
        <w:sectPr w:rsidR="00BC1BA7">
          <w:headerReference w:type="default" r:id="rId8"/>
          <w:footerReference w:type="default" r:id="rId9"/>
          <w:pgSz w:w="12240" w:h="15840"/>
          <w:pgMar w:top="1417" w:right="1701" w:bottom="1417" w:left="1701" w:header="708" w:footer="708" w:gutter="0"/>
          <w:cols w:space="708"/>
          <w:titlePg/>
          <w:docGrid w:linePitch="360"/>
        </w:sectPr>
      </w:pPr>
    </w:p>
    <w:p w14:paraId="296C59CF" w14:textId="77777777" w:rsidR="00BC1B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"https://1.bp.blogspot.com/-yaK5ocrxKHA/UbLG8Z7cj-I/AAAAAAAAPqY/vgGlQ2YIYq4/s1600/coraz%C3%B3n-de-jes%C3%BAs5.png" \* MERGEFORMATINET </w:instrText>
      </w:r>
      <w:r>
        <w:rPr>
          <w:rFonts w:ascii="Times New Roman" w:eastAsia="Times New Roman" w:hAnsi="Times New Roman" w:cs="Times New Roman"/>
          <w:sz w:val="24"/>
          <w:szCs w:val="24"/>
        </w:rPr>
        <w:fldChar w:fldCharType="end"/>
      </w:r>
    </w:p>
    <w:p w14:paraId="296C59D0" w14:textId="77777777" w:rsidR="00BC1BA7" w:rsidRDefault="00000000">
      <w:r>
        <w:rPr>
          <w:noProof/>
        </w:rPr>
        <mc:AlternateContent>
          <mc:Choice Requires="wps">
            <w:drawing>
              <wp:anchor distT="0" distB="0" distL="114300" distR="114300" simplePos="0" relativeHeight="251664384" behindDoc="0" locked="0" layoutInCell="1" allowOverlap="1" wp14:anchorId="296C62E8" wp14:editId="296C62E9">
                <wp:simplePos x="0" y="0"/>
                <wp:positionH relativeFrom="column">
                  <wp:posOffset>1151255</wp:posOffset>
                </wp:positionH>
                <wp:positionV relativeFrom="paragraph">
                  <wp:posOffset>7740650</wp:posOffset>
                </wp:positionV>
                <wp:extent cx="4437380" cy="64325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4437380" cy="643255"/>
                        </a:xfrm>
                        <a:prstGeom prst="rect">
                          <a:avLst/>
                        </a:prstGeom>
                        <a:noFill/>
                        <a:ln w="6350">
                          <a:noFill/>
                        </a:ln>
                      </wps:spPr>
                      <wps:txbx>
                        <w:txbxContent>
                          <w:p w14:paraId="296C630B" w14:textId="77777777" w:rsidR="00BC1BA7" w:rsidRDefault="00000000">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Alsino 4759, Quinta Normal.</w:t>
                            </w:r>
                          </w:p>
                          <w:p w14:paraId="296C630C" w14:textId="77777777" w:rsidR="00BC1BA7" w:rsidRDefault="00000000">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www.ccjquintanormal.com</w:t>
                            </w:r>
                          </w:p>
                          <w:p w14:paraId="296C630D" w14:textId="77777777" w:rsidR="00BC1BA7" w:rsidRDefault="00BC1BA7">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96C62E8" id="_x0000_t202" coordsize="21600,21600" o:spt="202" path="m,l,21600r21600,l21600,xe">
                <v:stroke joinstyle="miter"/>
                <v:path gradientshapeok="t" o:connecttype="rect"/>
              </v:shapetype>
              <v:shape id="Cuadro de texto 14" o:spid="_x0000_s1027" type="#_x0000_t202" style="position:absolute;margin-left:90.65pt;margin-top:609.5pt;width:349.4pt;height:5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" filled="f" stroked="f" strokeweight=".5pt">
                <v:textbox>
                  <w:txbxContent>
                    <w:p w14:paraId="296C630B" w14:textId="77777777" w:rsidR="00BC1BA7" w:rsidRDefault="00000000">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Alsino 4759, Quinta Normal.</w:t>
                      </w:r>
                    </w:p>
                    <w:p w14:paraId="296C630C" w14:textId="77777777" w:rsidR="00BC1BA7" w:rsidRDefault="00000000">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www.ccjquintanormal.com</w:t>
                      </w:r>
                    </w:p>
                    <w:p w14:paraId="296C630D" w14:textId="77777777" w:rsidR="00BC1BA7" w:rsidRDefault="00BC1BA7">
                      <w:pPr>
                        <w:jc w:val="center"/>
                        <w:rPr>
                          <w:sz w:val="36"/>
                        </w:rPr>
                      </w:pP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296C62EA" wp14:editId="296C62EB">
                <wp:simplePos x="0" y="0"/>
                <wp:positionH relativeFrom="column">
                  <wp:posOffset>1341120</wp:posOffset>
                </wp:positionH>
                <wp:positionV relativeFrom="paragraph">
                  <wp:posOffset>676910</wp:posOffset>
                </wp:positionV>
                <wp:extent cx="32385" cy="1439545"/>
                <wp:effectExtent l="0" t="5080" r="635" b="635"/>
                <wp:wrapNone/>
                <wp:docPr id="6" name="Triángulo 6"/>
                <wp:cNvGraphicFramePr/>
                <a:graphic xmlns:a="http://schemas.openxmlformats.org/drawingml/2006/main">
                  <a:graphicData uri="http://schemas.microsoft.com/office/word/2010/wordprocessingShape">
                    <wps:wsp>
                      <wps:cNvSpPr/>
                      <wps:spPr>
                        <a:xfrm rot="162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C630E" w14:textId="77777777" w:rsidR="00BC1BA7" w:rsidRDefault="00BC1BA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96C62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6" o:spid="_x0000_s1028" type="#_x0000_t5" style="position:absolute;margin-left:105.6pt;margin-top:53.3pt;width:2.55pt;height:113.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" fillcolor="black [3213]" stroked="f" strokeweight="1pt">
                <v:textbox>
                  <w:txbxContent>
                    <w:p w14:paraId="296C630E" w14:textId="77777777" w:rsidR="00BC1BA7" w:rsidRDefault="00BC1BA7">
                      <w:pPr>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96C62EC" wp14:editId="296C62ED">
                <wp:simplePos x="0" y="0"/>
                <wp:positionH relativeFrom="column">
                  <wp:posOffset>5371465</wp:posOffset>
                </wp:positionH>
                <wp:positionV relativeFrom="paragraph">
                  <wp:posOffset>678180</wp:posOffset>
                </wp:positionV>
                <wp:extent cx="32385" cy="1439545"/>
                <wp:effectExtent l="0" t="5080" r="0" b="635"/>
                <wp:wrapNone/>
                <wp:docPr id="8" name="Triángulo 8"/>
                <wp:cNvGraphicFramePr/>
                <a:graphic xmlns:a="http://schemas.openxmlformats.org/drawingml/2006/main">
                  <a:graphicData uri="http://schemas.microsoft.com/office/word/2010/wordprocessingShape">
                    <wps:wsp>
                      <wps:cNvSpPr/>
                      <wps:spPr>
                        <a:xfrm rot="54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C630F" w14:textId="77777777" w:rsidR="00BC1BA7" w:rsidRDefault="00BC1BA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6C62EC" id="Triángulo 8" o:spid="_x0000_s1029" type="#_x0000_t5" style="position:absolute;margin-left:422.95pt;margin-top:53.4pt;width:2.55pt;height:113.3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" fillcolor="black [3213]" stroked="f" strokeweight="1pt">
                <v:textbox>
                  <w:txbxContent>
                    <w:p w14:paraId="296C630F" w14:textId="77777777" w:rsidR="00BC1BA7" w:rsidRDefault="00BC1BA7">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6C62EE" wp14:editId="296C62EF">
                <wp:simplePos x="0" y="0"/>
                <wp:positionH relativeFrom="column">
                  <wp:posOffset>2075180</wp:posOffset>
                </wp:positionH>
                <wp:positionV relativeFrom="paragraph">
                  <wp:posOffset>1221740</wp:posOffset>
                </wp:positionV>
                <wp:extent cx="2593975" cy="6432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594027" cy="643255"/>
                        </a:xfrm>
                        <a:prstGeom prst="rect">
                          <a:avLst/>
                        </a:prstGeom>
                        <a:noFill/>
                        <a:ln w="6350">
                          <a:noFill/>
                        </a:ln>
                      </wps:spPr>
                      <wps:txbx>
                        <w:txbxContent>
                          <w:p w14:paraId="296C6310" w14:textId="77777777" w:rsidR="00BC1BA7" w:rsidRDefault="00000000">
                            <w:pPr>
                              <w:jc w:val="center"/>
                              <w:rPr>
                                <w:rFonts w:ascii="Segoe UI Historic" w:hAnsi="Segoe UI Historic" w:cs="Segoe UI Historic"/>
                                <w:b/>
                                <w:sz w:val="28"/>
                                <w:szCs w:val="28"/>
                              </w:rPr>
                            </w:pPr>
                            <w:r>
                              <w:rPr>
                                <w:rFonts w:ascii="Segoe UI Historic" w:hAnsi="Segoe UI Historic" w:cs="Segoe UI Historic"/>
                                <w:b/>
                                <w:color w:val="0D0D0D" w:themeColor="text1" w:themeTint="F2"/>
                                <w:sz w:val="28"/>
                                <w:szCs w:val="28"/>
                              </w:rPr>
                              <w:t>COLEGIO CORAZÓN DE JESÚS</w:t>
                            </w:r>
                          </w:p>
                          <w:p w14:paraId="296C6311" w14:textId="77777777" w:rsidR="00BC1BA7" w:rsidRDefault="00BC1BA7">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96C62EE" id="Cuadro de texto 5" o:spid="_x0000_s1030" type="#_x0000_t202" style="position:absolute;margin-left:163.4pt;margin-top:96.2pt;width:204.25pt;height:5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" filled="f" stroked="f" strokeweight=".5pt">
                <v:textbox>
                  <w:txbxContent>
                    <w:p w14:paraId="296C6310" w14:textId="77777777" w:rsidR="00BC1BA7" w:rsidRDefault="00000000">
                      <w:pPr>
                        <w:jc w:val="center"/>
                        <w:rPr>
                          <w:rFonts w:ascii="Segoe UI Historic" w:hAnsi="Segoe UI Historic" w:cs="Segoe UI Historic"/>
                          <w:b/>
                          <w:sz w:val="28"/>
                          <w:szCs w:val="28"/>
                        </w:rPr>
                      </w:pPr>
                      <w:r>
                        <w:rPr>
                          <w:rFonts w:ascii="Segoe UI Historic" w:hAnsi="Segoe UI Historic" w:cs="Segoe UI Historic"/>
                          <w:b/>
                          <w:color w:val="0D0D0D" w:themeColor="text1" w:themeTint="F2"/>
                          <w:sz w:val="28"/>
                          <w:szCs w:val="28"/>
                        </w:rPr>
                        <w:t>COLEGIO CORAZÓN DE JESÚS</w:t>
                      </w:r>
                    </w:p>
                    <w:p w14:paraId="296C6311" w14:textId="77777777" w:rsidR="00BC1BA7" w:rsidRDefault="00BC1BA7">
                      <w:pPr>
                        <w:jc w:val="center"/>
                        <w:rPr>
                          <w:sz w:val="36"/>
                        </w:rPr>
                      </w:pPr>
                    </w:p>
                  </w:txbxContent>
                </v:textbox>
              </v:shape>
            </w:pict>
          </mc:Fallback>
        </mc:AlternateContent>
      </w:r>
      <w:r>
        <w:rPr>
          <w:noProof/>
        </w:rPr>
        <w:drawing>
          <wp:anchor distT="0" distB="0" distL="114300" distR="114300" simplePos="0" relativeHeight="251661312" behindDoc="0" locked="0" layoutInCell="1" allowOverlap="1" wp14:anchorId="296C62F0" wp14:editId="296C62F1">
            <wp:simplePos x="0" y="0"/>
            <wp:positionH relativeFrom="column">
              <wp:posOffset>2677795</wp:posOffset>
            </wp:positionH>
            <wp:positionV relativeFrom="paragraph">
              <wp:posOffset>-334645</wp:posOffset>
            </wp:positionV>
            <wp:extent cx="1393190" cy="137541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190" cy="1375410"/>
                    </a:xfrm>
                    <a:prstGeom prst="rect">
                      <a:avLst/>
                    </a:prstGeom>
                  </pic:spPr>
                </pic:pic>
              </a:graphicData>
            </a:graphic>
          </wp:anchor>
        </w:drawing>
      </w:r>
    </w:p>
    <w:p w14:paraId="296C59D1" w14:textId="77777777" w:rsidR="00BC1BA7" w:rsidRDefault="00BC1BA7"/>
    <w:p w14:paraId="296C59D2" w14:textId="77777777" w:rsidR="00BC1BA7" w:rsidRDefault="00BC1BA7"/>
    <w:p w14:paraId="296C59D3" w14:textId="77777777" w:rsidR="00BC1BA7" w:rsidRDefault="00BC1BA7"/>
    <w:p w14:paraId="296C59D4" w14:textId="77777777" w:rsidR="00BC1BA7" w:rsidRDefault="00BC1BA7"/>
    <w:p w14:paraId="296C59D5" w14:textId="77777777" w:rsidR="00BC1BA7" w:rsidRDefault="00BC1BA7"/>
    <w:p w14:paraId="296C59D6" w14:textId="77777777" w:rsidR="00BC1BA7" w:rsidRDefault="00BC1BA7"/>
    <w:p w14:paraId="296C59D7" w14:textId="77777777" w:rsidR="00BC1BA7" w:rsidRDefault="00000000">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96C62F2" wp14:editId="296C62F3">
                <wp:simplePos x="0" y="0"/>
                <wp:positionH relativeFrom="column">
                  <wp:posOffset>875665</wp:posOffset>
                </wp:positionH>
                <wp:positionV relativeFrom="paragraph">
                  <wp:posOffset>905510</wp:posOffset>
                </wp:positionV>
                <wp:extent cx="5036185" cy="340995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5036457" cy="3409950"/>
                        </a:xfrm>
                        <a:prstGeom prst="rect">
                          <a:avLst/>
                        </a:prstGeom>
                        <a:solidFill>
                          <a:schemeClr val="lt1"/>
                        </a:solidFill>
                        <a:ln w="6350">
                          <a:noFill/>
                        </a:ln>
                      </wps:spPr>
                      <wps:txbx>
                        <w:txbxContent>
                          <w:p w14:paraId="296C6312" w14:textId="77777777" w:rsidR="00BC1BA7" w:rsidRDefault="00000000">
                            <w:pPr>
                              <w:jc w:val="center"/>
                              <w:rPr>
                                <w:rFonts w:ascii="Novarese-Bold" w:hAnsi="Novarese-Bold" w:cs="Segoe UI Historic"/>
                                <w:sz w:val="96"/>
                              </w:rPr>
                            </w:pPr>
                            <w:r>
                              <w:rPr>
                                <w:rFonts w:ascii="Novarese-Bold" w:hAnsi="Novarese-Bold" w:cs="Segoe UI Historic"/>
                                <w:sz w:val="96"/>
                              </w:rPr>
                              <w:t>PLAN DE GESTIÓN DE LA CONVIVENCIA ESCOLAR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96C62F2" id="Cuadro de texto 17" o:spid="_x0000_s1031" type="#_x0000_t202" style="position:absolute;margin-left:68.95pt;margin-top:71.3pt;width:396.55pt;height:26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" fillcolor="white [3201]" stroked="f" strokeweight=".5pt">
                <v:textbox>
                  <w:txbxContent>
                    <w:p w14:paraId="296C6312" w14:textId="77777777" w:rsidR="00BC1BA7" w:rsidRDefault="00000000">
                      <w:pPr>
                        <w:jc w:val="center"/>
                        <w:rPr>
                          <w:rFonts w:ascii="Novarese-Bold" w:hAnsi="Novarese-Bold" w:cs="Segoe UI Historic"/>
                          <w:sz w:val="96"/>
                        </w:rPr>
                      </w:pPr>
                      <w:r>
                        <w:rPr>
                          <w:rFonts w:ascii="Novarese-Bold" w:hAnsi="Novarese-Bold" w:cs="Segoe UI Historic"/>
                          <w:sz w:val="96"/>
                        </w:rPr>
                        <w:t>PLAN DE GESTIÓN DE LA CONVIVENCIA ESCOLAR 2025</w:t>
                      </w:r>
                    </w:p>
                  </w:txbxContent>
                </v:textbox>
              </v:shape>
            </w:pict>
          </mc:Fallback>
        </mc:AlternateContent>
      </w:r>
      <w:r>
        <w:br w:type="page"/>
      </w:r>
    </w:p>
    <w:p w14:paraId="296C59D8" w14:textId="77777777" w:rsidR="00BC1BA7" w:rsidRDefault="00BC1BA7"/>
    <w:p w14:paraId="296C59D9" w14:textId="77777777" w:rsidR="00BC1BA7" w:rsidRDefault="00BC1BA7"/>
    <w:p w14:paraId="296C59DA" w14:textId="77777777" w:rsidR="00BC1BA7" w:rsidRDefault="00BC1BA7">
      <w:pPr>
        <w:pStyle w:val="Prrafodelista"/>
        <w:ind w:left="1080"/>
        <w:rPr>
          <w:rFonts w:ascii="gobCL" w:hAnsi="gobCL" w:cs="gobCL"/>
          <w:b/>
          <w:sz w:val="32"/>
          <w:szCs w:val="32"/>
          <w:lang w:eastAsia="en-US"/>
        </w:rPr>
      </w:pPr>
    </w:p>
    <w:p w14:paraId="296C59DB" w14:textId="77777777" w:rsidR="00BC1BA7" w:rsidRDefault="00000000">
      <w:pPr>
        <w:pStyle w:val="Prrafodelista"/>
        <w:ind w:left="1080"/>
        <w:rPr>
          <w:rFonts w:ascii="gobCL" w:hAnsi="gobCL" w:cs="gobCL"/>
          <w:b/>
          <w:sz w:val="32"/>
          <w:szCs w:val="32"/>
          <w:lang w:eastAsia="en-US"/>
        </w:rPr>
      </w:pPr>
      <w:r>
        <w:rPr>
          <w:rFonts w:ascii="gobCL" w:hAnsi="gobCL" w:cs="gobCL"/>
          <w:b/>
          <w:sz w:val="32"/>
          <w:szCs w:val="32"/>
          <w:lang w:eastAsia="en-US"/>
        </w:rPr>
        <w:t>ANTECEDENTES GENERALES</w:t>
      </w:r>
    </w:p>
    <w:p w14:paraId="296C59DC" w14:textId="77777777" w:rsidR="00BC1BA7" w:rsidRDefault="00BC1BA7">
      <w:pPr>
        <w:spacing w:line="360" w:lineRule="auto"/>
        <w:rPr>
          <w:b/>
          <w:sz w:val="32"/>
          <w:szCs w:val="32"/>
        </w:rPr>
      </w:pPr>
    </w:p>
    <w:p w14:paraId="296C59DD" w14:textId="77777777" w:rsidR="00BC1BA7" w:rsidRDefault="00000000">
      <w:pPr>
        <w:autoSpaceDE w:val="0"/>
        <w:autoSpaceDN w:val="0"/>
        <w:adjustRightInd w:val="0"/>
        <w:spacing w:line="360" w:lineRule="auto"/>
        <w:rPr>
          <w:color w:val="000000"/>
          <w:sz w:val="28"/>
          <w:szCs w:val="28"/>
        </w:rPr>
      </w:pPr>
      <w:r>
        <w:rPr>
          <w:color w:val="000000"/>
          <w:sz w:val="28"/>
          <w:szCs w:val="28"/>
        </w:rPr>
        <w:t>Nombre del Establecimiento Educacional</w:t>
      </w:r>
      <w:r>
        <w:rPr>
          <w:color w:val="000000"/>
          <w:sz w:val="28"/>
          <w:szCs w:val="28"/>
        </w:rPr>
        <w:tab/>
        <w:t xml:space="preserve">:  </w:t>
      </w:r>
      <w:r>
        <w:rPr>
          <w:noProof/>
          <w:color w:val="000000"/>
          <w:sz w:val="28"/>
          <w:szCs w:val="28"/>
        </w:rPr>
        <mc:AlternateContent>
          <mc:Choice Requires="wps">
            <w:drawing>
              <wp:anchor distT="0" distB="0" distL="114300" distR="114300" simplePos="0" relativeHeight="251666432" behindDoc="0" locked="0" layoutInCell="1" allowOverlap="1" wp14:anchorId="296C62F4" wp14:editId="296C62F5">
                <wp:simplePos x="0" y="0"/>
                <wp:positionH relativeFrom="column">
                  <wp:posOffset>3034665</wp:posOffset>
                </wp:positionH>
                <wp:positionV relativeFrom="paragraph">
                  <wp:posOffset>201295</wp:posOffset>
                </wp:positionV>
                <wp:extent cx="2590800" cy="0"/>
                <wp:effectExtent l="0" t="0" r="0" b="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5.85pt;height:0pt;width:204pt;z-index:251666432;mso-width-relative:page;mso-height-relative:page;" filled="f" stroked="t" coordsize="21600,21600" o:gfxdata="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CN2d/1wAAAAkBAAAPAAAA&#10;AAAAAAEAIAAAACIAAABkcnMvZG93bnJldi54bWxQSwECFAAUAAAACACHTuJAliQqpd0BAADDAwAA&#10;DgAAAAAAAAABACAAAAAmAQAAZHJzL2Uyb0RvYy54bWxQSwUGAAAAAAYABgBZAQAAdQUAAAAA&#10;">
                <v:fill on="f" focussize="0,0"/>
                <v:stroke color="#000000" joinstyle="round"/>
                <v:imagedata o:title=""/>
                <o:lock v:ext="edit" aspectratio="f"/>
              </v:shape>
            </w:pict>
          </mc:Fallback>
        </mc:AlternateContent>
      </w:r>
      <w:r>
        <w:rPr>
          <w:color w:val="000000"/>
          <w:sz w:val="28"/>
          <w:szCs w:val="28"/>
        </w:rPr>
        <w:t>Colegio Corazón de Jesús</w:t>
      </w:r>
    </w:p>
    <w:p w14:paraId="296C59DE" w14:textId="77777777" w:rsidR="00BC1BA7" w:rsidRDefault="00000000">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67456" behindDoc="0" locked="0" layoutInCell="1" allowOverlap="1" wp14:anchorId="296C62F6" wp14:editId="296C62F7">
                <wp:simplePos x="0" y="0"/>
                <wp:positionH relativeFrom="column">
                  <wp:posOffset>3034665</wp:posOffset>
                </wp:positionH>
                <wp:positionV relativeFrom="paragraph">
                  <wp:posOffset>203835</wp:posOffset>
                </wp:positionV>
                <wp:extent cx="2590800" cy="0"/>
                <wp:effectExtent l="0" t="0" r="0" b="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6.05pt;height:0pt;width:204pt;z-index:251667456;mso-width-relative:page;mso-height-relative:page;" filled="f" stroked="t" coordsize="21600,21600" o:gfxdata="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e5s97XAAAACQEAAA8AAAAA&#10;AAAAAQAgAAAAIgAAAGRycy9kb3ducmV2LnhtbFBLAQIUABQAAAAIAIdO4kDDl12n3AEAAMEDAAAO&#10;AAAAAAAAAAEAIAAAACYBAABkcnMvZTJvRG9jLnhtbFBLBQYAAAAABgAGAFkBAAB0BQAAAAA=&#10;">
                <v:fill on="f" focussize="0,0"/>
                <v:stroke color="#000000" joinstyle="round"/>
                <v:imagedata o:title=""/>
                <o:lock v:ext="edit" aspectratio="f"/>
              </v:shape>
            </w:pict>
          </mc:Fallback>
        </mc:AlternateContent>
      </w:r>
      <w:r>
        <w:rPr>
          <w:color w:val="000000"/>
          <w:sz w:val="28"/>
          <w:szCs w:val="28"/>
        </w:rPr>
        <w:t xml:space="preserve">Dependencia Administrativa                     </w:t>
      </w:r>
      <w:r>
        <w:rPr>
          <w:color w:val="000000"/>
          <w:sz w:val="28"/>
          <w:szCs w:val="28"/>
        </w:rPr>
        <w:tab/>
        <w:t xml:space="preserve">: Particular Subvencionado               </w:t>
      </w:r>
    </w:p>
    <w:p w14:paraId="296C59DF" w14:textId="77777777" w:rsidR="00BC1BA7" w:rsidRDefault="00000000">
      <w:pPr>
        <w:autoSpaceDE w:val="0"/>
        <w:autoSpaceDN w:val="0"/>
        <w:adjustRightInd w:val="0"/>
        <w:spacing w:line="360" w:lineRule="auto"/>
        <w:rPr>
          <w:color w:val="000000"/>
          <w:sz w:val="28"/>
          <w:szCs w:val="28"/>
        </w:rPr>
      </w:pPr>
      <w:r>
        <w:rPr>
          <w:color w:val="000000"/>
          <w:sz w:val="28"/>
          <w:szCs w:val="28"/>
        </w:rPr>
        <w:t xml:space="preserve">                                                                               Gratuito</w:t>
      </w:r>
    </w:p>
    <w:p w14:paraId="296C59E0" w14:textId="77777777" w:rsidR="00BC1BA7" w:rsidRDefault="00000000">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68480" behindDoc="0" locked="0" layoutInCell="1" allowOverlap="1" wp14:anchorId="296C62F8" wp14:editId="296C62F9">
                <wp:simplePos x="0" y="0"/>
                <wp:positionH relativeFrom="column">
                  <wp:posOffset>3031490</wp:posOffset>
                </wp:positionH>
                <wp:positionV relativeFrom="paragraph">
                  <wp:posOffset>196850</wp:posOffset>
                </wp:positionV>
                <wp:extent cx="2590800" cy="0"/>
                <wp:effectExtent l="0" t="0" r="0" b="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7pt;margin-top:15.5pt;height:0pt;width:204pt;z-index:251668480;mso-width-relative:page;mso-height-relative:page;" filled="f" stroked="t" coordsize="21600,21600" o:gfxdata="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VJR6s1wAAAAkBAAAPAAAA&#10;AAAAAAEAIAAAACIAAABkcnMvZG93bnJldi54bWxQSwECFAAUAAAACACHTuJATWK9T90BAADDAwAA&#10;DgAAAAAAAAABACAAAAAmAQAAZHJzL2Uyb0RvYy54bWxQSwUGAAAAAAYABgBZAQAAdQUAAAAA&#10;">
                <v:fill on="f" focussize="0,0"/>
                <v:stroke color="#000000" joinstyle="round"/>
                <v:imagedata o:title=""/>
                <o:lock v:ext="edit" aspectratio="f"/>
              </v:shape>
            </w:pict>
          </mc:Fallback>
        </mc:AlternateContent>
      </w:r>
      <w:r>
        <w:rPr>
          <w:color w:val="000000"/>
          <w:sz w:val="28"/>
          <w:szCs w:val="28"/>
        </w:rPr>
        <w:t xml:space="preserve">Nombre del </w:t>
      </w:r>
      <w:proofErr w:type="gramStart"/>
      <w:r>
        <w:rPr>
          <w:color w:val="000000"/>
          <w:sz w:val="28"/>
          <w:szCs w:val="28"/>
        </w:rPr>
        <w:t>Director</w:t>
      </w:r>
      <w:proofErr w:type="gramEnd"/>
      <w:r>
        <w:rPr>
          <w:color w:val="000000"/>
          <w:sz w:val="28"/>
          <w:szCs w:val="28"/>
        </w:rPr>
        <w:t xml:space="preserve">                                  </w:t>
      </w:r>
      <w:r>
        <w:rPr>
          <w:color w:val="000000"/>
          <w:sz w:val="28"/>
          <w:szCs w:val="28"/>
        </w:rPr>
        <w:tab/>
        <w:t>: Lillian Gattas Jaramillo</w:t>
      </w:r>
    </w:p>
    <w:p w14:paraId="296C59E1" w14:textId="77777777" w:rsidR="00BC1BA7" w:rsidRDefault="00000000">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69504" behindDoc="0" locked="0" layoutInCell="1" allowOverlap="1" wp14:anchorId="296C62FA" wp14:editId="296C62FB">
                <wp:simplePos x="0" y="0"/>
                <wp:positionH relativeFrom="column">
                  <wp:posOffset>3086100</wp:posOffset>
                </wp:positionH>
                <wp:positionV relativeFrom="paragraph">
                  <wp:posOffset>201295</wp:posOffset>
                </wp:positionV>
                <wp:extent cx="2537460" cy="0"/>
                <wp:effectExtent l="0" t="0" r="0" b="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3pt;margin-top:15.85pt;height:0pt;width:199.8pt;z-index:251669504;mso-width-relative:page;mso-height-relative:page;" filled="f" stroked="t" coordsize="21600,21600" o:gfxdata="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NmHYDYAAAACQEAAA8A&#10;AAAAAAAAAQAgAAAAIgAAAGRycy9kb3ducmV2LnhtbFBLAQIUABQAAAAIAIdO4kCRvhJM3gEAAMMD&#10;AAAOAAAAAAAAAAEAIAAAACcBAABkcnMvZTJvRG9jLnhtbFBLBQYAAAAABgAGAFkBAAB3BQAAAAA=&#10;">
                <v:fill on="f" focussize="0,0"/>
                <v:stroke color="#000000" joinstyle="round"/>
                <v:imagedata o:title=""/>
                <o:lock v:ext="edit" aspectratio="f"/>
              </v:shape>
            </w:pict>
          </mc:Fallback>
        </mc:AlternateContent>
      </w:r>
      <w:r>
        <w:rPr>
          <w:color w:val="000000"/>
          <w:sz w:val="28"/>
          <w:szCs w:val="28"/>
        </w:rPr>
        <w:t xml:space="preserve">Dirección                                                    </w:t>
      </w:r>
      <w:r>
        <w:rPr>
          <w:color w:val="000000"/>
          <w:sz w:val="28"/>
          <w:szCs w:val="28"/>
        </w:rPr>
        <w:tab/>
        <w:t xml:space="preserve">: </w:t>
      </w:r>
      <w:proofErr w:type="spellStart"/>
      <w:r>
        <w:rPr>
          <w:color w:val="000000"/>
          <w:sz w:val="28"/>
          <w:szCs w:val="28"/>
        </w:rPr>
        <w:t>Alsino</w:t>
      </w:r>
      <w:proofErr w:type="spellEnd"/>
      <w:r>
        <w:rPr>
          <w:color w:val="000000"/>
          <w:sz w:val="28"/>
          <w:szCs w:val="28"/>
        </w:rPr>
        <w:t xml:space="preserve"> # 4759 Quinta Normal</w:t>
      </w:r>
    </w:p>
    <w:p w14:paraId="296C59E2" w14:textId="77777777" w:rsidR="00BC1BA7" w:rsidRDefault="00000000">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70528" behindDoc="0" locked="0" layoutInCell="1" allowOverlap="1" wp14:anchorId="296C62FC" wp14:editId="296C62FD">
                <wp:simplePos x="0" y="0"/>
                <wp:positionH relativeFrom="column">
                  <wp:posOffset>3034665</wp:posOffset>
                </wp:positionH>
                <wp:positionV relativeFrom="paragraph">
                  <wp:posOffset>203200</wp:posOffset>
                </wp:positionV>
                <wp:extent cx="2590800" cy="0"/>
                <wp:effectExtent l="0" t="0" r="0" b="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6pt;height:0pt;width:204pt;z-index:251670528;mso-width-relative:page;mso-height-relative:page;" filled="f" stroked="t" coordsize="21600,21600" o:gfxdata="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u0hnNYAAAAJAQAADwAAAAAA&#10;AAABACAAAAAiAAAAZHJzL2Rvd25yZXYueG1sUEsBAhQAFAAAAAgAh07iQDui4KDcAQAAwwMAAA4A&#10;AAAAAAAAAQAgAAAAJQEAAGRycy9lMm9Eb2MueG1sUEsFBgAAAAAGAAYAWQEAAHMFAAAAAA==&#10;">
                <v:fill on="f" focussize="0,0"/>
                <v:stroke color="#000000" joinstyle="round"/>
                <v:imagedata o:title=""/>
                <o:lock v:ext="edit" aspectratio="f"/>
              </v:shape>
            </w:pict>
          </mc:Fallback>
        </mc:AlternateContent>
      </w:r>
      <w:r>
        <w:rPr>
          <w:color w:val="000000"/>
          <w:sz w:val="28"/>
          <w:szCs w:val="28"/>
        </w:rPr>
        <w:t xml:space="preserve">Teléfono                                                     </w:t>
      </w:r>
      <w:r>
        <w:rPr>
          <w:color w:val="000000"/>
          <w:sz w:val="28"/>
          <w:szCs w:val="28"/>
        </w:rPr>
        <w:tab/>
        <w:t>: 949468173-953296659</w:t>
      </w:r>
    </w:p>
    <w:p w14:paraId="296C59E3" w14:textId="77777777" w:rsidR="00BC1BA7" w:rsidRDefault="00000000">
      <w:pPr>
        <w:autoSpaceDE w:val="0"/>
        <w:autoSpaceDN w:val="0"/>
        <w:adjustRightInd w:val="0"/>
        <w:spacing w:line="360" w:lineRule="auto"/>
        <w:jc w:val="both"/>
        <w:rPr>
          <w:color w:val="000000"/>
          <w:sz w:val="28"/>
          <w:szCs w:val="28"/>
        </w:rPr>
      </w:pPr>
      <w:r>
        <w:rPr>
          <w:noProof/>
          <w:color w:val="000000"/>
          <w:sz w:val="28"/>
          <w:szCs w:val="28"/>
        </w:rPr>
        <mc:AlternateContent>
          <mc:Choice Requires="wps">
            <w:drawing>
              <wp:anchor distT="0" distB="0" distL="114300" distR="114300" simplePos="0" relativeHeight="251671552" behindDoc="0" locked="0" layoutInCell="1" allowOverlap="1" wp14:anchorId="296C62FE" wp14:editId="296C62FF">
                <wp:simplePos x="0" y="0"/>
                <wp:positionH relativeFrom="column">
                  <wp:posOffset>3034665</wp:posOffset>
                </wp:positionH>
                <wp:positionV relativeFrom="paragraph">
                  <wp:posOffset>295275</wp:posOffset>
                </wp:positionV>
                <wp:extent cx="2590800" cy="0"/>
                <wp:effectExtent l="0" t="0" r="0" b="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23.25pt;height:0pt;width:204pt;z-index:251671552;mso-width-relative:page;mso-height-relative:page;" filled="f" stroked="t" coordsize="21600,21600" o:gfxdata="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AqilDXAAAACQEAAA8AAAAA&#10;AAAAAQAgAAAAIgAAAGRycy9kb3ducmV2LnhtbFBLAQIUABQAAAAIAIdO4kAAQk7X3AEAAMMDAAAO&#10;AAAAAAAAAAEAIAAAACYBAABkcnMvZTJvRG9jLnhtbFBLBQYAAAAABgAGAFkBAAB0BQAAAAA=&#10;">
                <v:fill on="f" focussize="0,0"/>
                <v:stroke color="#000000" joinstyle="round"/>
                <v:imagedata o:title=""/>
                <o:lock v:ext="edit" aspectratio="f"/>
              </v:shape>
            </w:pict>
          </mc:Fallback>
        </mc:AlternateContent>
      </w:r>
      <w:r>
        <w:rPr>
          <w:color w:val="000000"/>
          <w:sz w:val="28"/>
          <w:szCs w:val="28"/>
        </w:rPr>
        <w:t xml:space="preserve">Correo Electrónico                                           </w:t>
      </w:r>
      <w:proofErr w:type="gramStart"/>
      <w:r>
        <w:rPr>
          <w:color w:val="000000"/>
          <w:sz w:val="28"/>
          <w:szCs w:val="28"/>
        </w:rPr>
        <w:t xml:space="preserve">  :</w:t>
      </w:r>
      <w:proofErr w:type="gramEnd"/>
      <w:r>
        <w:rPr>
          <w:color w:val="000000"/>
          <w:sz w:val="28"/>
          <w:szCs w:val="28"/>
        </w:rPr>
        <w:t xml:space="preserve"> </w:t>
      </w:r>
      <w:hyperlink r:id="rId11" w:history="1">
        <w:r>
          <w:rPr>
            <w:rStyle w:val="Hipervnculo"/>
            <w:sz w:val="28"/>
            <w:szCs w:val="28"/>
          </w:rPr>
          <w:t>direccionquintanormal@gmail.cl</w:t>
        </w:r>
      </w:hyperlink>
    </w:p>
    <w:p w14:paraId="296C59E4" w14:textId="77777777" w:rsidR="00BC1BA7" w:rsidRDefault="00000000">
      <w:pPr>
        <w:autoSpaceDE w:val="0"/>
        <w:autoSpaceDN w:val="0"/>
        <w:adjustRightInd w:val="0"/>
        <w:spacing w:line="360" w:lineRule="auto"/>
        <w:jc w:val="both"/>
        <w:rPr>
          <w:color w:val="000000"/>
          <w:sz w:val="28"/>
          <w:szCs w:val="28"/>
        </w:rPr>
      </w:pPr>
      <w:r>
        <w:rPr>
          <w:color w:val="000000"/>
          <w:sz w:val="28"/>
          <w:szCs w:val="28"/>
        </w:rPr>
        <w:t xml:space="preserve">                                                                                Mauricioflores@ccj.cl</w:t>
      </w:r>
    </w:p>
    <w:p w14:paraId="296C59E5" w14:textId="77777777" w:rsidR="00BC1BA7" w:rsidRDefault="00000000">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72576" behindDoc="0" locked="0" layoutInCell="1" allowOverlap="1" wp14:anchorId="296C6300" wp14:editId="296C6301">
                <wp:simplePos x="0" y="0"/>
                <wp:positionH relativeFrom="column">
                  <wp:posOffset>3034665</wp:posOffset>
                </wp:positionH>
                <wp:positionV relativeFrom="paragraph">
                  <wp:posOffset>219075</wp:posOffset>
                </wp:positionV>
                <wp:extent cx="2733675" cy="0"/>
                <wp:effectExtent l="0" t="0" r="0" b="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7.25pt;height:0pt;width:215.25pt;z-index:251672576;mso-width-relative:page;mso-height-relative:page;" filled="f" stroked="t" coordsize="21600,21600" o:gfxdata="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m5UatgAAAAJAQAADwAA&#10;AAAAAAABACAAAAAiAAAAZHJzL2Rvd25yZXYueG1sUEsBAhQAFAAAAAgAh07iQGkGNY/dAQAAwQMA&#10;AA4AAAAAAAAAAQAgAAAAJwEAAGRycy9lMm9Eb2MueG1sUEsFBgAAAAAGAAYAWQEAAHYFAAAAAA==&#10;">
                <v:fill on="f" focussize="0,0"/>
                <v:stroke color="#000000" joinstyle="round"/>
                <v:imagedata o:title=""/>
                <o:lock v:ext="edit" aspectratio="f"/>
              </v:shape>
            </w:pict>
          </mc:Fallback>
        </mc:AlternateContent>
      </w:r>
      <w:r>
        <w:rPr>
          <w:color w:val="000000"/>
          <w:sz w:val="28"/>
          <w:szCs w:val="28"/>
        </w:rPr>
        <w:t xml:space="preserve">Nombre Encargado de Convivencia             </w:t>
      </w:r>
      <w:proofErr w:type="gramStart"/>
      <w:r>
        <w:rPr>
          <w:color w:val="000000"/>
          <w:sz w:val="28"/>
          <w:szCs w:val="28"/>
        </w:rPr>
        <w:t xml:space="preserve">  :</w:t>
      </w:r>
      <w:proofErr w:type="gramEnd"/>
      <w:r>
        <w:rPr>
          <w:color w:val="000000"/>
          <w:sz w:val="28"/>
          <w:szCs w:val="28"/>
        </w:rPr>
        <w:t xml:space="preserve"> Mauricio Flores Fernández    </w:t>
      </w:r>
    </w:p>
    <w:p w14:paraId="296C59E6" w14:textId="77777777" w:rsidR="00BC1BA7" w:rsidRDefault="00000000">
      <w:pPr>
        <w:autoSpaceDE w:val="0"/>
        <w:autoSpaceDN w:val="0"/>
        <w:adjustRightInd w:val="0"/>
        <w:rPr>
          <w:color w:val="000000"/>
          <w:sz w:val="28"/>
          <w:szCs w:val="28"/>
        </w:rPr>
      </w:pPr>
      <w:r>
        <w:rPr>
          <w:noProof/>
          <w:color w:val="000000"/>
          <w:sz w:val="28"/>
          <w:szCs w:val="28"/>
        </w:rPr>
        <mc:AlternateContent>
          <mc:Choice Requires="wps">
            <w:drawing>
              <wp:anchor distT="0" distB="0" distL="114300" distR="114300" simplePos="0" relativeHeight="251673600" behindDoc="0" locked="0" layoutInCell="1" allowOverlap="1" wp14:anchorId="296C6302" wp14:editId="296C6303">
                <wp:simplePos x="0" y="0"/>
                <wp:positionH relativeFrom="column">
                  <wp:posOffset>3034665</wp:posOffset>
                </wp:positionH>
                <wp:positionV relativeFrom="paragraph">
                  <wp:posOffset>193675</wp:posOffset>
                </wp:positionV>
                <wp:extent cx="2733675" cy="0"/>
                <wp:effectExtent l="0" t="0" r="0"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5.25pt;height:0pt;width:215.25pt;z-index:251673600;mso-width-relative:page;mso-height-relative:page;" filled="f" stroked="t" coordsize="21600,21600" o:gfxdata="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NPqStgAAAAJAQAADwAA&#10;AAAAAAABACAAAAAiAAAAZHJzL2Rvd25yZXYueG1sUEsBAhQAFAAAAAgAh07iQN/2aDndAQAAwQMA&#10;AA4AAAAAAAAAAQAgAAAAJwEAAGRycy9lMm9Eb2MueG1sUEsFBgAAAAAGAAYAWQEAAHYFAAAAAA==&#10;">
                <v:fill on="f" focussize="0,0"/>
                <v:stroke color="#000000" joinstyle="round"/>
                <v:imagedata o:title=""/>
                <o:lock v:ext="edit" aspectratio="f"/>
              </v:shape>
            </w:pict>
          </mc:Fallback>
        </mc:AlternateContent>
      </w:r>
      <w:r>
        <w:rPr>
          <w:color w:val="000000"/>
          <w:sz w:val="28"/>
          <w:szCs w:val="28"/>
        </w:rPr>
        <w:t xml:space="preserve">DEPROV                                                         </w:t>
      </w:r>
      <w:r>
        <w:rPr>
          <w:color w:val="000000"/>
          <w:sz w:val="28"/>
          <w:szCs w:val="28"/>
        </w:rPr>
        <w:tab/>
        <w:t>: Santiago Poniente</w:t>
      </w:r>
    </w:p>
    <w:p w14:paraId="296C59E7" w14:textId="77777777" w:rsidR="00BC1BA7" w:rsidRDefault="00000000">
      <w:pPr>
        <w:spacing w:after="200" w:line="276" w:lineRule="auto"/>
        <w:rPr>
          <w:b/>
          <w:sz w:val="28"/>
          <w:szCs w:val="28"/>
        </w:rPr>
      </w:pPr>
      <w:r>
        <w:rPr>
          <w:noProof/>
          <w:color w:val="000000"/>
          <w:sz w:val="28"/>
          <w:szCs w:val="28"/>
        </w:rPr>
        <mc:AlternateContent>
          <mc:Choice Requires="wps">
            <w:drawing>
              <wp:anchor distT="0" distB="0" distL="114300" distR="114300" simplePos="0" relativeHeight="251674624" behindDoc="0" locked="0" layoutInCell="1" allowOverlap="1" wp14:anchorId="296C6304" wp14:editId="296C6305">
                <wp:simplePos x="0" y="0"/>
                <wp:positionH relativeFrom="column">
                  <wp:posOffset>3034665</wp:posOffset>
                </wp:positionH>
                <wp:positionV relativeFrom="paragraph">
                  <wp:posOffset>224790</wp:posOffset>
                </wp:positionV>
                <wp:extent cx="273367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38.95pt;margin-top:17.7pt;height:0pt;width:215.25pt;z-index:251674624;mso-width-relative:page;mso-height-relative:page;" filled="f" stroked="t" coordsize="21600,21600" o:gfxdata="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WFlHN1wAAAAkBAAAPAAAA&#10;AAAAAAEAIAAAACIAAABkcnMvZG93bnJldi54bWxQSwECFAAUAAAACACHTuJA6T96q90BAADBAwAA&#10;DgAAAAAAAAABACAAAAAmAQAAZHJzL2Uyb0RvYy54bWxQSwUGAAAAAAYABgBZAQAAdQUAAAAA&#10;">
                <v:fill on="f" focussize="0,0"/>
                <v:stroke color="#000000" joinstyle="round"/>
                <v:imagedata o:title=""/>
                <o:lock v:ext="edit" aspectratio="f"/>
              </v:shape>
            </w:pict>
          </mc:Fallback>
        </mc:AlternateContent>
      </w:r>
      <w:r>
        <w:rPr>
          <w:color w:val="000000"/>
          <w:sz w:val="28"/>
          <w:szCs w:val="28"/>
        </w:rPr>
        <w:t xml:space="preserve">Comuna                                                              </w:t>
      </w:r>
      <w:proofErr w:type="gramStart"/>
      <w:r>
        <w:rPr>
          <w:color w:val="000000"/>
          <w:sz w:val="28"/>
          <w:szCs w:val="28"/>
        </w:rPr>
        <w:t xml:space="preserve">  :</w:t>
      </w:r>
      <w:proofErr w:type="gramEnd"/>
      <w:r>
        <w:rPr>
          <w:color w:val="000000"/>
          <w:sz w:val="28"/>
          <w:szCs w:val="28"/>
        </w:rPr>
        <w:t xml:space="preserve"> Quinta Normal</w:t>
      </w:r>
    </w:p>
    <w:p w14:paraId="296C59E8" w14:textId="77777777" w:rsidR="00BC1BA7" w:rsidRDefault="00BC1BA7">
      <w:pPr>
        <w:spacing w:after="200" w:line="276" w:lineRule="auto"/>
        <w:rPr>
          <w:b/>
          <w:sz w:val="28"/>
          <w:szCs w:val="28"/>
        </w:rPr>
      </w:pPr>
    </w:p>
    <w:p w14:paraId="296C59E9" w14:textId="77777777" w:rsidR="00BC1BA7" w:rsidRDefault="00BC1BA7">
      <w:pPr>
        <w:spacing w:after="200" w:line="276" w:lineRule="auto"/>
        <w:rPr>
          <w:b/>
          <w:sz w:val="28"/>
          <w:szCs w:val="28"/>
        </w:rPr>
      </w:pPr>
    </w:p>
    <w:p w14:paraId="296C59EA" w14:textId="77777777" w:rsidR="00BC1BA7" w:rsidRDefault="00BC1BA7">
      <w:pPr>
        <w:spacing w:after="200" w:line="276" w:lineRule="auto"/>
        <w:rPr>
          <w:b/>
          <w:sz w:val="28"/>
          <w:szCs w:val="28"/>
        </w:rPr>
      </w:pPr>
    </w:p>
    <w:p w14:paraId="296C59EB" w14:textId="77777777" w:rsidR="00BC1BA7" w:rsidRDefault="00BC1BA7">
      <w:pPr>
        <w:spacing w:after="200" w:line="276" w:lineRule="auto"/>
        <w:rPr>
          <w:b/>
          <w:sz w:val="28"/>
          <w:szCs w:val="28"/>
        </w:rPr>
      </w:pPr>
    </w:p>
    <w:p w14:paraId="296C59EC" w14:textId="77777777" w:rsidR="00BC1BA7" w:rsidRDefault="00BC1BA7">
      <w:pPr>
        <w:spacing w:after="200" w:line="276" w:lineRule="auto"/>
        <w:rPr>
          <w:b/>
          <w:sz w:val="28"/>
          <w:szCs w:val="28"/>
        </w:rPr>
      </w:pPr>
    </w:p>
    <w:p w14:paraId="296C59ED" w14:textId="77777777" w:rsidR="00BC1BA7" w:rsidRDefault="00BC1BA7">
      <w:pPr>
        <w:spacing w:after="200" w:line="276" w:lineRule="auto"/>
        <w:rPr>
          <w:b/>
          <w:sz w:val="28"/>
          <w:szCs w:val="28"/>
        </w:rPr>
      </w:pPr>
    </w:p>
    <w:p w14:paraId="296C59EE" w14:textId="77777777" w:rsidR="00BC1BA7" w:rsidRDefault="00BC1BA7">
      <w:pPr>
        <w:spacing w:after="200" w:line="276" w:lineRule="auto"/>
        <w:rPr>
          <w:b/>
          <w:sz w:val="28"/>
          <w:szCs w:val="28"/>
        </w:rPr>
      </w:pPr>
    </w:p>
    <w:p w14:paraId="296C59EF" w14:textId="77777777" w:rsidR="00BC1BA7" w:rsidRDefault="00BC1BA7">
      <w:pPr>
        <w:spacing w:after="200" w:line="276" w:lineRule="auto"/>
        <w:rPr>
          <w:b/>
          <w:sz w:val="28"/>
          <w:szCs w:val="28"/>
        </w:rPr>
      </w:pPr>
    </w:p>
    <w:p w14:paraId="296C59F0" w14:textId="77777777" w:rsidR="00BC1BA7" w:rsidRDefault="00BC1BA7">
      <w:pPr>
        <w:spacing w:after="200" w:line="276" w:lineRule="auto"/>
        <w:rPr>
          <w:b/>
          <w:sz w:val="28"/>
          <w:szCs w:val="28"/>
        </w:rPr>
      </w:pPr>
    </w:p>
    <w:p w14:paraId="296C59F1" w14:textId="77777777" w:rsidR="00BC1BA7" w:rsidRDefault="00BC1BA7">
      <w:pPr>
        <w:spacing w:after="200" w:line="276" w:lineRule="auto"/>
        <w:rPr>
          <w:b/>
          <w:sz w:val="28"/>
          <w:szCs w:val="28"/>
        </w:rPr>
      </w:pPr>
    </w:p>
    <w:p w14:paraId="296C59F2" w14:textId="77777777" w:rsidR="00BC1BA7" w:rsidRDefault="00000000">
      <w:pPr>
        <w:spacing w:after="200" w:line="276" w:lineRule="auto"/>
        <w:rPr>
          <w:b/>
          <w:sz w:val="28"/>
          <w:szCs w:val="28"/>
        </w:rPr>
      </w:pPr>
      <w:r>
        <w:rPr>
          <w:b/>
          <w:sz w:val="28"/>
          <w:szCs w:val="28"/>
        </w:rPr>
        <w:t>Fundamentación</w:t>
      </w:r>
    </w:p>
    <w:p w14:paraId="296C59F3" w14:textId="77777777" w:rsidR="00BC1BA7" w:rsidRDefault="00000000">
      <w:pPr>
        <w:spacing w:after="200" w:line="276" w:lineRule="auto"/>
        <w:rPr>
          <w:rFonts w:asciiTheme="minorHAnsi" w:hAnsiTheme="minorHAnsi"/>
          <w:b/>
          <w:sz w:val="28"/>
          <w:szCs w:val="28"/>
        </w:rPr>
      </w:pPr>
      <w:r>
        <w:rPr>
          <w:rFonts w:asciiTheme="minorHAnsi" w:hAnsiTheme="minorHAnsi"/>
          <w:sz w:val="28"/>
          <w:szCs w:val="28"/>
        </w:rPr>
        <w:t xml:space="preserve">El </w:t>
      </w:r>
      <w:r>
        <w:rPr>
          <w:rFonts w:asciiTheme="minorHAnsi" w:hAnsiTheme="minorHAnsi"/>
          <w:b/>
          <w:bCs/>
          <w:sz w:val="28"/>
          <w:szCs w:val="28"/>
        </w:rPr>
        <w:t>Plan de Gestión de Convivencia Escolar</w:t>
      </w:r>
      <w:r>
        <w:rPr>
          <w:rFonts w:asciiTheme="minorHAnsi" w:hAnsiTheme="minorHAnsi"/>
          <w:sz w:val="28"/>
          <w:szCs w:val="28"/>
        </w:rPr>
        <w:t xml:space="preserve"> se elabora en el marco de las normativas legales que regulan la convivencia y el clima escolar en Chile. Entre las principales leyes que respaldan su desarrollo se encuentran</w:t>
      </w:r>
    </w:p>
    <w:p w14:paraId="296C59F4" w14:textId="77777777" w:rsidR="00BC1BA7" w:rsidRDefault="00000000">
      <w:pPr>
        <w:numPr>
          <w:ilvl w:val="0"/>
          <w:numId w:val="1"/>
        </w:numPr>
        <w:jc w:val="both"/>
        <w:rPr>
          <w:sz w:val="28"/>
          <w:szCs w:val="28"/>
        </w:rPr>
      </w:pPr>
      <w:r>
        <w:rPr>
          <w:b/>
          <w:bCs/>
          <w:sz w:val="28"/>
          <w:szCs w:val="28"/>
        </w:rPr>
        <w:t>Ley General de Educación (LGE, Ley N.º 20.370):</w:t>
      </w:r>
      <w:r>
        <w:rPr>
          <w:sz w:val="28"/>
          <w:szCs w:val="28"/>
        </w:rPr>
        <w:t xml:space="preserve"> establece que los establecimientos educativos deben fomentar la convivencia escolar como parte del proceso formativo integral.</w:t>
      </w:r>
    </w:p>
    <w:p w14:paraId="296C59F5" w14:textId="77777777" w:rsidR="00BC1BA7" w:rsidRDefault="00000000">
      <w:pPr>
        <w:numPr>
          <w:ilvl w:val="0"/>
          <w:numId w:val="1"/>
        </w:numPr>
        <w:jc w:val="both"/>
        <w:rPr>
          <w:sz w:val="28"/>
          <w:szCs w:val="28"/>
        </w:rPr>
      </w:pPr>
      <w:r>
        <w:rPr>
          <w:b/>
          <w:bCs/>
          <w:sz w:val="28"/>
          <w:szCs w:val="28"/>
        </w:rPr>
        <w:t>Ley sobre Violencia Escolar (Ley N.º 20.536):</w:t>
      </w:r>
      <w:r>
        <w:rPr>
          <w:sz w:val="28"/>
          <w:szCs w:val="28"/>
        </w:rPr>
        <w:t xml:space="preserve"> exige que cada establecimiento cuente con un reglamento interno que promueva el respeto, la resolución pacífica de conflictos y medidas para prevenir el acoso escolar.</w:t>
      </w:r>
    </w:p>
    <w:p w14:paraId="296C59F6" w14:textId="77777777" w:rsidR="00BC1BA7" w:rsidRDefault="00BC1BA7">
      <w:pPr>
        <w:spacing w:after="200" w:line="276" w:lineRule="auto"/>
        <w:rPr>
          <w:bCs/>
          <w:sz w:val="28"/>
          <w:szCs w:val="28"/>
        </w:rPr>
      </w:pPr>
    </w:p>
    <w:p w14:paraId="296C59F7" w14:textId="77777777" w:rsidR="00BC1BA7" w:rsidRDefault="00000000">
      <w:pPr>
        <w:spacing w:after="200" w:line="276" w:lineRule="auto"/>
        <w:rPr>
          <w:rFonts w:ascii="Cambria" w:hAnsi="Cambria"/>
          <w:sz w:val="24"/>
          <w:szCs w:val="24"/>
          <w:lang w:eastAsia="es-CL"/>
        </w:rPr>
      </w:pPr>
      <w:r>
        <w:rPr>
          <w:bCs/>
          <w:sz w:val="28"/>
          <w:szCs w:val="28"/>
        </w:rPr>
        <w:t xml:space="preserve">El plan de Gestión de la convivencia escolar es un instrumento acordado por el Consejo Escolar, enfocado principalmente en mejorar las relaciones de todos los miembros de la comunidad Escolar.  </w:t>
      </w:r>
      <w:proofErr w:type="gramStart"/>
      <w:r>
        <w:rPr>
          <w:rFonts w:ascii="Cambria" w:hAnsi="Cambria"/>
          <w:sz w:val="28"/>
          <w:szCs w:val="28"/>
          <w:lang w:eastAsia="es-CL"/>
        </w:rPr>
        <w:t>Propiciando  un</w:t>
      </w:r>
      <w:proofErr w:type="gramEnd"/>
      <w:r>
        <w:rPr>
          <w:rFonts w:ascii="Cambria" w:hAnsi="Cambria"/>
          <w:sz w:val="28"/>
          <w:szCs w:val="28"/>
          <w:lang w:eastAsia="es-CL"/>
        </w:rPr>
        <w:t xml:space="preserve"> ambiente y una interrelación positiva entre los actores de la comunidad educativa, movilizando a sus miembros en torno al logro de una convivencia sana y </w:t>
      </w:r>
      <w:r>
        <w:rPr>
          <w:rFonts w:ascii="Cambria" w:hAnsi="Cambria"/>
          <w:sz w:val="24"/>
          <w:szCs w:val="24"/>
          <w:lang w:eastAsia="es-CL"/>
        </w:rPr>
        <w:t>pacífica.</w:t>
      </w:r>
    </w:p>
    <w:p w14:paraId="296C59F8" w14:textId="77777777" w:rsidR="00BC1BA7" w:rsidRDefault="00000000">
      <w:pPr>
        <w:spacing w:after="200" w:line="276" w:lineRule="auto"/>
        <w:rPr>
          <w:bCs/>
          <w:sz w:val="28"/>
          <w:szCs w:val="28"/>
        </w:rPr>
      </w:pPr>
      <w:r>
        <w:rPr>
          <w:rFonts w:ascii="Cambria" w:hAnsi="Cambria"/>
          <w:sz w:val="28"/>
          <w:szCs w:val="28"/>
          <w:lang w:eastAsia="es-CL"/>
        </w:rPr>
        <w:t xml:space="preserve">Las actividades que se planifiquen tienen que estar enfocadas en el resguardo de los derechos de nuestros estudiantes, la resolución de conflictos, articulando nuestros lineamientos al Proyecto Educativo Institucional y las normas establecidas en el reglamento interno de convivencia </w:t>
      </w:r>
      <w:proofErr w:type="gramStart"/>
      <w:r>
        <w:rPr>
          <w:rFonts w:ascii="Cambria" w:hAnsi="Cambria"/>
          <w:sz w:val="28"/>
          <w:szCs w:val="28"/>
          <w:lang w:eastAsia="es-CL"/>
        </w:rPr>
        <w:t>escolar(</w:t>
      </w:r>
      <w:proofErr w:type="gramEnd"/>
      <w:r>
        <w:rPr>
          <w:rFonts w:ascii="Cambria" w:hAnsi="Cambria"/>
          <w:sz w:val="28"/>
          <w:szCs w:val="28"/>
          <w:lang w:eastAsia="es-CL"/>
        </w:rPr>
        <w:t>.citar los derechos del niño)</w:t>
      </w:r>
    </w:p>
    <w:p w14:paraId="296C59F9" w14:textId="77777777" w:rsidR="00BC1BA7" w:rsidRDefault="00BC1BA7">
      <w:pPr>
        <w:spacing w:after="200" w:line="276" w:lineRule="auto"/>
        <w:rPr>
          <w:rFonts w:ascii="Cambria" w:hAnsi="Cambria"/>
          <w:sz w:val="24"/>
          <w:szCs w:val="24"/>
          <w:lang w:eastAsia="es-CL"/>
        </w:rPr>
      </w:pPr>
    </w:p>
    <w:p w14:paraId="296C59FA" w14:textId="77777777" w:rsidR="00BC1BA7" w:rsidRDefault="00BC1BA7">
      <w:pPr>
        <w:autoSpaceDE w:val="0"/>
        <w:autoSpaceDN w:val="0"/>
        <w:adjustRightInd w:val="0"/>
        <w:spacing w:line="360" w:lineRule="auto"/>
        <w:jc w:val="both"/>
        <w:rPr>
          <w:rFonts w:ascii="Cambria" w:hAnsi="Cambria"/>
          <w:lang w:eastAsia="es-CL"/>
        </w:rPr>
      </w:pPr>
    </w:p>
    <w:p w14:paraId="296C59FB" w14:textId="77777777" w:rsidR="00BC1BA7" w:rsidRDefault="00000000">
      <w:pPr>
        <w:pStyle w:val="Prrafodelista"/>
        <w:numPr>
          <w:ilvl w:val="0"/>
          <w:numId w:val="2"/>
        </w:numPr>
        <w:autoSpaceDE w:val="0"/>
        <w:autoSpaceDN w:val="0"/>
        <w:adjustRightInd w:val="0"/>
        <w:spacing w:line="360" w:lineRule="auto"/>
        <w:jc w:val="both"/>
        <w:rPr>
          <w:rFonts w:ascii="Cambria" w:hAnsi="Cambria"/>
          <w:lang w:val="es-CL" w:eastAsia="es-CL"/>
        </w:rPr>
      </w:pPr>
      <w:r>
        <w:rPr>
          <w:rFonts w:ascii="Cambria" w:hAnsi="Cambria"/>
          <w:lang w:val="es-CL" w:eastAsia="es-CL"/>
        </w:rPr>
        <w:t xml:space="preserve">Es importante diseñar y ejecutar un Plan de Gestión de la Convivencia Escolar, porque el clima y el aprendizaje de la convivencia escolar deben formar parte de una práctica habitual del quehacer institucional del establecimiento, donde se ordenen, evalúen y modifiquen las acciones, de manera de lograr objetivos </w:t>
      </w:r>
      <w:r>
        <w:rPr>
          <w:rFonts w:ascii="Cambria" w:hAnsi="Cambria"/>
          <w:lang w:val="es-CL" w:eastAsia="es-CL"/>
        </w:rPr>
        <w:lastRenderedPageBreak/>
        <w:t xml:space="preserve">intencionados y planificados en torno a las necesidades de cada realidad y cultura escolar, superando de esta manera las acciones aisladas y de escaso o nulo impacto, proporcionando espacios de integración abierta a la comunidad, favoreciendo el diálogo y optimizando los procesos internos de nuestro establecimiento que favorecen el clima y juegan un rol positivo en la conformación de la cultura escolar mediante la planificación, implementación, monitoreo y evaluación del logro de los objetivos. </w:t>
      </w:r>
    </w:p>
    <w:p w14:paraId="296C59FC" w14:textId="77777777" w:rsidR="00BC1BA7" w:rsidRDefault="00000000">
      <w:pPr>
        <w:pStyle w:val="Prrafodelista"/>
        <w:numPr>
          <w:ilvl w:val="0"/>
          <w:numId w:val="2"/>
        </w:numPr>
        <w:autoSpaceDE w:val="0"/>
        <w:autoSpaceDN w:val="0"/>
        <w:adjustRightInd w:val="0"/>
        <w:spacing w:line="360" w:lineRule="auto"/>
        <w:jc w:val="both"/>
        <w:rPr>
          <w:rFonts w:ascii="Cambria" w:hAnsi="Cambria"/>
          <w:lang w:val="es-CL" w:eastAsia="es-CL"/>
        </w:rPr>
      </w:pPr>
      <w:r>
        <w:rPr>
          <w:rFonts w:ascii="Cambria" w:hAnsi="Cambria"/>
          <w:lang w:val="es-CL" w:eastAsia="es-CL"/>
        </w:rPr>
        <w:t>Por otra parte, los cambios culturales y tecnológicos han hecho surgir nuevas comprensiones acerca de la violencia y nuevas formas de ejercerla: la violencia de género, por ejemplo, e incluso, la violencia sexual, no estaban visibilizadas hasta hace algunos años y aún hoy existen resistencias para reconocerlas como tal. Por otra parte, la violencia a través de medios tecnológicos es una manifestación nueva y masificada, que requiere de especial atención de parte de los adultos. Esta serie de cambios —y otros— hacen imprescindible que los adultos de la Comunidad Educativa asuman la responsabilidad que les corresponde en la prevención de situaciones de riesgo y en la protección de los estudiantes, enfrentando las dificultades y anticipándose a los hechos. Para ello, no sólo hay que identificar las diversas situaciones de violencia escolar más recurrentes, sino que es necesario crear o diseñar un plan para gestionar las acciones que lleven al logro de los objetivos y las metas propuestas en torno a la convivencia escolar.</w:t>
      </w:r>
    </w:p>
    <w:p w14:paraId="296C59FD" w14:textId="77777777" w:rsidR="00BC1BA7" w:rsidRDefault="00000000">
      <w:pPr>
        <w:autoSpaceDE w:val="0"/>
        <w:autoSpaceDN w:val="0"/>
        <w:adjustRightInd w:val="0"/>
        <w:spacing w:line="360" w:lineRule="auto"/>
        <w:jc w:val="both"/>
        <w:rPr>
          <w:rFonts w:ascii="Cambria" w:hAnsi="Cambria"/>
          <w:b/>
        </w:rPr>
      </w:pPr>
      <w:r>
        <w:rPr>
          <w:rFonts w:ascii="Cambria" w:hAnsi="Cambria"/>
          <w:lang w:eastAsia="es-CL"/>
        </w:rPr>
        <w:t xml:space="preserve">La Ley sobre Violencia Escolar indica que en materias de convivencia escolar, el Reglamento Interno (que contiene las normas de convivencia) deberá incorporar políticas de prevención, medidas pedagógicas, protocolos de actuación y una tipificación de las faltas y de las medidas, graduando las faltas de menor a mayor gravedad (leves, graves y gravísimas, como ejemplo). Además, agrega que en la aplicación de las medidas disciplinarias (que pueden ir desde una medida pedagógica hasta la cancelación de la matrícula) </w:t>
      </w:r>
    </w:p>
    <w:p w14:paraId="296C59FE" w14:textId="77777777" w:rsidR="00BC1BA7" w:rsidRDefault="00BC1BA7">
      <w:pPr>
        <w:spacing w:after="200" w:line="276" w:lineRule="auto"/>
        <w:rPr>
          <w:rFonts w:ascii="Cambria" w:hAnsi="Cambria"/>
          <w:b/>
          <w:color w:val="4472C4" w:themeColor="accent1"/>
        </w:rPr>
      </w:pPr>
    </w:p>
    <w:p w14:paraId="296C59FF" w14:textId="77777777" w:rsidR="00BC1BA7" w:rsidRDefault="00BC1BA7">
      <w:pPr>
        <w:spacing w:after="200" w:line="276" w:lineRule="auto"/>
        <w:rPr>
          <w:rFonts w:ascii="Cambria" w:hAnsi="Cambria"/>
          <w:b/>
          <w:color w:val="4472C4" w:themeColor="accent1"/>
        </w:rPr>
      </w:pPr>
    </w:p>
    <w:p w14:paraId="296C5A00" w14:textId="77777777" w:rsidR="00BC1BA7" w:rsidRDefault="00BC1BA7">
      <w:pPr>
        <w:spacing w:after="200" w:line="276" w:lineRule="auto"/>
        <w:rPr>
          <w:rFonts w:ascii="Cambria" w:hAnsi="Cambria"/>
          <w:b/>
          <w:color w:val="4472C4" w:themeColor="accent1"/>
        </w:rPr>
      </w:pPr>
    </w:p>
    <w:p w14:paraId="296C5A01" w14:textId="77777777" w:rsidR="00BC1BA7" w:rsidRDefault="00BC1BA7">
      <w:pPr>
        <w:spacing w:after="200" w:line="276" w:lineRule="auto"/>
        <w:rPr>
          <w:rFonts w:ascii="Cambria" w:hAnsi="Cambria"/>
          <w:b/>
          <w:color w:val="4472C4" w:themeColor="accent1"/>
        </w:rPr>
      </w:pPr>
    </w:p>
    <w:p w14:paraId="296C5A02" w14:textId="77777777" w:rsidR="00BC1BA7" w:rsidRDefault="00BC1BA7">
      <w:pPr>
        <w:spacing w:after="200" w:line="276" w:lineRule="auto"/>
        <w:rPr>
          <w:rFonts w:ascii="Cambria" w:hAnsi="Cambria"/>
          <w:b/>
          <w:color w:val="4472C4" w:themeColor="accent1"/>
        </w:rPr>
      </w:pPr>
    </w:p>
    <w:p w14:paraId="296C5A03" w14:textId="77777777" w:rsidR="00BC1BA7" w:rsidRDefault="00000000">
      <w:pPr>
        <w:pBdr>
          <w:top w:val="single" w:sz="4" w:space="1" w:color="auto"/>
          <w:left w:val="single" w:sz="4" w:space="4" w:color="auto"/>
          <w:bottom w:val="single" w:sz="4" w:space="1" w:color="auto"/>
          <w:right w:val="single" w:sz="4" w:space="4" w:color="auto"/>
        </w:pBdr>
        <w:shd w:val="clear" w:color="auto" w:fill="EAF1DD"/>
        <w:spacing w:after="200" w:line="276" w:lineRule="auto"/>
        <w:jc w:val="center"/>
        <w:rPr>
          <w:rFonts w:ascii="Cambria" w:hAnsi="Cambria"/>
          <w:b/>
        </w:rPr>
      </w:pPr>
      <w:r>
        <w:rPr>
          <w:rFonts w:ascii="Cambria" w:hAnsi="Cambria"/>
          <w:b/>
        </w:rPr>
        <w:lastRenderedPageBreak/>
        <w:t>Introducción</w:t>
      </w:r>
    </w:p>
    <w:p w14:paraId="296C5A04" w14:textId="77777777" w:rsidR="00BC1BA7" w:rsidRDefault="00BC1BA7">
      <w:pPr>
        <w:widowControl w:val="0"/>
        <w:autoSpaceDE w:val="0"/>
        <w:autoSpaceDN w:val="0"/>
        <w:adjustRightInd w:val="0"/>
        <w:spacing w:line="276" w:lineRule="auto"/>
        <w:ind w:left="20" w:right="-50"/>
        <w:jc w:val="both"/>
        <w:rPr>
          <w:rFonts w:ascii="Cambria" w:hAnsi="Cambria"/>
          <w:spacing w:val="1"/>
          <w:w w:val="87"/>
        </w:rPr>
      </w:pPr>
    </w:p>
    <w:p w14:paraId="296C5A05" w14:textId="77777777" w:rsidR="00BC1BA7" w:rsidRDefault="00000000">
      <w:pPr>
        <w:widowControl w:val="0"/>
        <w:autoSpaceDE w:val="0"/>
        <w:autoSpaceDN w:val="0"/>
        <w:adjustRightInd w:val="0"/>
        <w:spacing w:line="360" w:lineRule="auto"/>
        <w:ind w:left="20" w:right="-50"/>
        <w:jc w:val="both"/>
        <w:rPr>
          <w:rFonts w:ascii="Cambria" w:hAnsi="Cambria"/>
        </w:rPr>
      </w:pPr>
      <w:r>
        <w:rPr>
          <w:rFonts w:ascii="Cambria" w:hAnsi="Cambria"/>
          <w:spacing w:val="1"/>
          <w:w w:val="87"/>
        </w:rPr>
        <w:t xml:space="preserve">El presente </w:t>
      </w:r>
      <w:r>
        <w:rPr>
          <w:rFonts w:ascii="Cambria" w:hAnsi="Cambria"/>
          <w:spacing w:val="1"/>
        </w:rPr>
        <w:t>Pla</w:t>
      </w:r>
      <w:r>
        <w:rPr>
          <w:rFonts w:ascii="Cambria" w:hAnsi="Cambria"/>
        </w:rPr>
        <w:t>n</w:t>
      </w:r>
      <w:r>
        <w:rPr>
          <w:rFonts w:ascii="Cambria" w:hAnsi="Cambria"/>
          <w:spacing w:val="-4"/>
        </w:rPr>
        <w:t xml:space="preserve"> </w:t>
      </w:r>
      <w:r>
        <w:rPr>
          <w:rFonts w:ascii="Cambria" w:hAnsi="Cambria"/>
          <w:spacing w:val="1"/>
        </w:rPr>
        <w:t>d</w:t>
      </w:r>
      <w:r>
        <w:rPr>
          <w:rFonts w:ascii="Cambria" w:hAnsi="Cambria"/>
        </w:rPr>
        <w:t>e</w:t>
      </w:r>
      <w:r>
        <w:rPr>
          <w:rFonts w:ascii="Cambria" w:hAnsi="Cambria"/>
          <w:spacing w:val="23"/>
        </w:rPr>
        <w:t xml:space="preserve"> </w:t>
      </w:r>
      <w:r>
        <w:rPr>
          <w:rFonts w:ascii="Cambria" w:hAnsi="Cambria"/>
          <w:spacing w:val="1"/>
        </w:rPr>
        <w:t>Gestió</w:t>
      </w:r>
      <w:r>
        <w:rPr>
          <w:rFonts w:ascii="Cambria" w:hAnsi="Cambria"/>
        </w:rPr>
        <w:t>n</w:t>
      </w:r>
      <w:r>
        <w:rPr>
          <w:rFonts w:ascii="Cambria" w:hAnsi="Cambria"/>
          <w:spacing w:val="4"/>
        </w:rPr>
        <w:t xml:space="preserve"> </w:t>
      </w:r>
      <w:r>
        <w:rPr>
          <w:rFonts w:ascii="Cambria" w:hAnsi="Cambria"/>
          <w:spacing w:val="1"/>
        </w:rPr>
        <w:t>e</w:t>
      </w:r>
      <w:r>
        <w:rPr>
          <w:rFonts w:ascii="Cambria" w:hAnsi="Cambria"/>
        </w:rPr>
        <w:t>s</w:t>
      </w:r>
      <w:r>
        <w:rPr>
          <w:rFonts w:ascii="Cambria" w:hAnsi="Cambria"/>
          <w:spacing w:val="25"/>
        </w:rPr>
        <w:t xml:space="preserve"> </w:t>
      </w:r>
      <w:r>
        <w:rPr>
          <w:rFonts w:ascii="Cambria" w:hAnsi="Cambria"/>
          <w:spacing w:val="1"/>
        </w:rPr>
        <w:t>un</w:t>
      </w:r>
      <w:r>
        <w:rPr>
          <w:rFonts w:ascii="Cambria" w:hAnsi="Cambria"/>
        </w:rPr>
        <w:t>a</w:t>
      </w:r>
      <w:r>
        <w:rPr>
          <w:rFonts w:ascii="Cambria" w:hAnsi="Cambria"/>
          <w:spacing w:val="13"/>
        </w:rPr>
        <w:t xml:space="preserve"> </w:t>
      </w:r>
      <w:r>
        <w:rPr>
          <w:rFonts w:ascii="Cambria" w:hAnsi="Cambria"/>
          <w:spacing w:val="1"/>
        </w:rPr>
        <w:t>planificació</w:t>
      </w:r>
      <w:r>
        <w:rPr>
          <w:rFonts w:ascii="Cambria" w:hAnsi="Cambria"/>
        </w:rPr>
        <w:t>n</w:t>
      </w:r>
      <w:r>
        <w:rPr>
          <w:rFonts w:ascii="Cambria" w:hAnsi="Cambria"/>
          <w:spacing w:val="-11"/>
        </w:rPr>
        <w:t xml:space="preserve"> </w:t>
      </w:r>
      <w:r>
        <w:rPr>
          <w:rFonts w:ascii="Cambria" w:hAnsi="Cambria"/>
          <w:spacing w:val="-2"/>
        </w:rPr>
        <w:t>que</w:t>
      </w:r>
      <w:r>
        <w:rPr>
          <w:rFonts w:ascii="Cambria" w:hAnsi="Cambria"/>
          <w:spacing w:val="23"/>
        </w:rPr>
        <w:t xml:space="preserve"> </w:t>
      </w:r>
      <w:r>
        <w:rPr>
          <w:rFonts w:ascii="Cambria" w:hAnsi="Cambria"/>
          <w:spacing w:val="1"/>
        </w:rPr>
        <w:t>gestiona</w:t>
      </w:r>
      <w:r>
        <w:rPr>
          <w:rFonts w:ascii="Cambria" w:hAnsi="Cambria"/>
          <w:spacing w:val="39"/>
        </w:rPr>
        <w:t xml:space="preserve"> </w:t>
      </w:r>
      <w:r>
        <w:rPr>
          <w:rFonts w:ascii="Cambria" w:hAnsi="Cambria"/>
          <w:spacing w:val="1"/>
        </w:rPr>
        <w:t>de</w:t>
      </w:r>
      <w:r>
        <w:rPr>
          <w:rFonts w:ascii="Cambria" w:hAnsi="Cambria"/>
          <w:spacing w:val="-4"/>
        </w:rPr>
        <w:t>t</w:t>
      </w:r>
      <w:r>
        <w:rPr>
          <w:rFonts w:ascii="Cambria" w:hAnsi="Cambria"/>
          <w:spacing w:val="1"/>
        </w:rPr>
        <w:t>erminada</w:t>
      </w:r>
      <w:r>
        <w:rPr>
          <w:rFonts w:ascii="Cambria" w:hAnsi="Cambria"/>
        </w:rPr>
        <w:t xml:space="preserve">s </w:t>
      </w:r>
      <w:r>
        <w:rPr>
          <w:rFonts w:ascii="Cambria" w:hAnsi="Cambria"/>
          <w:spacing w:val="6"/>
        </w:rPr>
        <w:t>acciones</w:t>
      </w:r>
      <w:r>
        <w:rPr>
          <w:rFonts w:ascii="Cambria" w:hAnsi="Cambria"/>
          <w:spacing w:val="24"/>
        </w:rPr>
        <w:t xml:space="preserve"> en</w:t>
      </w:r>
      <w:r>
        <w:rPr>
          <w:rFonts w:ascii="Cambria" w:hAnsi="Cambria"/>
        </w:rPr>
        <w:t xml:space="preserve"> este Establecimiento Educacional, </w:t>
      </w:r>
      <w:r>
        <w:rPr>
          <w:rFonts w:ascii="Cambria" w:hAnsi="Cambria"/>
          <w:spacing w:val="-5"/>
          <w:w w:val="98"/>
        </w:rPr>
        <w:t>con</w:t>
      </w:r>
      <w:r>
        <w:rPr>
          <w:rFonts w:ascii="Cambria" w:hAnsi="Cambria"/>
          <w:spacing w:val="-6"/>
        </w:rPr>
        <w:t xml:space="preserve"> </w:t>
      </w:r>
      <w:r>
        <w:rPr>
          <w:rFonts w:ascii="Cambria" w:hAnsi="Cambria"/>
        </w:rPr>
        <w:t>la</w:t>
      </w:r>
      <w:r>
        <w:rPr>
          <w:rFonts w:ascii="Cambria" w:hAnsi="Cambria"/>
          <w:spacing w:val="-6"/>
        </w:rPr>
        <w:t xml:space="preserve"> </w:t>
      </w:r>
      <w:r>
        <w:rPr>
          <w:rFonts w:ascii="Cambria" w:hAnsi="Cambria"/>
          <w:w w:val="97"/>
        </w:rPr>
        <w:t>finalidad</w:t>
      </w:r>
      <w:r>
        <w:rPr>
          <w:rFonts w:ascii="Cambria" w:hAnsi="Cambria"/>
          <w:spacing w:val="-4"/>
          <w:w w:val="97"/>
        </w:rPr>
        <w:t xml:space="preserve"> </w:t>
      </w:r>
      <w:r>
        <w:rPr>
          <w:rFonts w:ascii="Cambria" w:hAnsi="Cambria"/>
        </w:rPr>
        <w:t>de</w:t>
      </w:r>
      <w:r>
        <w:rPr>
          <w:rFonts w:ascii="Cambria" w:hAnsi="Cambria"/>
          <w:spacing w:val="5"/>
        </w:rPr>
        <w:t xml:space="preserve"> </w:t>
      </w:r>
      <w:r>
        <w:rPr>
          <w:rFonts w:ascii="Cambria" w:hAnsi="Cambria"/>
          <w:w w:val="97"/>
        </w:rPr>
        <w:t>cumplir</w:t>
      </w:r>
      <w:r>
        <w:rPr>
          <w:rFonts w:ascii="Cambria" w:hAnsi="Cambria"/>
          <w:spacing w:val="-4"/>
          <w:w w:val="97"/>
        </w:rPr>
        <w:t xml:space="preserve"> </w:t>
      </w:r>
      <w:r>
        <w:rPr>
          <w:rFonts w:ascii="Cambria" w:hAnsi="Cambria"/>
        </w:rPr>
        <w:t>con</w:t>
      </w:r>
      <w:r>
        <w:rPr>
          <w:rFonts w:ascii="Cambria" w:hAnsi="Cambria"/>
          <w:spacing w:val="-6"/>
        </w:rPr>
        <w:t xml:space="preserve"> </w:t>
      </w:r>
      <w:r>
        <w:rPr>
          <w:rFonts w:ascii="Cambria" w:hAnsi="Cambria"/>
        </w:rPr>
        <w:t>una</w:t>
      </w:r>
      <w:r>
        <w:rPr>
          <w:rFonts w:ascii="Cambria" w:hAnsi="Cambria"/>
          <w:spacing w:val="-6"/>
        </w:rPr>
        <w:t xml:space="preserve"> </w:t>
      </w:r>
      <w:r>
        <w:rPr>
          <w:rFonts w:ascii="Cambria" w:hAnsi="Cambria"/>
          <w:w w:val="109"/>
        </w:rPr>
        <w:t>me</w:t>
      </w:r>
      <w:r>
        <w:rPr>
          <w:rFonts w:ascii="Cambria" w:hAnsi="Cambria"/>
          <w:spacing w:val="-3"/>
          <w:w w:val="109"/>
        </w:rPr>
        <w:t>t</w:t>
      </w:r>
      <w:r>
        <w:rPr>
          <w:rFonts w:ascii="Cambria" w:hAnsi="Cambria"/>
          <w:w w:val="91"/>
        </w:rPr>
        <w:t>a, la cual contiene</w:t>
      </w:r>
      <w:r>
        <w:rPr>
          <w:rFonts w:ascii="Cambria" w:hAnsi="Cambria"/>
          <w:spacing w:val="48"/>
        </w:rPr>
        <w:t xml:space="preserve"> </w:t>
      </w:r>
      <w:r>
        <w:rPr>
          <w:rFonts w:ascii="Cambria" w:hAnsi="Cambria"/>
          <w:spacing w:val="1"/>
        </w:rPr>
        <w:t>la</w:t>
      </w:r>
      <w:r>
        <w:rPr>
          <w:rFonts w:ascii="Cambria" w:hAnsi="Cambria"/>
        </w:rPr>
        <w:t>s</w:t>
      </w:r>
      <w:r>
        <w:rPr>
          <w:rFonts w:ascii="Cambria" w:hAnsi="Cambria"/>
          <w:spacing w:val="12"/>
        </w:rPr>
        <w:t xml:space="preserve"> </w:t>
      </w:r>
      <w:r>
        <w:rPr>
          <w:rFonts w:ascii="Cambria" w:hAnsi="Cambria"/>
          <w:spacing w:val="-2"/>
          <w:w w:val="109"/>
        </w:rPr>
        <w:t>t</w:t>
      </w:r>
      <w:r>
        <w:rPr>
          <w:rFonts w:ascii="Cambria" w:hAnsi="Cambria"/>
          <w:spacing w:val="1"/>
          <w:w w:val="109"/>
        </w:rPr>
        <w:t>a</w:t>
      </w:r>
      <w:r>
        <w:rPr>
          <w:rFonts w:ascii="Cambria" w:hAnsi="Cambria"/>
          <w:spacing w:val="-4"/>
          <w:w w:val="109"/>
        </w:rPr>
        <w:t>r</w:t>
      </w:r>
      <w:r>
        <w:rPr>
          <w:rFonts w:ascii="Cambria" w:hAnsi="Cambria"/>
          <w:spacing w:val="1"/>
          <w:w w:val="109"/>
        </w:rPr>
        <w:t>ea</w:t>
      </w:r>
      <w:r>
        <w:rPr>
          <w:rFonts w:ascii="Cambria" w:hAnsi="Cambria"/>
          <w:w w:val="109"/>
        </w:rPr>
        <w:t>s</w:t>
      </w:r>
      <w:r>
        <w:rPr>
          <w:rFonts w:ascii="Cambria" w:hAnsi="Cambria"/>
          <w:spacing w:val="7"/>
          <w:w w:val="109"/>
        </w:rPr>
        <w:t xml:space="preserve"> </w:t>
      </w:r>
      <w:r>
        <w:rPr>
          <w:rFonts w:ascii="Cambria" w:hAnsi="Cambria"/>
          <w:spacing w:val="1"/>
        </w:rPr>
        <w:t>necesaria</w:t>
      </w:r>
      <w:r>
        <w:rPr>
          <w:rFonts w:ascii="Cambria" w:hAnsi="Cambria"/>
        </w:rPr>
        <w:t>s</w:t>
      </w:r>
      <w:r>
        <w:rPr>
          <w:rFonts w:ascii="Cambria" w:hAnsi="Cambria"/>
          <w:spacing w:val="43"/>
        </w:rPr>
        <w:t xml:space="preserve"> </w:t>
      </w:r>
      <w:r>
        <w:rPr>
          <w:rFonts w:ascii="Cambria" w:hAnsi="Cambria"/>
          <w:spacing w:val="-2"/>
          <w:w w:val="101"/>
        </w:rPr>
        <w:t>p</w:t>
      </w:r>
      <w:r>
        <w:rPr>
          <w:rFonts w:ascii="Cambria" w:hAnsi="Cambria"/>
          <w:spacing w:val="1"/>
          <w:w w:val="104"/>
        </w:rPr>
        <w:t>a</w:t>
      </w:r>
      <w:r>
        <w:rPr>
          <w:rFonts w:ascii="Cambria" w:hAnsi="Cambria"/>
          <w:spacing w:val="-1"/>
          <w:w w:val="104"/>
        </w:rPr>
        <w:t>r</w:t>
      </w:r>
      <w:r>
        <w:rPr>
          <w:rFonts w:ascii="Cambria" w:hAnsi="Cambria"/>
          <w:w w:val="107"/>
        </w:rPr>
        <w:t xml:space="preserve">a </w:t>
      </w:r>
      <w:r>
        <w:rPr>
          <w:rFonts w:ascii="Cambria" w:hAnsi="Cambria"/>
          <w:spacing w:val="2"/>
        </w:rPr>
        <w:t>p</w:t>
      </w:r>
      <w:r>
        <w:rPr>
          <w:rFonts w:ascii="Cambria" w:hAnsi="Cambria"/>
          <w:spacing w:val="-3"/>
        </w:rPr>
        <w:t>r</w:t>
      </w:r>
      <w:r>
        <w:rPr>
          <w:rFonts w:ascii="Cambria" w:hAnsi="Cambria"/>
          <w:spacing w:val="2"/>
        </w:rPr>
        <w:t>omove</w:t>
      </w:r>
      <w:r>
        <w:rPr>
          <w:rFonts w:ascii="Cambria" w:hAnsi="Cambria"/>
        </w:rPr>
        <w:t>r</w:t>
      </w:r>
      <w:r>
        <w:rPr>
          <w:rFonts w:ascii="Cambria" w:hAnsi="Cambria"/>
          <w:spacing w:val="21"/>
        </w:rPr>
        <w:t xml:space="preserve"> </w:t>
      </w:r>
      <w:r>
        <w:rPr>
          <w:rFonts w:ascii="Cambria" w:hAnsi="Cambria"/>
          <w:spacing w:val="2"/>
        </w:rPr>
        <w:t>l</w:t>
      </w:r>
      <w:r>
        <w:rPr>
          <w:rFonts w:ascii="Cambria" w:hAnsi="Cambria"/>
        </w:rPr>
        <w:t xml:space="preserve">a </w:t>
      </w:r>
      <w:proofErr w:type="gramStart"/>
      <w:r>
        <w:rPr>
          <w:rFonts w:ascii="Cambria" w:hAnsi="Cambria"/>
        </w:rPr>
        <w:t xml:space="preserve">sana </w:t>
      </w:r>
      <w:r>
        <w:rPr>
          <w:rFonts w:ascii="Cambria" w:hAnsi="Cambria"/>
          <w:spacing w:val="14"/>
        </w:rPr>
        <w:t xml:space="preserve"> </w:t>
      </w:r>
      <w:r>
        <w:rPr>
          <w:rFonts w:ascii="Cambria" w:hAnsi="Cambria"/>
          <w:spacing w:val="2"/>
        </w:rPr>
        <w:t>convivenci</w:t>
      </w:r>
      <w:r>
        <w:rPr>
          <w:rFonts w:ascii="Cambria" w:hAnsi="Cambria"/>
        </w:rPr>
        <w:t>a</w:t>
      </w:r>
      <w:proofErr w:type="gramEnd"/>
      <w:r>
        <w:rPr>
          <w:rFonts w:ascii="Cambria" w:hAnsi="Cambria"/>
          <w:spacing w:val="-6"/>
        </w:rPr>
        <w:t xml:space="preserve"> </w:t>
      </w:r>
      <w:r>
        <w:rPr>
          <w:rFonts w:ascii="Cambria" w:hAnsi="Cambria"/>
        </w:rPr>
        <w:t>y</w:t>
      </w:r>
      <w:r>
        <w:rPr>
          <w:rFonts w:ascii="Cambria" w:hAnsi="Cambria"/>
          <w:spacing w:val="3"/>
        </w:rPr>
        <w:t xml:space="preserve"> </w:t>
      </w:r>
      <w:r>
        <w:rPr>
          <w:rFonts w:ascii="Cambria" w:hAnsi="Cambria"/>
          <w:spacing w:val="2"/>
        </w:rPr>
        <w:t>p</w:t>
      </w:r>
      <w:r>
        <w:rPr>
          <w:rFonts w:ascii="Cambria" w:hAnsi="Cambria"/>
          <w:spacing w:val="-3"/>
        </w:rPr>
        <w:t>r</w:t>
      </w:r>
      <w:r>
        <w:rPr>
          <w:rFonts w:ascii="Cambria" w:hAnsi="Cambria"/>
          <w:spacing w:val="2"/>
        </w:rPr>
        <w:t>eveni</w:t>
      </w:r>
      <w:r>
        <w:rPr>
          <w:rFonts w:ascii="Cambria" w:hAnsi="Cambria"/>
        </w:rPr>
        <w:t>r</w:t>
      </w:r>
      <w:r>
        <w:rPr>
          <w:rFonts w:ascii="Cambria" w:hAnsi="Cambria"/>
          <w:spacing w:val="15"/>
        </w:rPr>
        <w:t xml:space="preserve"> </w:t>
      </w:r>
      <w:r>
        <w:rPr>
          <w:rFonts w:ascii="Cambria" w:hAnsi="Cambria"/>
          <w:spacing w:val="2"/>
        </w:rPr>
        <w:t>l</w:t>
      </w:r>
      <w:r>
        <w:rPr>
          <w:rFonts w:ascii="Cambria" w:hAnsi="Cambria"/>
        </w:rPr>
        <w:t>a</w:t>
      </w:r>
      <w:r>
        <w:rPr>
          <w:rFonts w:ascii="Cambria" w:hAnsi="Cambria"/>
          <w:spacing w:val="14"/>
        </w:rPr>
        <w:t xml:space="preserve"> </w:t>
      </w:r>
      <w:r>
        <w:rPr>
          <w:rFonts w:ascii="Cambria" w:hAnsi="Cambria"/>
          <w:spacing w:val="2"/>
        </w:rPr>
        <w:t>violenci</w:t>
      </w:r>
      <w:r>
        <w:rPr>
          <w:rFonts w:ascii="Cambria" w:hAnsi="Cambria"/>
        </w:rPr>
        <w:t>a</w:t>
      </w:r>
      <w:r>
        <w:rPr>
          <w:rFonts w:ascii="Cambria" w:hAnsi="Cambria"/>
          <w:spacing w:val="-2"/>
        </w:rPr>
        <w:t xml:space="preserve"> </w:t>
      </w:r>
      <w:r>
        <w:rPr>
          <w:rFonts w:ascii="Cambria" w:hAnsi="Cambria"/>
          <w:spacing w:val="2"/>
          <w:w w:val="104"/>
        </w:rPr>
        <w:t>escola</w:t>
      </w:r>
      <w:r>
        <w:rPr>
          <w:rFonts w:ascii="Cambria" w:hAnsi="Cambria"/>
          <w:spacing w:val="-11"/>
          <w:w w:val="104"/>
        </w:rPr>
        <w:t>r</w:t>
      </w:r>
      <w:r>
        <w:rPr>
          <w:rFonts w:ascii="Cambria" w:hAnsi="Cambria"/>
          <w:w w:val="63"/>
        </w:rPr>
        <w:t>,</w:t>
      </w:r>
      <w:r>
        <w:rPr>
          <w:rFonts w:ascii="Cambria" w:hAnsi="Cambria"/>
          <w:spacing w:val="13"/>
        </w:rPr>
        <w:t xml:space="preserve"> </w:t>
      </w:r>
      <w:r>
        <w:rPr>
          <w:rFonts w:ascii="Cambria" w:hAnsi="Cambria"/>
          <w:spacing w:val="2"/>
        </w:rPr>
        <w:t>es</w:t>
      </w:r>
      <w:r>
        <w:rPr>
          <w:rFonts w:ascii="Cambria" w:hAnsi="Cambria"/>
          <w:spacing w:val="-1"/>
        </w:rPr>
        <w:t>t</w:t>
      </w:r>
      <w:r>
        <w:rPr>
          <w:rFonts w:ascii="Cambria" w:hAnsi="Cambria"/>
          <w:spacing w:val="2"/>
        </w:rPr>
        <w:t>ableciend</w:t>
      </w:r>
      <w:r>
        <w:rPr>
          <w:rFonts w:ascii="Cambria" w:hAnsi="Cambria"/>
        </w:rPr>
        <w:t xml:space="preserve">o </w:t>
      </w:r>
      <w:r>
        <w:rPr>
          <w:rFonts w:ascii="Cambria" w:hAnsi="Cambria"/>
          <w:spacing w:val="22"/>
        </w:rPr>
        <w:t>responsables</w:t>
      </w:r>
      <w:r>
        <w:rPr>
          <w:rFonts w:ascii="Cambria" w:hAnsi="Cambria"/>
          <w:spacing w:val="2"/>
          <w:w w:val="102"/>
        </w:rPr>
        <w:t xml:space="preserve">, </w:t>
      </w:r>
      <w:r>
        <w:rPr>
          <w:rFonts w:ascii="Cambria" w:hAnsi="Cambria"/>
          <w:spacing w:val="-1"/>
          <w:w w:val="99"/>
        </w:rPr>
        <w:t>p</w:t>
      </w:r>
      <w:r>
        <w:rPr>
          <w:rFonts w:ascii="Cambria" w:hAnsi="Cambria"/>
          <w:spacing w:val="-1"/>
          <w:w w:val="98"/>
        </w:rPr>
        <w:t>r</w:t>
      </w:r>
      <w:r>
        <w:rPr>
          <w:rFonts w:ascii="Cambria" w:hAnsi="Cambria"/>
          <w:w w:val="93"/>
        </w:rPr>
        <w:t>i</w:t>
      </w:r>
      <w:r>
        <w:rPr>
          <w:rFonts w:ascii="Cambria" w:hAnsi="Cambria"/>
          <w:spacing w:val="-1"/>
          <w:w w:val="93"/>
        </w:rPr>
        <w:t>o</w:t>
      </w:r>
      <w:r>
        <w:rPr>
          <w:rFonts w:ascii="Cambria" w:hAnsi="Cambria"/>
          <w:spacing w:val="-1"/>
          <w:w w:val="98"/>
        </w:rPr>
        <w:t>r</w:t>
      </w:r>
      <w:r>
        <w:rPr>
          <w:rFonts w:ascii="Cambria" w:hAnsi="Cambria"/>
          <w:spacing w:val="-1"/>
          <w:w w:val="80"/>
        </w:rPr>
        <w:t>i</w:t>
      </w:r>
      <w:r>
        <w:rPr>
          <w:rFonts w:ascii="Cambria" w:hAnsi="Cambria"/>
          <w:spacing w:val="-1"/>
        </w:rPr>
        <w:t>d</w:t>
      </w:r>
      <w:r>
        <w:rPr>
          <w:rFonts w:ascii="Cambria" w:hAnsi="Cambria"/>
          <w:w w:val="103"/>
        </w:rPr>
        <w:t>a</w:t>
      </w:r>
      <w:r>
        <w:rPr>
          <w:rFonts w:ascii="Cambria" w:hAnsi="Cambria"/>
          <w:spacing w:val="-1"/>
          <w:w w:val="103"/>
        </w:rPr>
        <w:t>d</w:t>
      </w:r>
      <w:r>
        <w:rPr>
          <w:rFonts w:ascii="Cambria" w:hAnsi="Cambria"/>
          <w:spacing w:val="-1"/>
          <w:w w:val="112"/>
        </w:rPr>
        <w:t>e</w:t>
      </w:r>
      <w:r>
        <w:rPr>
          <w:rFonts w:ascii="Cambria" w:hAnsi="Cambria"/>
          <w:spacing w:val="-1"/>
          <w:w w:val="102"/>
        </w:rPr>
        <w:t>s</w:t>
      </w:r>
      <w:r>
        <w:rPr>
          <w:rFonts w:ascii="Cambria" w:hAnsi="Cambria"/>
          <w:w w:val="62"/>
        </w:rPr>
        <w:t>,</w:t>
      </w:r>
      <w:r>
        <w:rPr>
          <w:rFonts w:ascii="Cambria" w:hAnsi="Cambria"/>
          <w:spacing w:val="-16"/>
        </w:rPr>
        <w:t xml:space="preserve"> </w:t>
      </w:r>
      <w:r>
        <w:rPr>
          <w:rFonts w:ascii="Cambria" w:hAnsi="Cambria"/>
          <w:spacing w:val="-1"/>
          <w:w w:val="99"/>
        </w:rPr>
        <w:t>p</w:t>
      </w:r>
      <w:r>
        <w:rPr>
          <w:rFonts w:ascii="Cambria" w:hAnsi="Cambria"/>
          <w:spacing w:val="-1"/>
          <w:w w:val="88"/>
        </w:rPr>
        <w:t>l</w:t>
      </w:r>
      <w:r>
        <w:rPr>
          <w:rFonts w:ascii="Cambria" w:hAnsi="Cambria"/>
          <w:w w:val="101"/>
        </w:rPr>
        <w:t>a</w:t>
      </w:r>
      <w:r>
        <w:rPr>
          <w:rFonts w:ascii="Cambria" w:hAnsi="Cambria"/>
          <w:spacing w:val="-1"/>
          <w:w w:val="101"/>
        </w:rPr>
        <w:t>z</w:t>
      </w:r>
      <w:r>
        <w:rPr>
          <w:rFonts w:ascii="Cambria" w:hAnsi="Cambria"/>
          <w:spacing w:val="-1"/>
        </w:rPr>
        <w:t>o</w:t>
      </w:r>
      <w:r>
        <w:rPr>
          <w:rFonts w:ascii="Cambria" w:hAnsi="Cambria"/>
          <w:spacing w:val="-1"/>
          <w:w w:val="102"/>
        </w:rPr>
        <w:t>s</w:t>
      </w:r>
      <w:r>
        <w:rPr>
          <w:rFonts w:ascii="Cambria" w:hAnsi="Cambria"/>
          <w:w w:val="62"/>
        </w:rPr>
        <w:t>,</w:t>
      </w:r>
      <w:r>
        <w:rPr>
          <w:rFonts w:ascii="Cambria" w:hAnsi="Cambria"/>
          <w:spacing w:val="-16"/>
        </w:rPr>
        <w:t xml:space="preserve"> </w:t>
      </w:r>
      <w:r>
        <w:rPr>
          <w:rFonts w:ascii="Cambria" w:hAnsi="Cambria"/>
          <w:spacing w:val="-6"/>
        </w:rPr>
        <w:t>r</w:t>
      </w:r>
      <w:r>
        <w:rPr>
          <w:rFonts w:ascii="Cambria" w:hAnsi="Cambria"/>
          <w:spacing w:val="-1"/>
        </w:rPr>
        <w:t>ec</w:t>
      </w:r>
      <w:r>
        <w:rPr>
          <w:rFonts w:ascii="Cambria" w:hAnsi="Cambria"/>
        </w:rPr>
        <w:t>u</w:t>
      </w:r>
      <w:r>
        <w:rPr>
          <w:rFonts w:ascii="Cambria" w:hAnsi="Cambria"/>
          <w:spacing w:val="-3"/>
        </w:rPr>
        <w:t>r</w:t>
      </w:r>
      <w:r>
        <w:rPr>
          <w:rFonts w:ascii="Cambria" w:hAnsi="Cambria"/>
          <w:spacing w:val="-1"/>
        </w:rPr>
        <w:t>so</w:t>
      </w:r>
      <w:r>
        <w:rPr>
          <w:rFonts w:ascii="Cambria" w:hAnsi="Cambria"/>
        </w:rPr>
        <w:t>s</w:t>
      </w:r>
      <w:r>
        <w:rPr>
          <w:rFonts w:ascii="Cambria" w:hAnsi="Cambria"/>
          <w:spacing w:val="-7"/>
        </w:rPr>
        <w:t xml:space="preserve"> </w:t>
      </w:r>
      <w:r>
        <w:rPr>
          <w:rFonts w:ascii="Cambria" w:hAnsi="Cambria"/>
          <w:w w:val="88"/>
        </w:rPr>
        <w:t>y</w:t>
      </w:r>
      <w:r>
        <w:rPr>
          <w:rFonts w:ascii="Cambria" w:hAnsi="Cambria"/>
          <w:spacing w:val="-10"/>
          <w:w w:val="88"/>
        </w:rPr>
        <w:t xml:space="preserve"> </w:t>
      </w:r>
      <w:r>
        <w:rPr>
          <w:rFonts w:ascii="Cambria" w:hAnsi="Cambria"/>
          <w:spacing w:val="-5"/>
        </w:rPr>
        <w:t>f</w:t>
      </w:r>
      <w:r>
        <w:rPr>
          <w:rFonts w:ascii="Cambria" w:hAnsi="Cambria"/>
          <w:spacing w:val="-1"/>
        </w:rPr>
        <w:t>orma</w:t>
      </w:r>
      <w:r>
        <w:rPr>
          <w:rFonts w:ascii="Cambria" w:hAnsi="Cambria"/>
        </w:rPr>
        <w:t>s</w:t>
      </w:r>
      <w:r>
        <w:rPr>
          <w:rFonts w:ascii="Cambria" w:hAnsi="Cambria"/>
          <w:spacing w:val="-16"/>
        </w:rPr>
        <w:t xml:space="preserve"> </w:t>
      </w:r>
      <w:r>
        <w:rPr>
          <w:rFonts w:ascii="Cambria" w:hAnsi="Cambria"/>
          <w:spacing w:val="-1"/>
        </w:rPr>
        <w:t>d</w:t>
      </w:r>
      <w:r>
        <w:rPr>
          <w:rFonts w:ascii="Cambria" w:hAnsi="Cambria"/>
        </w:rPr>
        <w:t>e</w:t>
      </w:r>
      <w:r>
        <w:rPr>
          <w:rFonts w:ascii="Cambria" w:hAnsi="Cambria"/>
          <w:spacing w:val="-5"/>
        </w:rPr>
        <w:t xml:space="preserve"> </w:t>
      </w:r>
      <w:r>
        <w:rPr>
          <w:rFonts w:ascii="Cambria" w:hAnsi="Cambria"/>
          <w:spacing w:val="-1"/>
          <w:w w:val="96"/>
        </w:rPr>
        <w:t>eval</w:t>
      </w:r>
      <w:r>
        <w:rPr>
          <w:rFonts w:ascii="Cambria" w:hAnsi="Cambria"/>
          <w:w w:val="96"/>
        </w:rPr>
        <w:t>u</w:t>
      </w:r>
      <w:r>
        <w:rPr>
          <w:rFonts w:ascii="Cambria" w:hAnsi="Cambria"/>
          <w:spacing w:val="-1"/>
          <w:w w:val="96"/>
        </w:rPr>
        <w:t>ació</w:t>
      </w:r>
      <w:r>
        <w:rPr>
          <w:rFonts w:ascii="Cambria" w:hAnsi="Cambria"/>
          <w:w w:val="96"/>
        </w:rPr>
        <w:t>n,</w:t>
      </w:r>
      <w:r>
        <w:rPr>
          <w:rFonts w:ascii="Cambria" w:hAnsi="Cambria"/>
          <w:spacing w:val="-12"/>
          <w:w w:val="96"/>
        </w:rPr>
        <w:t xml:space="preserve"> </w:t>
      </w:r>
      <w:r>
        <w:rPr>
          <w:rFonts w:ascii="Cambria" w:hAnsi="Cambria"/>
          <w:spacing w:val="-1"/>
        </w:rPr>
        <w:t>c</w:t>
      </w:r>
      <w:r>
        <w:rPr>
          <w:rFonts w:ascii="Cambria" w:hAnsi="Cambria"/>
        </w:rPr>
        <w:t>on</w:t>
      </w:r>
      <w:r>
        <w:rPr>
          <w:rFonts w:ascii="Cambria" w:hAnsi="Cambria"/>
          <w:spacing w:val="-16"/>
        </w:rPr>
        <w:t xml:space="preserve"> </w:t>
      </w:r>
      <w:r>
        <w:rPr>
          <w:rFonts w:ascii="Cambria" w:hAnsi="Cambria"/>
          <w:spacing w:val="-1"/>
        </w:rPr>
        <w:t>e</w:t>
      </w:r>
      <w:r>
        <w:rPr>
          <w:rFonts w:ascii="Cambria" w:hAnsi="Cambria"/>
        </w:rPr>
        <w:t>l</w:t>
      </w:r>
      <w:r>
        <w:rPr>
          <w:rFonts w:ascii="Cambria" w:hAnsi="Cambria"/>
          <w:spacing w:val="-12"/>
        </w:rPr>
        <w:t xml:space="preserve"> </w:t>
      </w:r>
      <w:r>
        <w:rPr>
          <w:rFonts w:ascii="Cambria" w:hAnsi="Cambria"/>
          <w:spacing w:val="-1"/>
          <w:w w:val="91"/>
        </w:rPr>
        <w:t>fi</w:t>
      </w:r>
      <w:r>
        <w:rPr>
          <w:rFonts w:ascii="Cambria" w:hAnsi="Cambria"/>
          <w:w w:val="91"/>
        </w:rPr>
        <w:t>n</w:t>
      </w:r>
      <w:r>
        <w:rPr>
          <w:rFonts w:ascii="Cambria" w:hAnsi="Cambria"/>
          <w:spacing w:val="-11"/>
          <w:w w:val="91"/>
        </w:rPr>
        <w:t xml:space="preserve"> </w:t>
      </w:r>
      <w:r>
        <w:rPr>
          <w:rFonts w:ascii="Cambria" w:hAnsi="Cambria"/>
          <w:spacing w:val="-1"/>
        </w:rPr>
        <w:t>d</w:t>
      </w:r>
      <w:r>
        <w:rPr>
          <w:rFonts w:ascii="Cambria" w:hAnsi="Cambria"/>
        </w:rPr>
        <w:t>e</w:t>
      </w:r>
      <w:r>
        <w:rPr>
          <w:rFonts w:ascii="Cambria" w:hAnsi="Cambria"/>
          <w:spacing w:val="-5"/>
        </w:rPr>
        <w:t xml:space="preserve"> </w:t>
      </w:r>
      <w:r>
        <w:rPr>
          <w:rFonts w:ascii="Cambria" w:hAnsi="Cambria"/>
          <w:spacing w:val="-1"/>
        </w:rPr>
        <w:t>a</w:t>
      </w:r>
      <w:r>
        <w:rPr>
          <w:rFonts w:ascii="Cambria" w:hAnsi="Cambria"/>
        </w:rPr>
        <w:t>l</w:t>
      </w:r>
      <w:r>
        <w:rPr>
          <w:rFonts w:ascii="Cambria" w:hAnsi="Cambria"/>
          <w:spacing w:val="-1"/>
        </w:rPr>
        <w:t>canz</w:t>
      </w:r>
      <w:r>
        <w:rPr>
          <w:rFonts w:ascii="Cambria" w:hAnsi="Cambria"/>
        </w:rPr>
        <w:t>ar</w:t>
      </w:r>
      <w:r>
        <w:rPr>
          <w:rFonts w:ascii="Cambria" w:hAnsi="Cambria"/>
          <w:spacing w:val="-14"/>
        </w:rPr>
        <w:t xml:space="preserve"> </w:t>
      </w:r>
      <w:r>
        <w:rPr>
          <w:rFonts w:ascii="Cambria" w:hAnsi="Cambria"/>
          <w:spacing w:val="-1"/>
        </w:rPr>
        <w:t>e</w:t>
      </w:r>
      <w:r>
        <w:rPr>
          <w:rFonts w:ascii="Cambria" w:hAnsi="Cambria"/>
        </w:rPr>
        <w:t>l</w:t>
      </w:r>
      <w:r>
        <w:rPr>
          <w:rFonts w:ascii="Cambria" w:hAnsi="Cambria"/>
          <w:spacing w:val="-12"/>
        </w:rPr>
        <w:t xml:space="preserve"> </w:t>
      </w:r>
      <w:r>
        <w:rPr>
          <w:rFonts w:ascii="Cambria" w:hAnsi="Cambria"/>
        </w:rPr>
        <w:t>o</w:t>
      </w:r>
      <w:r>
        <w:rPr>
          <w:rFonts w:ascii="Cambria" w:hAnsi="Cambria"/>
          <w:spacing w:val="-16"/>
        </w:rPr>
        <w:t xml:space="preserve"> </w:t>
      </w:r>
      <w:r>
        <w:rPr>
          <w:rFonts w:ascii="Cambria" w:hAnsi="Cambria"/>
          <w:spacing w:val="-1"/>
          <w:w w:val="97"/>
        </w:rPr>
        <w:t>l</w:t>
      </w:r>
      <w:r>
        <w:rPr>
          <w:rFonts w:ascii="Cambria" w:hAnsi="Cambria"/>
          <w:w w:val="97"/>
        </w:rPr>
        <w:t>os</w:t>
      </w:r>
      <w:r>
        <w:rPr>
          <w:rFonts w:ascii="Cambria" w:hAnsi="Cambria"/>
          <w:spacing w:val="-12"/>
          <w:w w:val="97"/>
        </w:rPr>
        <w:t xml:space="preserve"> </w:t>
      </w:r>
      <w:r>
        <w:rPr>
          <w:rFonts w:ascii="Cambria" w:hAnsi="Cambria"/>
          <w:spacing w:val="-1"/>
          <w:w w:val="97"/>
        </w:rPr>
        <w:t>o</w:t>
      </w:r>
      <w:r>
        <w:rPr>
          <w:rFonts w:ascii="Cambria" w:hAnsi="Cambria"/>
          <w:w w:val="96"/>
        </w:rPr>
        <w:t>b</w:t>
      </w:r>
      <w:r>
        <w:rPr>
          <w:rFonts w:ascii="Cambria" w:hAnsi="Cambria"/>
          <w:spacing w:val="-1"/>
          <w:w w:val="96"/>
        </w:rPr>
        <w:t>j</w:t>
      </w:r>
      <w:r>
        <w:rPr>
          <w:rFonts w:ascii="Cambria" w:hAnsi="Cambria"/>
          <w:spacing w:val="-1"/>
          <w:w w:val="112"/>
        </w:rPr>
        <w:t>e</w:t>
      </w:r>
      <w:r>
        <w:rPr>
          <w:rFonts w:ascii="Cambria" w:hAnsi="Cambria"/>
          <w:spacing w:val="-1"/>
          <w:w w:val="128"/>
        </w:rPr>
        <w:t>t</w:t>
      </w:r>
      <w:r>
        <w:rPr>
          <w:rFonts w:ascii="Cambria" w:hAnsi="Cambria"/>
          <w:spacing w:val="-1"/>
          <w:w w:val="80"/>
        </w:rPr>
        <w:t>i</w:t>
      </w:r>
      <w:r>
        <w:rPr>
          <w:rFonts w:ascii="Cambria" w:hAnsi="Cambria"/>
          <w:w w:val="93"/>
        </w:rPr>
        <w:t>v</w:t>
      </w:r>
      <w:r>
        <w:rPr>
          <w:rFonts w:ascii="Cambria" w:hAnsi="Cambria"/>
          <w:spacing w:val="-1"/>
          <w:w w:val="93"/>
        </w:rPr>
        <w:t>o</w:t>
      </w:r>
      <w:r>
        <w:rPr>
          <w:rFonts w:ascii="Cambria" w:hAnsi="Cambria"/>
          <w:w w:val="102"/>
        </w:rPr>
        <w:t xml:space="preserve">s </w:t>
      </w:r>
      <w:r>
        <w:rPr>
          <w:rFonts w:ascii="Cambria" w:hAnsi="Cambria"/>
        </w:rPr>
        <w:t>que</w:t>
      </w:r>
      <w:r>
        <w:rPr>
          <w:rFonts w:ascii="Cambria" w:hAnsi="Cambria"/>
          <w:spacing w:val="11"/>
        </w:rPr>
        <w:t xml:space="preserve"> </w:t>
      </w:r>
      <w:r>
        <w:rPr>
          <w:rFonts w:ascii="Cambria" w:hAnsi="Cambria"/>
        </w:rPr>
        <w:t>el</w:t>
      </w:r>
      <w:r>
        <w:rPr>
          <w:rFonts w:ascii="Cambria" w:hAnsi="Cambria"/>
          <w:spacing w:val="8"/>
        </w:rPr>
        <w:t xml:space="preserve"> </w:t>
      </w:r>
      <w:r>
        <w:rPr>
          <w:rFonts w:ascii="Cambria" w:hAnsi="Cambria"/>
          <w:spacing w:val="-7"/>
        </w:rPr>
        <w:t>C</w:t>
      </w:r>
      <w:r>
        <w:rPr>
          <w:rFonts w:ascii="Cambria" w:hAnsi="Cambria"/>
        </w:rPr>
        <w:t>onsejo</w:t>
      </w:r>
      <w:r>
        <w:rPr>
          <w:rFonts w:ascii="Cambria" w:hAnsi="Cambria"/>
          <w:spacing w:val="-14"/>
        </w:rPr>
        <w:t xml:space="preserve"> </w:t>
      </w:r>
      <w:r>
        <w:rPr>
          <w:rFonts w:ascii="Cambria" w:hAnsi="Cambria"/>
          <w:spacing w:val="-4"/>
          <w:w w:val="76"/>
        </w:rPr>
        <w:t>E</w:t>
      </w:r>
      <w:r>
        <w:rPr>
          <w:rFonts w:ascii="Cambria" w:hAnsi="Cambria"/>
          <w:w w:val="101"/>
        </w:rPr>
        <w:t>scolar</w:t>
      </w:r>
      <w:r>
        <w:rPr>
          <w:rFonts w:ascii="Cambria" w:hAnsi="Cambria"/>
          <w:spacing w:val="2"/>
        </w:rPr>
        <w:t xml:space="preserve"> </w:t>
      </w:r>
      <w:r>
        <w:rPr>
          <w:rFonts w:ascii="Cambria" w:hAnsi="Cambria"/>
        </w:rPr>
        <w:t>o</w:t>
      </w:r>
      <w:r>
        <w:rPr>
          <w:rFonts w:ascii="Cambria" w:hAnsi="Cambria"/>
          <w:spacing w:val="3"/>
        </w:rPr>
        <w:t xml:space="preserve"> </w:t>
      </w:r>
      <w:r>
        <w:rPr>
          <w:rFonts w:ascii="Cambria" w:hAnsi="Cambria"/>
        </w:rPr>
        <w:t>el</w:t>
      </w:r>
      <w:r>
        <w:rPr>
          <w:rFonts w:ascii="Cambria" w:hAnsi="Cambria"/>
          <w:spacing w:val="8"/>
        </w:rPr>
        <w:t xml:space="preserve"> </w:t>
      </w:r>
      <w:r>
        <w:rPr>
          <w:rFonts w:ascii="Cambria" w:hAnsi="Cambria"/>
          <w:spacing w:val="-7"/>
        </w:rPr>
        <w:t>C</w:t>
      </w:r>
      <w:r>
        <w:rPr>
          <w:rFonts w:ascii="Cambria" w:hAnsi="Cambria"/>
        </w:rPr>
        <w:t>omi</w:t>
      </w:r>
      <w:r>
        <w:rPr>
          <w:rFonts w:ascii="Cambria" w:hAnsi="Cambria"/>
          <w:spacing w:val="-5"/>
        </w:rPr>
        <w:t>t</w:t>
      </w:r>
      <w:r>
        <w:rPr>
          <w:rFonts w:ascii="Cambria" w:hAnsi="Cambria"/>
        </w:rPr>
        <w:t>é de</w:t>
      </w:r>
      <w:r>
        <w:rPr>
          <w:rFonts w:ascii="Cambria" w:hAnsi="Cambria"/>
          <w:spacing w:val="13"/>
        </w:rPr>
        <w:t xml:space="preserve"> </w:t>
      </w:r>
      <w:r>
        <w:rPr>
          <w:rFonts w:ascii="Cambria" w:hAnsi="Cambria"/>
        </w:rPr>
        <w:t>Buena</w:t>
      </w:r>
      <w:r>
        <w:rPr>
          <w:rFonts w:ascii="Cambria" w:hAnsi="Cambria"/>
          <w:spacing w:val="-18"/>
        </w:rPr>
        <w:t xml:space="preserve"> </w:t>
      </w:r>
      <w:r>
        <w:rPr>
          <w:rFonts w:ascii="Cambria" w:hAnsi="Cambria"/>
          <w:spacing w:val="-7"/>
          <w:w w:val="94"/>
        </w:rPr>
        <w:t>C</w:t>
      </w:r>
      <w:r>
        <w:rPr>
          <w:rFonts w:ascii="Cambria" w:hAnsi="Cambria"/>
          <w:w w:val="94"/>
        </w:rPr>
        <w:t>onvivencia</w:t>
      </w:r>
      <w:r>
        <w:rPr>
          <w:rFonts w:ascii="Cambria" w:hAnsi="Cambria"/>
          <w:spacing w:val="9"/>
          <w:w w:val="94"/>
        </w:rPr>
        <w:t xml:space="preserve"> </w:t>
      </w:r>
      <w:r>
        <w:rPr>
          <w:rFonts w:ascii="Cambria" w:hAnsi="Cambria"/>
        </w:rPr>
        <w:t>han</w:t>
      </w:r>
      <w:r>
        <w:rPr>
          <w:rFonts w:ascii="Cambria" w:hAnsi="Cambria"/>
          <w:spacing w:val="2"/>
        </w:rPr>
        <w:t xml:space="preserve"> </w:t>
      </w:r>
      <w:r>
        <w:rPr>
          <w:rFonts w:ascii="Cambria" w:hAnsi="Cambria"/>
        </w:rPr>
        <w:t>definido</w:t>
      </w:r>
      <w:r>
        <w:rPr>
          <w:rFonts w:ascii="Cambria" w:hAnsi="Cambria"/>
          <w:spacing w:val="-11"/>
        </w:rPr>
        <w:t xml:space="preserve"> </w:t>
      </w:r>
      <w:r>
        <w:rPr>
          <w:rFonts w:ascii="Cambria" w:hAnsi="Cambria"/>
        </w:rPr>
        <w:t>como</w:t>
      </w:r>
      <w:r>
        <w:rPr>
          <w:rFonts w:ascii="Cambria" w:hAnsi="Cambria"/>
          <w:spacing w:val="6"/>
        </w:rPr>
        <w:t xml:space="preserve"> </w:t>
      </w:r>
      <w:r>
        <w:rPr>
          <w:rFonts w:ascii="Cambria" w:hAnsi="Cambria"/>
          <w:spacing w:val="-5"/>
          <w:w w:val="99"/>
        </w:rPr>
        <w:t>r</w:t>
      </w:r>
      <w:r>
        <w:rPr>
          <w:rFonts w:ascii="Cambria" w:hAnsi="Cambria"/>
          <w:w w:val="104"/>
        </w:rPr>
        <w:t>elevan</w:t>
      </w:r>
      <w:r>
        <w:rPr>
          <w:rFonts w:ascii="Cambria" w:hAnsi="Cambria"/>
          <w:spacing w:val="-5"/>
          <w:w w:val="104"/>
        </w:rPr>
        <w:t>t</w:t>
      </w:r>
      <w:r>
        <w:rPr>
          <w:rFonts w:ascii="Cambria" w:hAnsi="Cambria"/>
          <w:w w:val="98"/>
        </w:rPr>
        <w:t xml:space="preserve">es. </w:t>
      </w:r>
      <w:r>
        <w:rPr>
          <w:rFonts w:ascii="Cambria" w:hAnsi="Cambria"/>
          <w:spacing w:val="-4"/>
          <w:w w:val="75"/>
        </w:rPr>
        <w:t>E</w:t>
      </w:r>
      <w:r>
        <w:rPr>
          <w:rFonts w:ascii="Cambria" w:hAnsi="Cambria"/>
          <w:spacing w:val="-1"/>
          <w:w w:val="113"/>
        </w:rPr>
        <w:t>s</w:t>
      </w:r>
      <w:r>
        <w:rPr>
          <w:rFonts w:ascii="Cambria" w:hAnsi="Cambria"/>
          <w:spacing w:val="-6"/>
          <w:w w:val="113"/>
        </w:rPr>
        <w:t>t</w:t>
      </w:r>
      <w:r>
        <w:rPr>
          <w:rFonts w:ascii="Cambria" w:hAnsi="Cambria"/>
          <w:w w:val="111"/>
        </w:rPr>
        <w:t>e</w:t>
      </w:r>
      <w:r>
        <w:rPr>
          <w:rFonts w:ascii="Cambria" w:hAnsi="Cambria"/>
          <w:spacing w:val="-17"/>
        </w:rPr>
        <w:t xml:space="preserve"> </w:t>
      </w:r>
      <w:r>
        <w:rPr>
          <w:rFonts w:ascii="Cambria" w:hAnsi="Cambria"/>
          <w:spacing w:val="-1"/>
          <w:w w:val="94"/>
        </w:rPr>
        <w:t>Pla</w:t>
      </w:r>
      <w:r>
        <w:rPr>
          <w:rFonts w:ascii="Cambria" w:hAnsi="Cambria"/>
          <w:w w:val="94"/>
        </w:rPr>
        <w:t>n</w:t>
      </w:r>
      <w:r>
        <w:rPr>
          <w:rFonts w:ascii="Cambria" w:hAnsi="Cambria"/>
          <w:spacing w:val="-11"/>
          <w:w w:val="94"/>
        </w:rPr>
        <w:t xml:space="preserve"> </w:t>
      </w:r>
      <w:r>
        <w:rPr>
          <w:rFonts w:ascii="Cambria" w:hAnsi="Cambria"/>
          <w:spacing w:val="-1"/>
        </w:rPr>
        <w:t>d</w:t>
      </w:r>
      <w:r>
        <w:rPr>
          <w:rFonts w:ascii="Cambria" w:hAnsi="Cambria"/>
        </w:rPr>
        <w:t>e</w:t>
      </w:r>
      <w:r>
        <w:rPr>
          <w:rFonts w:ascii="Cambria" w:hAnsi="Cambria"/>
          <w:spacing w:val="-8"/>
        </w:rPr>
        <w:t xml:space="preserve"> </w:t>
      </w:r>
      <w:r>
        <w:rPr>
          <w:rFonts w:ascii="Cambria" w:hAnsi="Cambria"/>
          <w:spacing w:val="-1"/>
          <w:w w:val="97"/>
        </w:rPr>
        <w:t>Gestió</w:t>
      </w:r>
      <w:r>
        <w:rPr>
          <w:rFonts w:ascii="Cambria" w:hAnsi="Cambria"/>
          <w:w w:val="97"/>
        </w:rPr>
        <w:t>n</w:t>
      </w:r>
      <w:r>
        <w:rPr>
          <w:rFonts w:ascii="Cambria" w:hAnsi="Cambria"/>
          <w:spacing w:val="2"/>
        </w:rPr>
        <w:t xml:space="preserve"> </w:t>
      </w:r>
      <w:r>
        <w:rPr>
          <w:rFonts w:ascii="Cambria" w:hAnsi="Cambria"/>
          <w:spacing w:val="-1"/>
        </w:rPr>
        <w:t>es</w:t>
      </w:r>
      <w:r>
        <w:rPr>
          <w:rFonts w:ascii="Cambria" w:hAnsi="Cambria"/>
          <w:spacing w:val="-4"/>
        </w:rPr>
        <w:t>t</w:t>
      </w:r>
      <w:r>
        <w:rPr>
          <w:rFonts w:ascii="Cambria" w:hAnsi="Cambria"/>
          <w:spacing w:val="-1"/>
        </w:rPr>
        <w:t>ablec</w:t>
      </w:r>
      <w:r>
        <w:rPr>
          <w:rFonts w:ascii="Cambria" w:hAnsi="Cambria"/>
        </w:rPr>
        <w:t>e</w:t>
      </w:r>
      <w:r>
        <w:rPr>
          <w:rFonts w:ascii="Cambria" w:hAnsi="Cambria"/>
          <w:spacing w:val="39"/>
        </w:rPr>
        <w:t xml:space="preserve"> </w:t>
      </w:r>
      <w:r>
        <w:rPr>
          <w:rFonts w:ascii="Cambria" w:hAnsi="Cambria"/>
          <w:spacing w:val="-1"/>
        </w:rPr>
        <w:t>po</w:t>
      </w:r>
      <w:r>
        <w:rPr>
          <w:rFonts w:ascii="Cambria" w:hAnsi="Cambria"/>
        </w:rPr>
        <w:t>r</w:t>
      </w:r>
      <w:r>
        <w:rPr>
          <w:rFonts w:ascii="Cambria" w:hAnsi="Cambria"/>
          <w:spacing w:val="-20"/>
        </w:rPr>
        <w:t xml:space="preserve"> </w:t>
      </w:r>
      <w:r>
        <w:rPr>
          <w:rFonts w:ascii="Cambria" w:hAnsi="Cambria"/>
          <w:spacing w:val="-1"/>
        </w:rPr>
        <w:t>escri</w:t>
      </w:r>
      <w:r>
        <w:rPr>
          <w:rFonts w:ascii="Cambria" w:hAnsi="Cambria"/>
          <w:spacing w:val="-6"/>
        </w:rPr>
        <w:t>t</w:t>
      </w:r>
      <w:r>
        <w:rPr>
          <w:rFonts w:ascii="Cambria" w:hAnsi="Cambria"/>
        </w:rPr>
        <w:t xml:space="preserve">o </w:t>
      </w:r>
      <w:r>
        <w:rPr>
          <w:rFonts w:ascii="Cambria" w:hAnsi="Cambria"/>
          <w:w w:val="88"/>
        </w:rPr>
        <w:t>y es</w:t>
      </w:r>
      <w:r>
        <w:rPr>
          <w:rFonts w:ascii="Cambria" w:hAnsi="Cambria"/>
          <w:spacing w:val="-8"/>
        </w:rPr>
        <w:t xml:space="preserve"> </w:t>
      </w:r>
      <w:r>
        <w:rPr>
          <w:rFonts w:ascii="Cambria" w:hAnsi="Cambria"/>
          <w:spacing w:val="-1"/>
          <w:w w:val="97"/>
        </w:rPr>
        <w:t>conocid</w:t>
      </w:r>
      <w:r>
        <w:rPr>
          <w:rFonts w:ascii="Cambria" w:hAnsi="Cambria"/>
          <w:w w:val="97"/>
        </w:rPr>
        <w:t>o</w:t>
      </w:r>
      <w:r>
        <w:rPr>
          <w:rFonts w:ascii="Cambria" w:hAnsi="Cambria"/>
          <w:spacing w:val="-8"/>
          <w:w w:val="97"/>
        </w:rPr>
        <w:t xml:space="preserve"> </w:t>
      </w:r>
      <w:r>
        <w:rPr>
          <w:rFonts w:ascii="Cambria" w:hAnsi="Cambria"/>
          <w:spacing w:val="-1"/>
        </w:rPr>
        <w:t>po</w:t>
      </w:r>
      <w:r>
        <w:rPr>
          <w:rFonts w:ascii="Cambria" w:hAnsi="Cambria"/>
        </w:rPr>
        <w:t>r</w:t>
      </w:r>
      <w:r>
        <w:rPr>
          <w:rFonts w:ascii="Cambria" w:hAnsi="Cambria"/>
          <w:spacing w:val="-20"/>
        </w:rPr>
        <w:t xml:space="preserve"> </w:t>
      </w:r>
      <w:r>
        <w:rPr>
          <w:rFonts w:ascii="Cambria" w:hAnsi="Cambria"/>
          <w:spacing w:val="-6"/>
          <w:w w:val="103"/>
        </w:rPr>
        <w:t>t</w:t>
      </w:r>
      <w:r>
        <w:rPr>
          <w:rFonts w:ascii="Cambria" w:hAnsi="Cambria"/>
          <w:spacing w:val="-1"/>
          <w:w w:val="103"/>
        </w:rPr>
        <w:t>odo</w:t>
      </w:r>
      <w:r>
        <w:rPr>
          <w:rFonts w:ascii="Cambria" w:hAnsi="Cambria"/>
          <w:w w:val="103"/>
        </w:rPr>
        <w:t>s</w:t>
      </w:r>
      <w:r>
        <w:rPr>
          <w:rFonts w:ascii="Cambria" w:hAnsi="Cambria"/>
          <w:spacing w:val="-16"/>
          <w:w w:val="103"/>
        </w:rPr>
        <w:t xml:space="preserve"> </w:t>
      </w:r>
      <w:r>
        <w:rPr>
          <w:rFonts w:ascii="Cambria" w:hAnsi="Cambria"/>
          <w:spacing w:val="-1"/>
          <w:w w:val="97"/>
        </w:rPr>
        <w:t>lo</w:t>
      </w:r>
      <w:r>
        <w:rPr>
          <w:rFonts w:ascii="Cambria" w:hAnsi="Cambria"/>
          <w:w w:val="97"/>
        </w:rPr>
        <w:t>s</w:t>
      </w:r>
      <w:r>
        <w:rPr>
          <w:rFonts w:ascii="Cambria" w:hAnsi="Cambria"/>
          <w:spacing w:val="-13"/>
          <w:w w:val="97"/>
        </w:rPr>
        <w:t xml:space="preserve"> </w:t>
      </w:r>
      <w:r>
        <w:rPr>
          <w:rFonts w:ascii="Cambria" w:hAnsi="Cambria"/>
          <w:spacing w:val="-1"/>
          <w:w w:val="112"/>
        </w:rPr>
        <w:t>es</w:t>
      </w:r>
      <w:r>
        <w:rPr>
          <w:rFonts w:ascii="Cambria" w:hAnsi="Cambria"/>
          <w:spacing w:val="-4"/>
          <w:w w:val="112"/>
        </w:rPr>
        <w:t>t</w:t>
      </w:r>
      <w:r>
        <w:rPr>
          <w:rFonts w:ascii="Cambria" w:hAnsi="Cambria"/>
          <w:spacing w:val="-1"/>
          <w:w w:val="105"/>
        </w:rPr>
        <w:t>amen</w:t>
      </w:r>
      <w:r>
        <w:rPr>
          <w:rFonts w:ascii="Cambria" w:hAnsi="Cambria"/>
          <w:spacing w:val="-6"/>
          <w:w w:val="105"/>
        </w:rPr>
        <w:t>t</w:t>
      </w:r>
      <w:r>
        <w:rPr>
          <w:rFonts w:ascii="Cambria" w:hAnsi="Cambria"/>
          <w:spacing w:val="-1"/>
          <w:w w:val="101"/>
        </w:rPr>
        <w:t xml:space="preserve">os </w:t>
      </w:r>
      <w:r>
        <w:rPr>
          <w:rFonts w:ascii="Cambria" w:hAnsi="Cambria"/>
        </w:rPr>
        <w:t>de</w:t>
      </w:r>
      <w:r>
        <w:rPr>
          <w:rFonts w:ascii="Cambria" w:hAnsi="Cambria"/>
          <w:spacing w:val="5"/>
        </w:rPr>
        <w:t xml:space="preserve"> </w:t>
      </w:r>
      <w:r>
        <w:rPr>
          <w:rFonts w:ascii="Cambria" w:hAnsi="Cambria"/>
        </w:rPr>
        <w:t>la</w:t>
      </w:r>
      <w:r>
        <w:rPr>
          <w:rFonts w:ascii="Cambria" w:hAnsi="Cambria"/>
          <w:spacing w:val="-6"/>
        </w:rPr>
        <w:t xml:space="preserve"> </w:t>
      </w:r>
      <w:r>
        <w:rPr>
          <w:rFonts w:ascii="Cambria" w:hAnsi="Cambria"/>
        </w:rPr>
        <w:t>Comunidad</w:t>
      </w:r>
      <w:r>
        <w:rPr>
          <w:rFonts w:ascii="Cambria" w:hAnsi="Cambria"/>
          <w:spacing w:val="-6"/>
        </w:rPr>
        <w:t xml:space="preserve"> </w:t>
      </w:r>
      <w:r>
        <w:rPr>
          <w:rFonts w:ascii="Cambria" w:hAnsi="Cambria"/>
        </w:rPr>
        <w:t>Educativa.</w:t>
      </w:r>
    </w:p>
    <w:p w14:paraId="296C5A06" w14:textId="77777777" w:rsidR="00BC1BA7" w:rsidRDefault="00000000">
      <w:pPr>
        <w:widowControl w:val="0"/>
        <w:autoSpaceDE w:val="0"/>
        <w:autoSpaceDN w:val="0"/>
        <w:adjustRightInd w:val="0"/>
        <w:spacing w:line="360" w:lineRule="auto"/>
        <w:ind w:left="20" w:right="-30"/>
        <w:jc w:val="both"/>
        <w:rPr>
          <w:rFonts w:ascii="Cambria" w:hAnsi="Cambria"/>
        </w:rPr>
      </w:pPr>
      <w:r>
        <w:rPr>
          <w:rFonts w:ascii="Cambria" w:hAnsi="Cambria"/>
        </w:rPr>
        <w:t>No</w:t>
      </w:r>
      <w:r>
        <w:rPr>
          <w:rFonts w:ascii="Cambria" w:hAnsi="Cambria"/>
          <w:spacing w:val="-18"/>
        </w:rPr>
        <w:t xml:space="preserve"> </w:t>
      </w:r>
      <w:r>
        <w:rPr>
          <w:rFonts w:ascii="Cambria" w:hAnsi="Cambria"/>
        </w:rPr>
        <w:t>es</w:t>
      </w:r>
      <w:r>
        <w:rPr>
          <w:rFonts w:ascii="Cambria" w:hAnsi="Cambria"/>
          <w:spacing w:val="-3"/>
        </w:rPr>
        <w:t xml:space="preserve"> </w:t>
      </w:r>
      <w:r>
        <w:rPr>
          <w:rFonts w:ascii="Cambria" w:hAnsi="Cambria"/>
          <w:w w:val="97"/>
        </w:rPr>
        <w:t>un</w:t>
      </w:r>
      <w:r>
        <w:rPr>
          <w:rFonts w:ascii="Cambria" w:hAnsi="Cambria"/>
          <w:spacing w:val="-14"/>
          <w:w w:val="97"/>
        </w:rPr>
        <w:t xml:space="preserve"> </w:t>
      </w:r>
      <w:r>
        <w:rPr>
          <w:rFonts w:ascii="Cambria" w:hAnsi="Cambria"/>
        </w:rPr>
        <w:t>instrumen</w:t>
      </w:r>
      <w:r>
        <w:rPr>
          <w:rFonts w:ascii="Cambria" w:hAnsi="Cambria"/>
          <w:spacing w:val="-5"/>
        </w:rPr>
        <w:t>t</w:t>
      </w:r>
      <w:r>
        <w:rPr>
          <w:rFonts w:ascii="Cambria" w:hAnsi="Cambria"/>
        </w:rPr>
        <w:t>o</w:t>
      </w:r>
      <w:r>
        <w:rPr>
          <w:rFonts w:ascii="Cambria" w:hAnsi="Cambria"/>
          <w:spacing w:val="10"/>
        </w:rPr>
        <w:t xml:space="preserve"> </w:t>
      </w:r>
      <w:r>
        <w:rPr>
          <w:rFonts w:ascii="Cambria" w:hAnsi="Cambria"/>
          <w:w w:val="96"/>
        </w:rPr>
        <w:t>aislado,</w:t>
      </w:r>
      <w:r>
        <w:rPr>
          <w:rFonts w:ascii="Cambria" w:hAnsi="Cambria"/>
          <w:spacing w:val="-14"/>
          <w:w w:val="96"/>
        </w:rPr>
        <w:t xml:space="preserve"> </w:t>
      </w:r>
      <w:r>
        <w:rPr>
          <w:rFonts w:ascii="Cambria" w:hAnsi="Cambria"/>
          <w:w w:val="96"/>
        </w:rPr>
        <w:t xml:space="preserve">ya que es </w:t>
      </w:r>
      <w:r>
        <w:rPr>
          <w:rFonts w:ascii="Cambria" w:hAnsi="Cambria"/>
        </w:rPr>
        <w:t>elabo</w:t>
      </w:r>
      <w:r>
        <w:rPr>
          <w:rFonts w:ascii="Cambria" w:hAnsi="Cambria"/>
          <w:spacing w:val="-2"/>
        </w:rPr>
        <w:t>r</w:t>
      </w:r>
      <w:r>
        <w:rPr>
          <w:rFonts w:ascii="Cambria" w:hAnsi="Cambria"/>
        </w:rPr>
        <w:t>ado en</w:t>
      </w:r>
      <w:r>
        <w:rPr>
          <w:rFonts w:ascii="Cambria" w:hAnsi="Cambria"/>
          <w:spacing w:val="-8"/>
        </w:rPr>
        <w:t xml:space="preserve"> </w:t>
      </w:r>
      <w:r>
        <w:rPr>
          <w:rFonts w:ascii="Cambria" w:hAnsi="Cambria"/>
          <w:w w:val="102"/>
        </w:rPr>
        <w:t>cohe</w:t>
      </w:r>
      <w:r>
        <w:rPr>
          <w:rFonts w:ascii="Cambria" w:hAnsi="Cambria"/>
          <w:spacing w:val="-5"/>
          <w:w w:val="102"/>
        </w:rPr>
        <w:t>r</w:t>
      </w:r>
      <w:r>
        <w:rPr>
          <w:rFonts w:ascii="Cambria" w:hAnsi="Cambria"/>
          <w:w w:val="101"/>
        </w:rPr>
        <w:t xml:space="preserve">encia </w:t>
      </w:r>
      <w:r>
        <w:rPr>
          <w:rFonts w:ascii="Cambria" w:hAnsi="Cambria"/>
          <w:w w:val="88"/>
        </w:rPr>
        <w:t>y</w:t>
      </w:r>
      <w:r>
        <w:rPr>
          <w:rFonts w:ascii="Cambria" w:hAnsi="Cambria"/>
          <w:spacing w:val="-10"/>
          <w:w w:val="88"/>
        </w:rPr>
        <w:t xml:space="preserve"> </w:t>
      </w:r>
      <w:r>
        <w:rPr>
          <w:rFonts w:ascii="Cambria" w:hAnsi="Cambria"/>
          <w:spacing w:val="-6"/>
        </w:rPr>
        <w:t>r</w:t>
      </w:r>
      <w:r>
        <w:rPr>
          <w:rFonts w:ascii="Cambria" w:hAnsi="Cambria"/>
          <w:spacing w:val="-1"/>
        </w:rPr>
        <w:t>elació</w:t>
      </w:r>
      <w:r>
        <w:rPr>
          <w:rFonts w:ascii="Cambria" w:hAnsi="Cambria"/>
        </w:rPr>
        <w:t>n</w:t>
      </w:r>
      <w:r>
        <w:rPr>
          <w:rFonts w:ascii="Cambria" w:hAnsi="Cambria"/>
          <w:spacing w:val="-17"/>
        </w:rPr>
        <w:t xml:space="preserve"> </w:t>
      </w:r>
      <w:r>
        <w:rPr>
          <w:rFonts w:ascii="Cambria" w:hAnsi="Cambria"/>
          <w:spacing w:val="-1"/>
        </w:rPr>
        <w:t>di</w:t>
      </w:r>
      <w:r>
        <w:rPr>
          <w:rFonts w:ascii="Cambria" w:hAnsi="Cambria"/>
          <w:spacing w:val="-6"/>
        </w:rPr>
        <w:t>r</w:t>
      </w:r>
      <w:r>
        <w:rPr>
          <w:rFonts w:ascii="Cambria" w:hAnsi="Cambria"/>
          <w:spacing w:val="-1"/>
        </w:rPr>
        <w:t>ec</w:t>
      </w:r>
      <w:r>
        <w:rPr>
          <w:rFonts w:ascii="Cambria" w:hAnsi="Cambria"/>
          <w:spacing w:val="-4"/>
        </w:rPr>
        <w:t>t</w:t>
      </w:r>
      <w:r>
        <w:rPr>
          <w:rFonts w:ascii="Cambria" w:hAnsi="Cambria"/>
        </w:rPr>
        <w:t>a</w:t>
      </w:r>
      <w:r>
        <w:rPr>
          <w:rFonts w:ascii="Cambria" w:hAnsi="Cambria"/>
          <w:spacing w:val="6"/>
        </w:rPr>
        <w:t xml:space="preserve"> </w:t>
      </w:r>
      <w:r>
        <w:rPr>
          <w:rFonts w:ascii="Cambria" w:hAnsi="Cambria"/>
          <w:spacing w:val="-1"/>
        </w:rPr>
        <w:t>co</w:t>
      </w:r>
      <w:r>
        <w:rPr>
          <w:rFonts w:ascii="Cambria" w:hAnsi="Cambria"/>
        </w:rPr>
        <w:t>n</w:t>
      </w:r>
      <w:r>
        <w:rPr>
          <w:rFonts w:ascii="Cambria" w:hAnsi="Cambria"/>
          <w:spacing w:val="-19"/>
        </w:rPr>
        <w:t xml:space="preserve"> </w:t>
      </w:r>
      <w:r>
        <w:rPr>
          <w:rFonts w:ascii="Cambria" w:hAnsi="Cambria"/>
          <w:spacing w:val="-1"/>
        </w:rPr>
        <w:t>la</w:t>
      </w:r>
      <w:r>
        <w:rPr>
          <w:rFonts w:ascii="Cambria" w:hAnsi="Cambria"/>
        </w:rPr>
        <w:t>s</w:t>
      </w:r>
      <w:r>
        <w:rPr>
          <w:rFonts w:ascii="Cambria" w:hAnsi="Cambria"/>
          <w:spacing w:val="-16"/>
        </w:rPr>
        <w:t xml:space="preserve"> </w:t>
      </w:r>
      <w:r>
        <w:rPr>
          <w:rFonts w:ascii="Cambria" w:hAnsi="Cambria"/>
          <w:spacing w:val="-1"/>
        </w:rPr>
        <w:t>norma</w:t>
      </w:r>
      <w:r>
        <w:rPr>
          <w:rFonts w:ascii="Cambria" w:hAnsi="Cambria"/>
        </w:rPr>
        <w:t>s</w:t>
      </w:r>
      <w:r>
        <w:rPr>
          <w:rFonts w:ascii="Cambria" w:hAnsi="Cambria"/>
          <w:spacing w:val="-16"/>
        </w:rPr>
        <w:t xml:space="preserve"> </w:t>
      </w:r>
      <w:r>
        <w:rPr>
          <w:rFonts w:ascii="Cambria" w:hAnsi="Cambria"/>
          <w:spacing w:val="-1"/>
        </w:rPr>
        <w:t>d</w:t>
      </w:r>
      <w:r>
        <w:rPr>
          <w:rFonts w:ascii="Cambria" w:hAnsi="Cambria"/>
        </w:rPr>
        <w:t>e</w:t>
      </w:r>
      <w:r>
        <w:rPr>
          <w:rFonts w:ascii="Cambria" w:hAnsi="Cambria"/>
          <w:spacing w:val="-5"/>
        </w:rPr>
        <w:t xml:space="preserve"> </w:t>
      </w:r>
      <w:r>
        <w:rPr>
          <w:rFonts w:ascii="Cambria" w:hAnsi="Cambria"/>
          <w:spacing w:val="-1"/>
          <w:w w:val="95"/>
        </w:rPr>
        <w:t>convivenci</w:t>
      </w:r>
      <w:r>
        <w:rPr>
          <w:rFonts w:ascii="Cambria" w:hAnsi="Cambria"/>
          <w:w w:val="95"/>
        </w:rPr>
        <w:t>a</w:t>
      </w:r>
      <w:r>
        <w:rPr>
          <w:rFonts w:ascii="Cambria" w:hAnsi="Cambria"/>
          <w:spacing w:val="-4"/>
          <w:w w:val="95"/>
        </w:rPr>
        <w:t xml:space="preserve"> </w:t>
      </w:r>
      <w:r>
        <w:rPr>
          <w:rFonts w:ascii="Cambria" w:hAnsi="Cambria"/>
          <w:spacing w:val="-1"/>
        </w:rPr>
        <w:t>es</w:t>
      </w:r>
      <w:r>
        <w:rPr>
          <w:rFonts w:ascii="Cambria" w:hAnsi="Cambria"/>
          <w:spacing w:val="-4"/>
        </w:rPr>
        <w:t>t</w:t>
      </w:r>
      <w:r>
        <w:rPr>
          <w:rFonts w:ascii="Cambria" w:hAnsi="Cambria"/>
          <w:spacing w:val="-1"/>
        </w:rPr>
        <w:t>ablecida</w:t>
      </w:r>
      <w:r>
        <w:rPr>
          <w:rFonts w:ascii="Cambria" w:hAnsi="Cambria"/>
        </w:rPr>
        <w:t>s</w:t>
      </w:r>
      <w:r>
        <w:rPr>
          <w:rFonts w:ascii="Cambria" w:hAnsi="Cambria"/>
          <w:spacing w:val="18"/>
        </w:rPr>
        <w:t xml:space="preserve"> </w:t>
      </w:r>
      <w:r>
        <w:rPr>
          <w:rFonts w:ascii="Cambria" w:hAnsi="Cambria"/>
          <w:spacing w:val="-1"/>
        </w:rPr>
        <w:t>e</w:t>
      </w:r>
      <w:r>
        <w:rPr>
          <w:rFonts w:ascii="Cambria" w:hAnsi="Cambria"/>
        </w:rPr>
        <w:t>n</w:t>
      </w:r>
      <w:r>
        <w:rPr>
          <w:rFonts w:ascii="Cambria" w:hAnsi="Cambria"/>
          <w:spacing w:val="-8"/>
        </w:rPr>
        <w:t xml:space="preserve"> </w:t>
      </w:r>
      <w:r>
        <w:rPr>
          <w:rFonts w:ascii="Cambria" w:hAnsi="Cambria"/>
          <w:spacing w:val="-1"/>
        </w:rPr>
        <w:t>e</w:t>
      </w:r>
      <w:r>
        <w:rPr>
          <w:rFonts w:ascii="Cambria" w:hAnsi="Cambria"/>
        </w:rPr>
        <w:t>l</w:t>
      </w:r>
      <w:r>
        <w:rPr>
          <w:rFonts w:ascii="Cambria" w:hAnsi="Cambria"/>
          <w:spacing w:val="-12"/>
        </w:rPr>
        <w:t xml:space="preserve"> </w:t>
      </w:r>
      <w:r>
        <w:rPr>
          <w:rFonts w:ascii="Cambria" w:hAnsi="Cambria"/>
          <w:spacing w:val="-8"/>
          <w:w w:val="76"/>
        </w:rPr>
        <w:t>R</w:t>
      </w:r>
      <w:r>
        <w:rPr>
          <w:rFonts w:ascii="Cambria" w:hAnsi="Cambria"/>
          <w:spacing w:val="-1"/>
          <w:w w:val="104"/>
        </w:rPr>
        <w:t>eglamen</w:t>
      </w:r>
      <w:r>
        <w:rPr>
          <w:rFonts w:ascii="Cambria" w:hAnsi="Cambria"/>
          <w:spacing w:val="-6"/>
          <w:w w:val="104"/>
        </w:rPr>
        <w:t>t</w:t>
      </w:r>
      <w:r>
        <w:rPr>
          <w:rFonts w:ascii="Cambria" w:hAnsi="Cambria"/>
        </w:rPr>
        <w:t>o</w:t>
      </w:r>
      <w:r>
        <w:rPr>
          <w:rFonts w:ascii="Cambria" w:hAnsi="Cambria"/>
          <w:spacing w:val="-16"/>
        </w:rPr>
        <w:t xml:space="preserve"> </w:t>
      </w:r>
      <w:r>
        <w:rPr>
          <w:rFonts w:ascii="Cambria" w:hAnsi="Cambria"/>
          <w:spacing w:val="-1"/>
          <w:w w:val="97"/>
        </w:rPr>
        <w:t>In</w:t>
      </w:r>
      <w:r>
        <w:rPr>
          <w:rFonts w:ascii="Cambria" w:hAnsi="Cambria"/>
          <w:spacing w:val="-6"/>
          <w:w w:val="97"/>
        </w:rPr>
        <w:t>t</w:t>
      </w:r>
      <w:r>
        <w:rPr>
          <w:rFonts w:ascii="Cambria" w:hAnsi="Cambria"/>
          <w:spacing w:val="-1"/>
          <w:w w:val="97"/>
        </w:rPr>
        <w:t>erno</w:t>
      </w:r>
      <w:r>
        <w:rPr>
          <w:rFonts w:ascii="Cambria" w:hAnsi="Cambria"/>
          <w:w w:val="97"/>
        </w:rPr>
        <w:t>,</w:t>
      </w:r>
      <w:r>
        <w:rPr>
          <w:rFonts w:ascii="Cambria" w:hAnsi="Cambria"/>
          <w:spacing w:val="-13"/>
          <w:w w:val="97"/>
        </w:rPr>
        <w:t xml:space="preserve"> </w:t>
      </w:r>
      <w:r>
        <w:rPr>
          <w:rFonts w:ascii="Cambria" w:hAnsi="Cambria"/>
          <w:spacing w:val="-1"/>
        </w:rPr>
        <w:t xml:space="preserve">los </w:t>
      </w:r>
      <w:r>
        <w:rPr>
          <w:rFonts w:ascii="Cambria" w:hAnsi="Cambria"/>
          <w:w w:val="96"/>
        </w:rPr>
        <w:t>principios</w:t>
      </w:r>
      <w:r>
        <w:rPr>
          <w:rFonts w:ascii="Cambria" w:hAnsi="Cambria"/>
          <w:spacing w:val="-1"/>
          <w:w w:val="96"/>
        </w:rPr>
        <w:t xml:space="preserve"> </w:t>
      </w:r>
      <w:r>
        <w:rPr>
          <w:rFonts w:ascii="Cambria" w:hAnsi="Cambria"/>
        </w:rPr>
        <w:t>y</w:t>
      </w:r>
      <w:r>
        <w:rPr>
          <w:rFonts w:ascii="Cambria" w:hAnsi="Cambria"/>
          <w:spacing w:val="-14"/>
        </w:rPr>
        <w:t xml:space="preserve"> </w:t>
      </w:r>
      <w:r>
        <w:rPr>
          <w:rFonts w:ascii="Cambria" w:hAnsi="Cambria"/>
        </w:rPr>
        <w:t>valo</w:t>
      </w:r>
      <w:r>
        <w:rPr>
          <w:rFonts w:ascii="Cambria" w:hAnsi="Cambria"/>
          <w:spacing w:val="-5"/>
        </w:rPr>
        <w:t>r</w:t>
      </w:r>
      <w:r>
        <w:rPr>
          <w:rFonts w:ascii="Cambria" w:hAnsi="Cambria"/>
        </w:rPr>
        <w:t>es</w:t>
      </w:r>
      <w:r>
        <w:rPr>
          <w:rFonts w:ascii="Cambria" w:hAnsi="Cambria"/>
          <w:spacing w:val="-6"/>
        </w:rPr>
        <w:t xml:space="preserve"> </w:t>
      </w:r>
      <w:r>
        <w:rPr>
          <w:rFonts w:ascii="Cambria" w:hAnsi="Cambria"/>
        </w:rPr>
        <w:t>consag</w:t>
      </w:r>
      <w:r>
        <w:rPr>
          <w:rFonts w:ascii="Cambria" w:hAnsi="Cambria"/>
          <w:spacing w:val="-2"/>
        </w:rPr>
        <w:t>r</w:t>
      </w:r>
      <w:r>
        <w:rPr>
          <w:rFonts w:ascii="Cambria" w:hAnsi="Cambria"/>
        </w:rPr>
        <w:t>ados</w:t>
      </w:r>
      <w:r>
        <w:rPr>
          <w:rFonts w:ascii="Cambria" w:hAnsi="Cambria"/>
          <w:spacing w:val="14"/>
        </w:rPr>
        <w:t xml:space="preserve"> </w:t>
      </w:r>
      <w:r>
        <w:rPr>
          <w:rFonts w:ascii="Cambria" w:hAnsi="Cambria"/>
        </w:rPr>
        <w:t>en</w:t>
      </w:r>
      <w:r>
        <w:rPr>
          <w:rFonts w:ascii="Cambria" w:hAnsi="Cambria"/>
          <w:spacing w:val="6"/>
        </w:rPr>
        <w:t xml:space="preserve"> </w:t>
      </w:r>
      <w:r>
        <w:rPr>
          <w:rFonts w:ascii="Cambria" w:hAnsi="Cambria"/>
        </w:rPr>
        <w:t>el</w:t>
      </w:r>
      <w:r>
        <w:rPr>
          <w:rFonts w:ascii="Cambria" w:hAnsi="Cambria"/>
          <w:spacing w:val="3"/>
        </w:rPr>
        <w:t xml:space="preserve"> </w:t>
      </w:r>
      <w:r>
        <w:rPr>
          <w:rFonts w:ascii="Cambria" w:hAnsi="Cambria"/>
        </w:rPr>
        <w:t>P</w:t>
      </w:r>
      <w:r>
        <w:rPr>
          <w:rFonts w:ascii="Cambria" w:hAnsi="Cambria"/>
          <w:spacing w:val="-5"/>
        </w:rPr>
        <w:t>r</w:t>
      </w:r>
      <w:r>
        <w:rPr>
          <w:rFonts w:ascii="Cambria" w:hAnsi="Cambria"/>
        </w:rPr>
        <w:t>oyec</w:t>
      </w:r>
      <w:r>
        <w:rPr>
          <w:rFonts w:ascii="Cambria" w:hAnsi="Cambria"/>
          <w:spacing w:val="-5"/>
        </w:rPr>
        <w:t>t</w:t>
      </w:r>
      <w:r>
        <w:rPr>
          <w:rFonts w:ascii="Cambria" w:hAnsi="Cambria"/>
        </w:rPr>
        <w:t>o</w:t>
      </w:r>
      <w:r>
        <w:rPr>
          <w:rFonts w:ascii="Cambria" w:hAnsi="Cambria"/>
          <w:spacing w:val="1"/>
        </w:rPr>
        <w:t xml:space="preserve"> </w:t>
      </w:r>
      <w:r>
        <w:rPr>
          <w:rFonts w:ascii="Cambria" w:hAnsi="Cambria"/>
          <w:spacing w:val="-8"/>
          <w:w w:val="76"/>
        </w:rPr>
        <w:t>E</w:t>
      </w:r>
      <w:r>
        <w:rPr>
          <w:rFonts w:ascii="Cambria" w:hAnsi="Cambria"/>
        </w:rPr>
        <w:t>ducativo</w:t>
      </w:r>
      <w:r>
        <w:rPr>
          <w:rFonts w:ascii="Cambria" w:hAnsi="Cambria"/>
          <w:spacing w:val="-3"/>
        </w:rPr>
        <w:t xml:space="preserve"> </w:t>
      </w:r>
      <w:r>
        <w:rPr>
          <w:rFonts w:ascii="Cambria" w:hAnsi="Cambria"/>
        </w:rPr>
        <w:t>Institucional</w:t>
      </w:r>
      <w:r>
        <w:rPr>
          <w:rFonts w:ascii="Cambria" w:hAnsi="Cambria"/>
          <w:spacing w:val="-13"/>
        </w:rPr>
        <w:t xml:space="preserve"> </w:t>
      </w:r>
      <w:r>
        <w:rPr>
          <w:rFonts w:ascii="Cambria" w:hAnsi="Cambria"/>
          <w:spacing w:val="-5"/>
          <w:w w:val="89"/>
        </w:rPr>
        <w:t>y</w:t>
      </w:r>
      <w:r>
        <w:rPr>
          <w:rFonts w:ascii="Cambria" w:hAnsi="Cambria"/>
          <w:w w:val="62"/>
        </w:rPr>
        <w:t>,</w:t>
      </w:r>
      <w:r>
        <w:rPr>
          <w:rFonts w:ascii="Cambria" w:hAnsi="Cambria"/>
          <w:spacing w:val="-3"/>
        </w:rPr>
        <w:t xml:space="preserve"> </w:t>
      </w:r>
      <w:r>
        <w:rPr>
          <w:rFonts w:ascii="Cambria" w:hAnsi="Cambria"/>
        </w:rPr>
        <w:t>con</w:t>
      </w:r>
      <w:r>
        <w:rPr>
          <w:rFonts w:ascii="Cambria" w:hAnsi="Cambria"/>
          <w:spacing w:val="-9"/>
        </w:rPr>
        <w:t xml:space="preserve"> </w:t>
      </w:r>
      <w:r>
        <w:rPr>
          <w:rFonts w:ascii="Cambria" w:hAnsi="Cambria"/>
        </w:rPr>
        <w:t>acciones</w:t>
      </w:r>
      <w:r>
        <w:rPr>
          <w:rFonts w:ascii="Cambria" w:hAnsi="Cambria"/>
          <w:spacing w:val="3"/>
        </w:rPr>
        <w:t xml:space="preserve"> </w:t>
      </w:r>
      <w:r>
        <w:rPr>
          <w:rFonts w:ascii="Cambria" w:hAnsi="Cambria"/>
        </w:rPr>
        <w:t>que</w:t>
      </w:r>
      <w:r>
        <w:rPr>
          <w:rFonts w:ascii="Cambria" w:hAnsi="Cambria"/>
          <w:spacing w:val="-2"/>
        </w:rPr>
        <w:t xml:space="preserve"> </w:t>
      </w:r>
      <w:r>
        <w:rPr>
          <w:rFonts w:ascii="Cambria" w:hAnsi="Cambria"/>
        </w:rPr>
        <w:t>de</w:t>
      </w:r>
      <w:r>
        <w:rPr>
          <w:rFonts w:ascii="Cambria" w:hAnsi="Cambria"/>
          <w:spacing w:val="-5"/>
        </w:rPr>
        <w:t>t</w:t>
      </w:r>
      <w:r>
        <w:rPr>
          <w:rFonts w:ascii="Cambria" w:hAnsi="Cambria"/>
        </w:rPr>
        <w:t>ermina</w:t>
      </w:r>
      <w:r>
        <w:rPr>
          <w:rFonts w:ascii="Cambria" w:hAnsi="Cambria"/>
          <w:spacing w:val="27"/>
        </w:rPr>
        <w:t xml:space="preserve"> </w:t>
      </w:r>
      <w:r>
        <w:rPr>
          <w:rFonts w:ascii="Cambria" w:hAnsi="Cambria"/>
        </w:rPr>
        <w:t>el</w:t>
      </w:r>
      <w:r>
        <w:rPr>
          <w:rFonts w:ascii="Cambria" w:hAnsi="Cambria"/>
          <w:spacing w:val="-5"/>
        </w:rPr>
        <w:t xml:space="preserve"> </w:t>
      </w:r>
      <w:r>
        <w:rPr>
          <w:rFonts w:ascii="Cambria" w:hAnsi="Cambria"/>
        </w:rPr>
        <w:t>es</w:t>
      </w:r>
      <w:r>
        <w:rPr>
          <w:rFonts w:ascii="Cambria" w:hAnsi="Cambria"/>
          <w:spacing w:val="-3"/>
        </w:rPr>
        <w:t>t</w:t>
      </w:r>
      <w:r>
        <w:rPr>
          <w:rFonts w:ascii="Cambria" w:hAnsi="Cambria"/>
        </w:rPr>
        <w:t>ablecimien</w:t>
      </w:r>
      <w:r>
        <w:rPr>
          <w:rFonts w:ascii="Cambria" w:hAnsi="Cambria"/>
          <w:spacing w:val="-5"/>
        </w:rPr>
        <w:t>t</w:t>
      </w:r>
      <w:r>
        <w:rPr>
          <w:rFonts w:ascii="Cambria" w:hAnsi="Cambria"/>
        </w:rPr>
        <w:t>o</w:t>
      </w:r>
      <w:r>
        <w:rPr>
          <w:rFonts w:ascii="Cambria" w:hAnsi="Cambria"/>
          <w:spacing w:val="37"/>
        </w:rPr>
        <w:t xml:space="preserve"> </w:t>
      </w:r>
      <w:r>
        <w:rPr>
          <w:rFonts w:ascii="Cambria" w:hAnsi="Cambria"/>
          <w:spacing w:val="-3"/>
        </w:rPr>
        <w:t xml:space="preserve">en su </w:t>
      </w:r>
      <w:r>
        <w:rPr>
          <w:rFonts w:ascii="Cambria" w:hAnsi="Cambria"/>
          <w:spacing w:val="-5"/>
        </w:rPr>
        <w:t>diagnóstico</w:t>
      </w:r>
      <w:r>
        <w:rPr>
          <w:rFonts w:ascii="Cambria" w:hAnsi="Cambria"/>
          <w:spacing w:val="-2"/>
        </w:rPr>
        <w:t xml:space="preserve"> </w:t>
      </w:r>
      <w:r>
        <w:rPr>
          <w:rFonts w:ascii="Cambria" w:hAnsi="Cambria"/>
        </w:rPr>
        <w:t>e</w:t>
      </w:r>
      <w:r>
        <w:rPr>
          <w:rFonts w:ascii="Cambria" w:hAnsi="Cambria"/>
          <w:spacing w:val="1"/>
        </w:rPr>
        <w:t xml:space="preserve"> </w:t>
      </w:r>
      <w:r>
        <w:rPr>
          <w:rFonts w:ascii="Cambria" w:hAnsi="Cambria"/>
          <w:w w:val="101"/>
        </w:rPr>
        <w:t>implemen</w:t>
      </w:r>
      <w:r>
        <w:rPr>
          <w:rFonts w:ascii="Cambria" w:hAnsi="Cambria"/>
          <w:spacing w:val="-3"/>
          <w:w w:val="101"/>
        </w:rPr>
        <w:t>t</w:t>
      </w:r>
      <w:r>
        <w:rPr>
          <w:rFonts w:ascii="Cambria" w:hAnsi="Cambria"/>
          <w:w w:val="101"/>
        </w:rPr>
        <w:t xml:space="preserve">ación </w:t>
      </w:r>
      <w:r>
        <w:rPr>
          <w:rFonts w:ascii="Cambria" w:hAnsi="Cambria"/>
        </w:rPr>
        <w:t>del</w:t>
      </w:r>
      <w:r>
        <w:rPr>
          <w:rFonts w:ascii="Cambria" w:hAnsi="Cambria"/>
          <w:spacing w:val="-1"/>
        </w:rPr>
        <w:t xml:space="preserve"> </w:t>
      </w:r>
      <w:r>
        <w:rPr>
          <w:rFonts w:ascii="Cambria" w:hAnsi="Cambria"/>
          <w:w w:val="96"/>
        </w:rPr>
        <w:t>Plan</w:t>
      </w:r>
      <w:r>
        <w:rPr>
          <w:rFonts w:ascii="Cambria" w:hAnsi="Cambria"/>
          <w:spacing w:val="-4"/>
          <w:w w:val="96"/>
        </w:rPr>
        <w:t xml:space="preserve"> </w:t>
      </w:r>
      <w:r>
        <w:rPr>
          <w:rFonts w:ascii="Cambria" w:hAnsi="Cambria"/>
        </w:rPr>
        <w:t>de</w:t>
      </w:r>
      <w:r>
        <w:rPr>
          <w:rFonts w:ascii="Cambria" w:hAnsi="Cambria"/>
          <w:spacing w:val="5"/>
        </w:rPr>
        <w:t xml:space="preserve"> </w:t>
      </w:r>
      <w:r>
        <w:rPr>
          <w:rFonts w:ascii="Cambria" w:hAnsi="Cambria"/>
        </w:rPr>
        <w:t>Mejo</w:t>
      </w:r>
      <w:r>
        <w:rPr>
          <w:rFonts w:ascii="Cambria" w:hAnsi="Cambria"/>
          <w:spacing w:val="-2"/>
        </w:rPr>
        <w:t>r</w:t>
      </w:r>
      <w:r>
        <w:rPr>
          <w:rFonts w:ascii="Cambria" w:hAnsi="Cambria"/>
        </w:rPr>
        <w:t>amien</w:t>
      </w:r>
      <w:r>
        <w:rPr>
          <w:rFonts w:ascii="Cambria" w:hAnsi="Cambria"/>
          <w:spacing w:val="-5"/>
        </w:rPr>
        <w:t>t</w:t>
      </w:r>
      <w:r>
        <w:rPr>
          <w:rFonts w:ascii="Cambria" w:hAnsi="Cambria"/>
        </w:rPr>
        <w:t>o</w:t>
      </w:r>
      <w:r>
        <w:rPr>
          <w:rFonts w:ascii="Cambria" w:hAnsi="Cambria"/>
          <w:spacing w:val="2"/>
        </w:rPr>
        <w:t xml:space="preserve"> </w:t>
      </w:r>
      <w:r>
        <w:rPr>
          <w:rFonts w:ascii="Cambria" w:hAnsi="Cambria"/>
        </w:rPr>
        <w:t>Institucional</w:t>
      </w:r>
      <w:r>
        <w:rPr>
          <w:rFonts w:ascii="Cambria" w:hAnsi="Cambria"/>
          <w:spacing w:val="-16"/>
        </w:rPr>
        <w:t xml:space="preserve"> </w:t>
      </w:r>
      <w:r>
        <w:rPr>
          <w:rFonts w:ascii="Cambria" w:hAnsi="Cambria"/>
        </w:rPr>
        <w:t>en</w:t>
      </w:r>
      <w:r>
        <w:rPr>
          <w:rFonts w:ascii="Cambria" w:hAnsi="Cambria"/>
          <w:spacing w:val="3"/>
        </w:rPr>
        <w:t xml:space="preserve"> </w:t>
      </w:r>
      <w:r>
        <w:rPr>
          <w:rFonts w:ascii="Cambria" w:hAnsi="Cambria"/>
        </w:rPr>
        <w:t>el área</w:t>
      </w:r>
      <w:r>
        <w:rPr>
          <w:rFonts w:ascii="Cambria" w:hAnsi="Cambria"/>
          <w:spacing w:val="9"/>
        </w:rPr>
        <w:t xml:space="preserve"> </w:t>
      </w:r>
      <w:r>
        <w:rPr>
          <w:rFonts w:ascii="Cambria" w:hAnsi="Cambria"/>
        </w:rPr>
        <w:t>de</w:t>
      </w:r>
      <w:r>
        <w:rPr>
          <w:rFonts w:ascii="Cambria" w:hAnsi="Cambria"/>
          <w:spacing w:val="5"/>
        </w:rPr>
        <w:t xml:space="preserve"> </w:t>
      </w:r>
      <w:r>
        <w:rPr>
          <w:rFonts w:ascii="Cambria" w:hAnsi="Cambria"/>
        </w:rPr>
        <w:t>la</w:t>
      </w:r>
      <w:r>
        <w:rPr>
          <w:rFonts w:ascii="Cambria" w:hAnsi="Cambria"/>
          <w:spacing w:val="-6"/>
        </w:rPr>
        <w:t xml:space="preserve"> </w:t>
      </w:r>
      <w:r>
        <w:rPr>
          <w:rFonts w:ascii="Cambria" w:hAnsi="Cambria"/>
          <w:spacing w:val="-7"/>
          <w:w w:val="94"/>
        </w:rPr>
        <w:t>C</w:t>
      </w:r>
      <w:r>
        <w:rPr>
          <w:rFonts w:ascii="Cambria" w:hAnsi="Cambria"/>
          <w:w w:val="94"/>
        </w:rPr>
        <w:t>onvivencia</w:t>
      </w:r>
      <w:r>
        <w:rPr>
          <w:rFonts w:ascii="Cambria" w:hAnsi="Cambria"/>
          <w:spacing w:val="1"/>
          <w:w w:val="94"/>
        </w:rPr>
        <w:t xml:space="preserve"> </w:t>
      </w:r>
      <w:r>
        <w:rPr>
          <w:rFonts w:ascii="Cambria" w:hAnsi="Cambria"/>
          <w:spacing w:val="-4"/>
          <w:w w:val="76"/>
        </w:rPr>
        <w:t>E</w:t>
      </w:r>
      <w:r>
        <w:rPr>
          <w:rFonts w:ascii="Cambria" w:hAnsi="Cambria"/>
          <w:w w:val="101"/>
        </w:rPr>
        <w:t>scola</w:t>
      </w:r>
      <w:r>
        <w:rPr>
          <w:rFonts w:ascii="Cambria" w:hAnsi="Cambria"/>
          <w:spacing w:val="-13"/>
          <w:w w:val="101"/>
        </w:rPr>
        <w:t>r</w:t>
      </w:r>
      <w:r>
        <w:rPr>
          <w:rFonts w:ascii="Cambria" w:hAnsi="Cambria"/>
          <w:w w:val="62"/>
        </w:rPr>
        <w:t>.</w:t>
      </w:r>
    </w:p>
    <w:p w14:paraId="296C5A07" w14:textId="77777777" w:rsidR="00BC1BA7" w:rsidRDefault="00000000">
      <w:pPr>
        <w:widowControl w:val="0"/>
        <w:autoSpaceDE w:val="0"/>
        <w:autoSpaceDN w:val="0"/>
        <w:adjustRightInd w:val="0"/>
        <w:spacing w:before="50" w:line="360" w:lineRule="auto"/>
        <w:ind w:left="20" w:right="-20"/>
        <w:jc w:val="both"/>
        <w:rPr>
          <w:rFonts w:ascii="Cambria" w:hAnsi="Cambria"/>
        </w:rPr>
      </w:pPr>
      <w:r>
        <w:rPr>
          <w:rFonts w:ascii="Cambria" w:hAnsi="Cambria"/>
        </w:rPr>
        <w:t>El Plan se ha generado atendiendo a las necesidades y debilidades detectadas en el Área de la Convivencia Escolar, luego de llevar a cabo una autoevaluación de las prácticas que da lugar a las tres dimensiones de dicha área: Formación, Convivencia y Participación.</w:t>
      </w:r>
    </w:p>
    <w:p w14:paraId="296C5A08" w14:textId="77777777" w:rsidR="00BC1BA7" w:rsidRDefault="00000000">
      <w:pPr>
        <w:widowControl w:val="0"/>
        <w:autoSpaceDE w:val="0"/>
        <w:autoSpaceDN w:val="0"/>
        <w:adjustRightInd w:val="0"/>
        <w:spacing w:before="50" w:line="360" w:lineRule="auto"/>
        <w:ind w:left="20" w:right="-20"/>
        <w:jc w:val="both"/>
        <w:rPr>
          <w:rFonts w:ascii="Cambria" w:hAnsi="Cambria"/>
          <w:b/>
          <w:bCs/>
        </w:rPr>
      </w:pPr>
      <w:r>
        <w:rPr>
          <w:rFonts w:ascii="Cambria" w:hAnsi="Cambria"/>
        </w:rPr>
        <w:t xml:space="preserve">Deseamos que la implementación, ejecución, monitoreo y evaluación de este plan nos permita </w:t>
      </w:r>
      <w:r>
        <w:rPr>
          <w:rFonts w:ascii="Cambria" w:hAnsi="Cambria"/>
          <w:bCs/>
        </w:rPr>
        <w:t>construir una comunidad escolar más democrática; fortalecer el mejoramiento de la calidad de los aprendizajes y formación ciudadana de los estudiantes; fortalecer las confianzas mutuas; y aprender a vivir mejor con otros respetando todas nuestras diferencias</w:t>
      </w:r>
      <w:r>
        <w:rPr>
          <w:rFonts w:ascii="Cambria" w:hAnsi="Cambria"/>
          <w:b/>
          <w:bCs/>
        </w:rPr>
        <w:t>.</w:t>
      </w:r>
    </w:p>
    <w:p w14:paraId="296C5A09" w14:textId="77777777" w:rsidR="00BC1BA7" w:rsidRDefault="00000000">
      <w:pPr>
        <w:widowControl w:val="0"/>
        <w:autoSpaceDE w:val="0"/>
        <w:autoSpaceDN w:val="0"/>
        <w:adjustRightInd w:val="0"/>
        <w:spacing w:before="50" w:line="360" w:lineRule="auto"/>
        <w:ind w:left="20" w:right="-20"/>
        <w:jc w:val="both"/>
        <w:rPr>
          <w:rFonts w:ascii="Cambria" w:hAnsi="Cambria"/>
        </w:rPr>
      </w:pPr>
      <w:r>
        <w:rPr>
          <w:rFonts w:ascii="Cambria" w:hAnsi="Cambria"/>
        </w:rPr>
        <w:t>El Plan se ha generado atendiendo a las necesidades y debilidades detectadas en el Área de la Convivencia Escolar, luego de llevar a cabo una autoevaluación de las prácticas que da lugar a las tres dimensiones de dicha área: Formación, Convivencia y Participación.</w:t>
      </w:r>
    </w:p>
    <w:p w14:paraId="296C5A0A" w14:textId="77777777" w:rsidR="00BC1BA7" w:rsidRDefault="00000000">
      <w:pPr>
        <w:widowControl w:val="0"/>
        <w:autoSpaceDE w:val="0"/>
        <w:autoSpaceDN w:val="0"/>
        <w:adjustRightInd w:val="0"/>
        <w:spacing w:before="50" w:line="360" w:lineRule="auto"/>
        <w:ind w:left="20" w:right="-20"/>
        <w:jc w:val="both"/>
        <w:rPr>
          <w:rFonts w:ascii="Cambria" w:hAnsi="Cambria"/>
        </w:rPr>
      </w:pPr>
      <w:r>
        <w:rPr>
          <w:rFonts w:ascii="Cambria" w:hAnsi="Cambria"/>
          <w:b/>
          <w:bCs/>
        </w:rPr>
        <w:t>.</w:t>
      </w:r>
    </w:p>
    <w:p w14:paraId="296C5A0B" w14:textId="77777777" w:rsidR="00BC1BA7" w:rsidRDefault="00BC1BA7">
      <w:pPr>
        <w:widowControl w:val="0"/>
        <w:autoSpaceDE w:val="0"/>
        <w:autoSpaceDN w:val="0"/>
        <w:adjustRightInd w:val="0"/>
        <w:spacing w:before="50" w:line="360" w:lineRule="auto"/>
        <w:ind w:left="20" w:right="-20"/>
        <w:jc w:val="both"/>
        <w:rPr>
          <w:rFonts w:ascii="Cambria" w:hAnsi="Cambria"/>
        </w:rPr>
      </w:pPr>
    </w:p>
    <w:p w14:paraId="296C5A0C" w14:textId="77777777" w:rsidR="00BC1BA7" w:rsidRDefault="00BC1BA7">
      <w:pPr>
        <w:autoSpaceDE w:val="0"/>
        <w:autoSpaceDN w:val="0"/>
        <w:adjustRightInd w:val="0"/>
        <w:rPr>
          <w:rFonts w:ascii="Arial" w:hAnsi="Arial"/>
          <w:b/>
          <w:sz w:val="40"/>
          <w:szCs w:val="40"/>
          <w:u w:val="single"/>
          <w:lang w:val="es-MX"/>
        </w:rPr>
      </w:pPr>
    </w:p>
    <w:p w14:paraId="296C5A0D" w14:textId="77777777" w:rsidR="00BC1BA7" w:rsidRDefault="00BC1BA7">
      <w:pPr>
        <w:autoSpaceDE w:val="0"/>
        <w:autoSpaceDN w:val="0"/>
        <w:adjustRightInd w:val="0"/>
        <w:rPr>
          <w:rFonts w:ascii="Arial" w:hAnsi="Arial"/>
          <w:b/>
          <w:sz w:val="40"/>
          <w:szCs w:val="40"/>
          <w:u w:val="single"/>
          <w:lang w:val="es-MX"/>
        </w:rPr>
      </w:pPr>
    </w:p>
    <w:p w14:paraId="296C5A0E" w14:textId="77777777" w:rsidR="00BC1BA7" w:rsidRDefault="00BC1BA7">
      <w:pPr>
        <w:autoSpaceDE w:val="0"/>
        <w:autoSpaceDN w:val="0"/>
        <w:adjustRightInd w:val="0"/>
        <w:rPr>
          <w:rFonts w:ascii="Arial" w:hAnsi="Arial"/>
          <w:b/>
          <w:sz w:val="40"/>
          <w:szCs w:val="40"/>
          <w:u w:val="single"/>
          <w:lang w:val="es-MX"/>
        </w:rPr>
      </w:pPr>
    </w:p>
    <w:p w14:paraId="296C5A0F" w14:textId="77777777" w:rsidR="00BC1BA7" w:rsidRDefault="00BC1BA7">
      <w:pPr>
        <w:autoSpaceDE w:val="0"/>
        <w:autoSpaceDN w:val="0"/>
        <w:adjustRightInd w:val="0"/>
        <w:rPr>
          <w:rFonts w:ascii="Arial" w:hAnsi="Arial"/>
          <w:b/>
          <w:sz w:val="40"/>
          <w:szCs w:val="40"/>
          <w:u w:val="single"/>
          <w:lang w:val="es-MX"/>
        </w:rPr>
      </w:pPr>
    </w:p>
    <w:p w14:paraId="296C5A10" w14:textId="77777777" w:rsidR="00BC1BA7" w:rsidRDefault="00BC1BA7">
      <w:pPr>
        <w:autoSpaceDE w:val="0"/>
        <w:autoSpaceDN w:val="0"/>
        <w:adjustRightInd w:val="0"/>
        <w:rPr>
          <w:rFonts w:ascii="Arial" w:hAnsi="Arial"/>
          <w:b/>
          <w:sz w:val="40"/>
          <w:szCs w:val="40"/>
          <w:u w:val="single"/>
          <w:lang w:val="es-MX"/>
        </w:rPr>
      </w:pPr>
    </w:p>
    <w:p w14:paraId="296C5A11" w14:textId="77777777" w:rsidR="00BC1BA7" w:rsidRDefault="00BC1BA7">
      <w:pPr>
        <w:autoSpaceDE w:val="0"/>
        <w:autoSpaceDN w:val="0"/>
        <w:adjustRightInd w:val="0"/>
        <w:rPr>
          <w:rFonts w:ascii="Arial" w:hAnsi="Arial"/>
          <w:b/>
          <w:sz w:val="40"/>
          <w:szCs w:val="40"/>
          <w:u w:val="single"/>
          <w:lang w:val="es-MX"/>
        </w:rPr>
      </w:pPr>
    </w:p>
    <w:p w14:paraId="296C5A12" w14:textId="77777777" w:rsidR="00BC1BA7" w:rsidRDefault="00BC1BA7">
      <w:pPr>
        <w:autoSpaceDE w:val="0"/>
        <w:autoSpaceDN w:val="0"/>
        <w:adjustRightInd w:val="0"/>
        <w:rPr>
          <w:rFonts w:ascii="Arial" w:hAnsi="Arial"/>
          <w:b/>
          <w:sz w:val="40"/>
          <w:szCs w:val="40"/>
          <w:u w:val="single"/>
          <w:lang w:val="es-MX"/>
        </w:rPr>
      </w:pPr>
    </w:p>
    <w:p w14:paraId="296C5A13" w14:textId="77777777" w:rsidR="00BC1BA7" w:rsidRDefault="00BC1BA7">
      <w:pPr>
        <w:autoSpaceDE w:val="0"/>
        <w:autoSpaceDN w:val="0"/>
        <w:adjustRightInd w:val="0"/>
        <w:rPr>
          <w:rFonts w:ascii="Arial" w:hAnsi="Arial"/>
          <w:b/>
          <w:sz w:val="40"/>
          <w:szCs w:val="40"/>
          <w:u w:val="single"/>
          <w:lang w:val="es-MX"/>
        </w:rPr>
      </w:pPr>
    </w:p>
    <w:p w14:paraId="296C5A14" w14:textId="77777777" w:rsidR="00BC1BA7" w:rsidRDefault="00000000">
      <w:pPr>
        <w:numPr>
          <w:ilvl w:val="0"/>
          <w:numId w:val="3"/>
        </w:numPr>
        <w:pBdr>
          <w:top w:val="single" w:sz="4" w:space="1" w:color="auto"/>
          <w:left w:val="single" w:sz="4" w:space="4" w:color="auto"/>
          <w:bottom w:val="single" w:sz="4" w:space="1" w:color="auto"/>
          <w:right w:val="single" w:sz="4" w:space="4" w:color="auto"/>
        </w:pBdr>
        <w:shd w:val="clear" w:color="auto" w:fill="EAF1DD"/>
        <w:spacing w:after="200" w:line="276" w:lineRule="auto"/>
        <w:rPr>
          <w:b/>
          <w:sz w:val="28"/>
          <w:szCs w:val="28"/>
        </w:rPr>
      </w:pPr>
      <w:r>
        <w:rPr>
          <w:b/>
          <w:sz w:val="28"/>
          <w:szCs w:val="28"/>
        </w:rPr>
        <w:t>Marco de antecedentes y prioridades del establecimiento</w:t>
      </w:r>
    </w:p>
    <w:p w14:paraId="296C5A15" w14:textId="77777777" w:rsidR="00BC1BA7" w:rsidRDefault="00000000">
      <w:pPr>
        <w:spacing w:after="200" w:line="276" w:lineRule="auto"/>
        <w:rPr>
          <w:b/>
        </w:rPr>
      </w:pPr>
      <w:r>
        <w:rPr>
          <w:b/>
        </w:rPr>
        <w:lastRenderedPageBreak/>
        <w:t>A.- Diagnóstico de Prácticas Institucionales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tblGrid>
      <w:tr w:rsidR="00BC1BA7" w14:paraId="296C5A18" w14:textId="77777777">
        <w:trPr>
          <w:trHeight w:val="351"/>
        </w:trPr>
        <w:tc>
          <w:tcPr>
            <w:tcW w:w="817" w:type="dxa"/>
            <w:shd w:val="clear" w:color="auto" w:fill="FF0000"/>
          </w:tcPr>
          <w:p w14:paraId="296C5A16" w14:textId="77777777" w:rsidR="00BC1BA7" w:rsidRDefault="00000000">
            <w:pPr>
              <w:jc w:val="center"/>
              <w:rPr>
                <w:b/>
              </w:rPr>
            </w:pPr>
            <w:r>
              <w:rPr>
                <w:b/>
              </w:rPr>
              <w:t>1</w:t>
            </w:r>
          </w:p>
        </w:tc>
        <w:tc>
          <w:tcPr>
            <w:tcW w:w="2410" w:type="dxa"/>
          </w:tcPr>
          <w:p w14:paraId="296C5A17" w14:textId="77777777" w:rsidR="00BC1BA7" w:rsidRDefault="00000000">
            <w:pPr>
              <w:jc w:val="center"/>
              <w:rPr>
                <w:b/>
              </w:rPr>
            </w:pPr>
            <w:r>
              <w:rPr>
                <w:b/>
              </w:rPr>
              <w:t>Instalar</w:t>
            </w:r>
          </w:p>
        </w:tc>
      </w:tr>
      <w:tr w:rsidR="00BC1BA7" w14:paraId="296C5A1B" w14:textId="77777777">
        <w:tc>
          <w:tcPr>
            <w:tcW w:w="817" w:type="dxa"/>
            <w:shd w:val="clear" w:color="auto" w:fill="548DD4"/>
          </w:tcPr>
          <w:p w14:paraId="296C5A19" w14:textId="77777777" w:rsidR="00BC1BA7" w:rsidRDefault="00000000">
            <w:pPr>
              <w:jc w:val="center"/>
              <w:rPr>
                <w:b/>
              </w:rPr>
            </w:pPr>
            <w:r>
              <w:rPr>
                <w:b/>
              </w:rPr>
              <w:t>2</w:t>
            </w:r>
          </w:p>
        </w:tc>
        <w:tc>
          <w:tcPr>
            <w:tcW w:w="2410" w:type="dxa"/>
          </w:tcPr>
          <w:p w14:paraId="296C5A1A" w14:textId="77777777" w:rsidR="00BC1BA7" w:rsidRDefault="00000000">
            <w:pPr>
              <w:jc w:val="center"/>
              <w:rPr>
                <w:b/>
              </w:rPr>
            </w:pPr>
            <w:r>
              <w:rPr>
                <w:b/>
              </w:rPr>
              <w:t>Mejorar</w:t>
            </w:r>
          </w:p>
        </w:tc>
      </w:tr>
      <w:tr w:rsidR="00BC1BA7" w14:paraId="296C5A1E" w14:textId="77777777">
        <w:tc>
          <w:tcPr>
            <w:tcW w:w="817" w:type="dxa"/>
            <w:shd w:val="clear" w:color="auto" w:fill="5F497A"/>
          </w:tcPr>
          <w:p w14:paraId="296C5A1C" w14:textId="77777777" w:rsidR="00BC1BA7" w:rsidRDefault="00000000">
            <w:pPr>
              <w:jc w:val="center"/>
              <w:rPr>
                <w:b/>
              </w:rPr>
            </w:pPr>
            <w:r>
              <w:rPr>
                <w:b/>
              </w:rPr>
              <w:t>3</w:t>
            </w:r>
          </w:p>
        </w:tc>
        <w:tc>
          <w:tcPr>
            <w:tcW w:w="2410" w:type="dxa"/>
          </w:tcPr>
          <w:p w14:paraId="296C5A1D" w14:textId="77777777" w:rsidR="00BC1BA7" w:rsidRDefault="00000000">
            <w:pPr>
              <w:jc w:val="center"/>
              <w:rPr>
                <w:b/>
              </w:rPr>
            </w:pPr>
            <w:r>
              <w:rPr>
                <w:b/>
              </w:rPr>
              <w:t>Consolidar</w:t>
            </w:r>
          </w:p>
        </w:tc>
      </w:tr>
      <w:tr w:rsidR="00BC1BA7" w14:paraId="296C5A21" w14:textId="77777777">
        <w:tc>
          <w:tcPr>
            <w:tcW w:w="817" w:type="dxa"/>
            <w:shd w:val="clear" w:color="auto" w:fill="00B050"/>
          </w:tcPr>
          <w:p w14:paraId="296C5A1F" w14:textId="77777777" w:rsidR="00BC1BA7" w:rsidRDefault="00000000">
            <w:pPr>
              <w:jc w:val="center"/>
              <w:rPr>
                <w:b/>
              </w:rPr>
            </w:pPr>
            <w:r>
              <w:rPr>
                <w:b/>
              </w:rPr>
              <w:t>4</w:t>
            </w:r>
          </w:p>
        </w:tc>
        <w:tc>
          <w:tcPr>
            <w:tcW w:w="2410" w:type="dxa"/>
          </w:tcPr>
          <w:p w14:paraId="296C5A20" w14:textId="77777777" w:rsidR="00BC1BA7" w:rsidRDefault="00000000">
            <w:pPr>
              <w:jc w:val="center"/>
              <w:rPr>
                <w:b/>
              </w:rPr>
            </w:pPr>
            <w:r>
              <w:rPr>
                <w:b/>
              </w:rPr>
              <w:t>Articular</w:t>
            </w:r>
          </w:p>
        </w:tc>
      </w:tr>
    </w:tbl>
    <w:p w14:paraId="296C5A22" w14:textId="77777777" w:rsidR="00BC1BA7" w:rsidRDefault="00BC1BA7">
      <w:pPr>
        <w:spacing w:line="276" w:lineRule="auto"/>
        <w:rPr>
          <w:b/>
        </w:rPr>
      </w:pPr>
    </w:p>
    <w:p w14:paraId="296C5A23" w14:textId="77777777" w:rsidR="00BC1BA7" w:rsidRDefault="00000000">
      <w:pPr>
        <w:numPr>
          <w:ilvl w:val="0"/>
          <w:numId w:val="4"/>
        </w:numPr>
        <w:autoSpaceDE w:val="0"/>
        <w:autoSpaceDN w:val="0"/>
        <w:adjustRightInd w:val="0"/>
        <w:spacing w:after="200" w:line="276" w:lineRule="auto"/>
        <w:jc w:val="both"/>
        <w:rPr>
          <w:rFonts w:ascii="gobCL-Bold" w:hAnsi="gobCL-Bold" w:cs="gobCL-Bold"/>
          <w:b/>
          <w:bCs/>
          <w:color w:val="58595B"/>
        </w:rPr>
      </w:pPr>
      <w:r>
        <w:rPr>
          <w:rFonts w:ascii="gobCL" w:hAnsi="gobCL" w:cs="gobCL"/>
          <w:b/>
          <w:color w:val="58595B"/>
        </w:rPr>
        <w:t>DIMENSIÓN</w:t>
      </w:r>
      <w:r>
        <w:rPr>
          <w:rFonts w:ascii="gobCL" w:hAnsi="gobCL" w:cs="gobCL"/>
          <w:color w:val="58595B"/>
          <w:sz w:val="28"/>
          <w:szCs w:val="28"/>
        </w:rPr>
        <w:t xml:space="preserve">: </w:t>
      </w:r>
      <w:r>
        <w:rPr>
          <w:rFonts w:ascii="gobCL-Bold" w:hAnsi="gobCL-Bold" w:cs="gobCL-Bold"/>
          <w:b/>
          <w:bCs/>
          <w:color w:val="58595B"/>
        </w:rPr>
        <w:t>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552"/>
        <w:gridCol w:w="552"/>
        <w:gridCol w:w="553"/>
        <w:gridCol w:w="582"/>
      </w:tblGrid>
      <w:tr w:rsidR="00BC1BA7" w14:paraId="296C5A29" w14:textId="77777777">
        <w:tc>
          <w:tcPr>
            <w:tcW w:w="6589" w:type="dxa"/>
          </w:tcPr>
          <w:p w14:paraId="296C5A24" w14:textId="77777777" w:rsidR="00BC1BA7" w:rsidRDefault="00000000">
            <w:pPr>
              <w:autoSpaceDE w:val="0"/>
              <w:autoSpaceDN w:val="0"/>
              <w:adjustRightInd w:val="0"/>
              <w:jc w:val="center"/>
              <w:rPr>
                <w:rFonts w:ascii="gobCL" w:hAnsi="gobCL" w:cs="gobCL"/>
                <w:b/>
                <w:color w:val="58595B"/>
              </w:rPr>
            </w:pPr>
            <w:r>
              <w:rPr>
                <w:rFonts w:ascii="gobCL" w:hAnsi="gobCL" w:cs="gobCL"/>
                <w:b/>
                <w:color w:val="58595B"/>
              </w:rPr>
              <w:t>Prácticas</w:t>
            </w:r>
          </w:p>
        </w:tc>
        <w:tc>
          <w:tcPr>
            <w:tcW w:w="552" w:type="dxa"/>
          </w:tcPr>
          <w:p w14:paraId="296C5A25" w14:textId="77777777" w:rsidR="00BC1BA7" w:rsidRDefault="00000000">
            <w:pPr>
              <w:autoSpaceDE w:val="0"/>
              <w:autoSpaceDN w:val="0"/>
              <w:adjustRightInd w:val="0"/>
              <w:jc w:val="both"/>
              <w:rPr>
                <w:rFonts w:ascii="gobCL" w:hAnsi="gobCL" w:cs="gobCL"/>
                <w:b/>
                <w:color w:val="58595B"/>
              </w:rPr>
            </w:pPr>
            <w:r>
              <w:rPr>
                <w:rFonts w:ascii="gobCL" w:hAnsi="gobCL" w:cs="gobCL"/>
                <w:b/>
                <w:color w:val="58595B"/>
              </w:rPr>
              <w:t>1</w:t>
            </w:r>
          </w:p>
        </w:tc>
        <w:tc>
          <w:tcPr>
            <w:tcW w:w="552" w:type="dxa"/>
          </w:tcPr>
          <w:p w14:paraId="296C5A26" w14:textId="77777777" w:rsidR="00BC1BA7" w:rsidRDefault="00000000">
            <w:pPr>
              <w:autoSpaceDE w:val="0"/>
              <w:autoSpaceDN w:val="0"/>
              <w:adjustRightInd w:val="0"/>
              <w:jc w:val="both"/>
              <w:rPr>
                <w:rFonts w:ascii="gobCL" w:hAnsi="gobCL" w:cs="gobCL"/>
                <w:b/>
                <w:color w:val="58595B"/>
              </w:rPr>
            </w:pPr>
            <w:r>
              <w:rPr>
                <w:rFonts w:ascii="gobCL" w:hAnsi="gobCL" w:cs="gobCL"/>
                <w:b/>
                <w:color w:val="58595B"/>
              </w:rPr>
              <w:t>2</w:t>
            </w:r>
          </w:p>
        </w:tc>
        <w:tc>
          <w:tcPr>
            <w:tcW w:w="553" w:type="dxa"/>
          </w:tcPr>
          <w:p w14:paraId="296C5A27" w14:textId="77777777" w:rsidR="00BC1BA7" w:rsidRDefault="00000000">
            <w:pPr>
              <w:autoSpaceDE w:val="0"/>
              <w:autoSpaceDN w:val="0"/>
              <w:adjustRightInd w:val="0"/>
              <w:jc w:val="both"/>
              <w:rPr>
                <w:rFonts w:ascii="gobCL" w:hAnsi="gobCL" w:cs="gobCL"/>
                <w:b/>
                <w:color w:val="58595B"/>
              </w:rPr>
            </w:pPr>
            <w:r>
              <w:rPr>
                <w:rFonts w:ascii="gobCL" w:hAnsi="gobCL" w:cs="gobCL"/>
                <w:b/>
                <w:color w:val="58595B"/>
              </w:rPr>
              <w:t>3</w:t>
            </w:r>
          </w:p>
        </w:tc>
        <w:tc>
          <w:tcPr>
            <w:tcW w:w="582" w:type="dxa"/>
          </w:tcPr>
          <w:p w14:paraId="296C5A28" w14:textId="77777777" w:rsidR="00BC1BA7" w:rsidRDefault="00000000">
            <w:pPr>
              <w:autoSpaceDE w:val="0"/>
              <w:autoSpaceDN w:val="0"/>
              <w:adjustRightInd w:val="0"/>
              <w:jc w:val="both"/>
              <w:rPr>
                <w:rFonts w:ascii="gobCL" w:hAnsi="gobCL" w:cs="gobCL"/>
                <w:b/>
                <w:color w:val="58595B"/>
              </w:rPr>
            </w:pPr>
            <w:r>
              <w:rPr>
                <w:rFonts w:ascii="gobCL" w:hAnsi="gobCL" w:cs="gobCL"/>
                <w:b/>
                <w:color w:val="58595B"/>
              </w:rPr>
              <w:t>4</w:t>
            </w:r>
          </w:p>
        </w:tc>
      </w:tr>
      <w:tr w:rsidR="00BC1BA7" w14:paraId="296C5A32" w14:textId="77777777">
        <w:tc>
          <w:tcPr>
            <w:tcW w:w="6589" w:type="dxa"/>
          </w:tcPr>
          <w:p w14:paraId="296C5A2A" w14:textId="77777777" w:rsidR="00BC1BA7" w:rsidRDefault="00000000">
            <w:pPr>
              <w:autoSpaceDE w:val="0"/>
              <w:autoSpaceDN w:val="0"/>
              <w:adjustRightInd w:val="0"/>
              <w:jc w:val="both"/>
              <w:rPr>
                <w:rFonts w:ascii="Cambria" w:hAnsi="Cambria"/>
                <w:color w:val="000000"/>
                <w:lang w:val="es-MX"/>
              </w:rPr>
            </w:pPr>
            <w:r>
              <w:rPr>
                <w:rFonts w:ascii="Cambria" w:hAnsi="Cambria"/>
              </w:rPr>
              <w:t xml:space="preserve">El establecimiento traduce los lineamientos formativos estipulados en el Proyecto Educativo Institucional en estrategias concretas para alcanzar su logro (prácticas pedagógicas transversales, programa de orientación, actividades de encuentro, talleres </w:t>
            </w:r>
            <w:proofErr w:type="spellStart"/>
            <w:r>
              <w:rPr>
                <w:rFonts w:ascii="Cambria" w:hAnsi="Cambria"/>
              </w:rPr>
              <w:t>extra-programáticos</w:t>
            </w:r>
            <w:proofErr w:type="spellEnd"/>
            <w:r>
              <w:rPr>
                <w:rFonts w:ascii="Cambria" w:hAnsi="Cambria"/>
              </w:rPr>
              <w:t>, programas de formación docente, alianza familia escuela, entre otros).</w:t>
            </w:r>
          </w:p>
        </w:tc>
        <w:tc>
          <w:tcPr>
            <w:tcW w:w="552" w:type="dxa"/>
          </w:tcPr>
          <w:p w14:paraId="296C5A2B"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2C" w14:textId="77777777" w:rsidR="00BC1BA7" w:rsidRDefault="00BC1BA7">
            <w:pPr>
              <w:autoSpaceDE w:val="0"/>
              <w:autoSpaceDN w:val="0"/>
              <w:adjustRightInd w:val="0"/>
              <w:jc w:val="both"/>
              <w:rPr>
                <w:rFonts w:ascii="Cambria" w:eastAsia="Batang" w:hAnsi="Cambria" w:cs="gobCL"/>
                <w:b/>
                <w:color w:val="58595B"/>
              </w:rPr>
            </w:pPr>
          </w:p>
          <w:p w14:paraId="296C5A2D"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2E" w14:textId="77777777" w:rsidR="00BC1BA7" w:rsidRDefault="00BC1BA7">
            <w:pPr>
              <w:autoSpaceDE w:val="0"/>
              <w:autoSpaceDN w:val="0"/>
              <w:adjustRightInd w:val="0"/>
              <w:jc w:val="both"/>
              <w:rPr>
                <w:rFonts w:ascii="Cambria" w:hAnsi="Cambria" w:cs="gobCL"/>
                <w:b/>
                <w:color w:val="58595B"/>
              </w:rPr>
            </w:pPr>
          </w:p>
          <w:p w14:paraId="296C5A2F" w14:textId="77777777" w:rsidR="00BC1BA7" w:rsidRDefault="00BC1BA7">
            <w:pPr>
              <w:autoSpaceDE w:val="0"/>
              <w:autoSpaceDN w:val="0"/>
              <w:adjustRightInd w:val="0"/>
              <w:jc w:val="both"/>
              <w:rPr>
                <w:rFonts w:ascii="Cambria" w:hAnsi="Cambria" w:cs="gobCL"/>
                <w:b/>
                <w:color w:val="58595B"/>
              </w:rPr>
            </w:pPr>
          </w:p>
          <w:p w14:paraId="296C5A30"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2" w:type="dxa"/>
          </w:tcPr>
          <w:p w14:paraId="296C5A31" w14:textId="77777777" w:rsidR="00BC1BA7" w:rsidRDefault="00BC1BA7">
            <w:pPr>
              <w:autoSpaceDE w:val="0"/>
              <w:autoSpaceDN w:val="0"/>
              <w:adjustRightInd w:val="0"/>
              <w:jc w:val="both"/>
              <w:rPr>
                <w:rFonts w:ascii="Cambria" w:hAnsi="Cambria" w:cs="gobCL"/>
                <w:b/>
                <w:color w:val="58595B"/>
              </w:rPr>
            </w:pPr>
          </w:p>
        </w:tc>
      </w:tr>
      <w:tr w:rsidR="00BC1BA7" w14:paraId="296C5A3A" w14:textId="77777777">
        <w:tc>
          <w:tcPr>
            <w:tcW w:w="6589" w:type="dxa"/>
          </w:tcPr>
          <w:p w14:paraId="296C5A33" w14:textId="77777777" w:rsidR="00BC1BA7" w:rsidRDefault="00000000">
            <w:pPr>
              <w:autoSpaceDE w:val="0"/>
              <w:autoSpaceDN w:val="0"/>
              <w:adjustRightInd w:val="0"/>
              <w:jc w:val="both"/>
              <w:rPr>
                <w:rFonts w:ascii="Cambria" w:hAnsi="Cambria"/>
                <w:color w:val="4472C4" w:themeColor="accent1"/>
                <w:lang w:val="es-MX"/>
              </w:rPr>
            </w:pPr>
            <w:r>
              <w:rPr>
                <w:rFonts w:ascii="Cambria" w:hAnsi="Cambria"/>
              </w:rPr>
              <w:t>El establecimiento cuenta con una persona o equipo a cargo de la Convivencia Escolar, con funciones y tiempos conocidos por todos los miembros de la comunidad educativa, que se responsabiliza por implementar y monitorear los lineamientos formativos.</w:t>
            </w:r>
          </w:p>
        </w:tc>
        <w:tc>
          <w:tcPr>
            <w:tcW w:w="552" w:type="dxa"/>
          </w:tcPr>
          <w:p w14:paraId="296C5A34"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35" w14:textId="77777777" w:rsidR="00BC1BA7" w:rsidRDefault="00BC1BA7">
            <w:pPr>
              <w:autoSpaceDE w:val="0"/>
              <w:autoSpaceDN w:val="0"/>
              <w:adjustRightInd w:val="0"/>
              <w:jc w:val="both"/>
              <w:rPr>
                <w:rFonts w:ascii="Cambria" w:eastAsia="Batang" w:hAnsi="Cambria" w:cs="gobCL"/>
                <w:b/>
                <w:color w:val="58595B"/>
              </w:rPr>
            </w:pPr>
          </w:p>
          <w:p w14:paraId="296C5A36" w14:textId="77777777" w:rsidR="00BC1BA7" w:rsidRDefault="00000000">
            <w:pPr>
              <w:autoSpaceDE w:val="0"/>
              <w:autoSpaceDN w:val="0"/>
              <w:adjustRightInd w:val="0"/>
              <w:jc w:val="both"/>
              <w:rPr>
                <w:rFonts w:ascii="Cambria" w:eastAsia="Batang" w:hAnsi="Cambria" w:cs="gobCL"/>
                <w:b/>
                <w:color w:val="58595B"/>
              </w:rPr>
            </w:pPr>
            <w:r>
              <w:rPr>
                <w:rFonts w:ascii="Cambria" w:eastAsia="Batang" w:hAnsi="Cambria" w:cs="gobCL"/>
                <w:b/>
                <w:color w:val="58595B"/>
              </w:rPr>
              <w:t>X</w:t>
            </w:r>
          </w:p>
        </w:tc>
        <w:tc>
          <w:tcPr>
            <w:tcW w:w="553" w:type="dxa"/>
          </w:tcPr>
          <w:p w14:paraId="296C5A37" w14:textId="77777777" w:rsidR="00BC1BA7" w:rsidRDefault="00BC1BA7">
            <w:pPr>
              <w:autoSpaceDE w:val="0"/>
              <w:autoSpaceDN w:val="0"/>
              <w:adjustRightInd w:val="0"/>
              <w:jc w:val="both"/>
              <w:rPr>
                <w:rFonts w:ascii="Cambria" w:hAnsi="Cambria" w:cs="gobCL"/>
                <w:b/>
                <w:color w:val="58595B"/>
              </w:rPr>
            </w:pPr>
          </w:p>
          <w:p w14:paraId="296C5A38" w14:textId="77777777" w:rsidR="00BC1BA7" w:rsidRDefault="00BC1BA7">
            <w:pPr>
              <w:autoSpaceDE w:val="0"/>
              <w:autoSpaceDN w:val="0"/>
              <w:adjustRightInd w:val="0"/>
              <w:jc w:val="both"/>
              <w:rPr>
                <w:rFonts w:ascii="Cambria" w:hAnsi="Cambria" w:cs="gobCL"/>
                <w:b/>
                <w:color w:val="58595B"/>
              </w:rPr>
            </w:pPr>
          </w:p>
        </w:tc>
        <w:tc>
          <w:tcPr>
            <w:tcW w:w="582" w:type="dxa"/>
          </w:tcPr>
          <w:p w14:paraId="296C5A39" w14:textId="77777777" w:rsidR="00BC1BA7" w:rsidRDefault="00BC1BA7">
            <w:pPr>
              <w:autoSpaceDE w:val="0"/>
              <w:autoSpaceDN w:val="0"/>
              <w:adjustRightInd w:val="0"/>
              <w:jc w:val="both"/>
              <w:rPr>
                <w:rFonts w:ascii="Cambria" w:hAnsi="Cambria" w:cs="gobCL"/>
                <w:b/>
                <w:color w:val="58595B"/>
              </w:rPr>
            </w:pPr>
          </w:p>
        </w:tc>
      </w:tr>
      <w:tr w:rsidR="00BC1BA7" w14:paraId="296C5A43" w14:textId="77777777">
        <w:tc>
          <w:tcPr>
            <w:tcW w:w="6589" w:type="dxa"/>
          </w:tcPr>
          <w:p w14:paraId="296C5A3B" w14:textId="77777777" w:rsidR="00BC1BA7" w:rsidRDefault="00000000">
            <w:pPr>
              <w:autoSpaceDE w:val="0"/>
              <w:autoSpaceDN w:val="0"/>
              <w:adjustRightInd w:val="0"/>
              <w:jc w:val="both"/>
              <w:rPr>
                <w:rFonts w:ascii="Cambria" w:hAnsi="Cambria"/>
              </w:rPr>
            </w:pPr>
            <w:r>
              <w:rPr>
                <w:rFonts w:ascii="Cambria" w:hAnsi="Cambria"/>
              </w:rPr>
              <w:t>El establecimiento modela y enseña maneras constructivas de relacionarse y resolver conflictos.</w:t>
            </w:r>
          </w:p>
          <w:p w14:paraId="296C5A3C" w14:textId="77777777" w:rsidR="00BC1BA7" w:rsidRDefault="00BC1BA7">
            <w:pPr>
              <w:autoSpaceDE w:val="0"/>
              <w:autoSpaceDN w:val="0"/>
              <w:adjustRightInd w:val="0"/>
              <w:jc w:val="both"/>
              <w:rPr>
                <w:rFonts w:ascii="Cambria" w:hAnsi="Cambria"/>
                <w:color w:val="000000"/>
                <w:lang w:val="es-MX"/>
              </w:rPr>
            </w:pPr>
          </w:p>
        </w:tc>
        <w:tc>
          <w:tcPr>
            <w:tcW w:w="552" w:type="dxa"/>
          </w:tcPr>
          <w:p w14:paraId="296C5A3D"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3E" w14:textId="77777777" w:rsidR="00BC1BA7" w:rsidRDefault="00BC1BA7">
            <w:pPr>
              <w:autoSpaceDE w:val="0"/>
              <w:autoSpaceDN w:val="0"/>
              <w:adjustRightInd w:val="0"/>
              <w:jc w:val="both"/>
              <w:rPr>
                <w:rFonts w:ascii="Cambria" w:eastAsia="Batang" w:hAnsi="Cambria" w:cs="gobCL"/>
                <w:b/>
                <w:color w:val="58595B"/>
              </w:rPr>
            </w:pPr>
          </w:p>
          <w:p w14:paraId="296C5A3F"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40" w14:textId="77777777" w:rsidR="00BC1BA7" w:rsidRDefault="00BC1BA7">
            <w:pPr>
              <w:autoSpaceDE w:val="0"/>
              <w:autoSpaceDN w:val="0"/>
              <w:adjustRightInd w:val="0"/>
              <w:jc w:val="both"/>
              <w:rPr>
                <w:rFonts w:ascii="Cambria" w:hAnsi="Cambria" w:cs="gobCL"/>
                <w:b/>
                <w:color w:val="58595B"/>
              </w:rPr>
            </w:pPr>
          </w:p>
          <w:p w14:paraId="296C5A41"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2" w:type="dxa"/>
          </w:tcPr>
          <w:p w14:paraId="296C5A42" w14:textId="77777777" w:rsidR="00BC1BA7" w:rsidRDefault="00BC1BA7">
            <w:pPr>
              <w:autoSpaceDE w:val="0"/>
              <w:autoSpaceDN w:val="0"/>
              <w:adjustRightInd w:val="0"/>
              <w:jc w:val="both"/>
              <w:rPr>
                <w:rFonts w:ascii="Cambria" w:hAnsi="Cambria" w:cs="gobCL"/>
                <w:b/>
                <w:color w:val="58595B"/>
              </w:rPr>
            </w:pPr>
          </w:p>
        </w:tc>
      </w:tr>
      <w:tr w:rsidR="00BC1BA7" w14:paraId="296C5A4B" w14:textId="77777777">
        <w:tc>
          <w:tcPr>
            <w:tcW w:w="6589" w:type="dxa"/>
          </w:tcPr>
          <w:p w14:paraId="296C5A44"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cuenta con un programa de afectividad y sexualidad, en concordancia con los lineamientos formativos del Proyecto Educativo, hace un seguimiento a su implementación y evalúa sus resultados.</w:t>
            </w:r>
          </w:p>
        </w:tc>
        <w:tc>
          <w:tcPr>
            <w:tcW w:w="552" w:type="dxa"/>
          </w:tcPr>
          <w:p w14:paraId="296C5A45" w14:textId="77777777" w:rsidR="00BC1BA7" w:rsidRDefault="00BC1BA7">
            <w:pPr>
              <w:autoSpaceDE w:val="0"/>
              <w:autoSpaceDN w:val="0"/>
              <w:adjustRightInd w:val="0"/>
              <w:jc w:val="both"/>
              <w:rPr>
                <w:rFonts w:ascii="Cambria" w:eastAsia="Batang" w:hAnsi="Cambria" w:cs="gobCL"/>
                <w:b/>
                <w:color w:val="58595B"/>
              </w:rPr>
            </w:pPr>
          </w:p>
          <w:p w14:paraId="296C5A46"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47"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48"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p w14:paraId="296C5A49" w14:textId="77777777" w:rsidR="00BC1BA7" w:rsidRDefault="00BC1BA7">
            <w:pPr>
              <w:autoSpaceDE w:val="0"/>
              <w:autoSpaceDN w:val="0"/>
              <w:adjustRightInd w:val="0"/>
              <w:jc w:val="both"/>
              <w:rPr>
                <w:rFonts w:ascii="Cambria" w:hAnsi="Cambria" w:cs="gobCL"/>
                <w:b/>
                <w:color w:val="58595B"/>
              </w:rPr>
            </w:pPr>
          </w:p>
        </w:tc>
        <w:tc>
          <w:tcPr>
            <w:tcW w:w="582" w:type="dxa"/>
          </w:tcPr>
          <w:p w14:paraId="296C5A4A" w14:textId="77777777" w:rsidR="00BC1BA7" w:rsidRDefault="00BC1BA7">
            <w:pPr>
              <w:autoSpaceDE w:val="0"/>
              <w:autoSpaceDN w:val="0"/>
              <w:adjustRightInd w:val="0"/>
              <w:jc w:val="both"/>
              <w:rPr>
                <w:rFonts w:ascii="Cambria" w:hAnsi="Cambria" w:cs="gobCL"/>
                <w:b/>
                <w:color w:val="58595B"/>
              </w:rPr>
            </w:pPr>
          </w:p>
        </w:tc>
      </w:tr>
      <w:tr w:rsidR="00BC1BA7" w14:paraId="296C5A52" w14:textId="77777777">
        <w:tc>
          <w:tcPr>
            <w:tcW w:w="6589" w:type="dxa"/>
          </w:tcPr>
          <w:p w14:paraId="296C5A4C"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cuenta con un programa de promoción de conductas de cuidado personal y prevención de conductas de riesgo (consumo y tráfico de alcohol y drogas), hace un seguimiento a su implementación y evalúa sus resultados.</w:t>
            </w:r>
          </w:p>
        </w:tc>
        <w:tc>
          <w:tcPr>
            <w:tcW w:w="552" w:type="dxa"/>
          </w:tcPr>
          <w:p w14:paraId="296C5A4D" w14:textId="77777777" w:rsidR="00BC1BA7" w:rsidRDefault="00BC1BA7">
            <w:pPr>
              <w:autoSpaceDE w:val="0"/>
              <w:autoSpaceDN w:val="0"/>
              <w:adjustRightInd w:val="0"/>
              <w:jc w:val="both"/>
              <w:rPr>
                <w:rFonts w:ascii="Cambria" w:eastAsia="Batang" w:hAnsi="Cambria" w:cs="gobCL"/>
                <w:b/>
                <w:color w:val="58595B"/>
              </w:rPr>
            </w:pPr>
          </w:p>
          <w:p w14:paraId="296C5A4E"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4F"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50"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2" w:type="dxa"/>
          </w:tcPr>
          <w:p w14:paraId="296C5A51" w14:textId="77777777" w:rsidR="00BC1BA7" w:rsidRDefault="00BC1BA7">
            <w:pPr>
              <w:autoSpaceDE w:val="0"/>
              <w:autoSpaceDN w:val="0"/>
              <w:adjustRightInd w:val="0"/>
              <w:jc w:val="both"/>
              <w:rPr>
                <w:rFonts w:ascii="Cambria" w:hAnsi="Cambria" w:cs="gobCL"/>
                <w:b/>
                <w:color w:val="58595B"/>
              </w:rPr>
            </w:pPr>
          </w:p>
        </w:tc>
      </w:tr>
      <w:tr w:rsidR="00BC1BA7" w14:paraId="296C5A5A" w14:textId="77777777">
        <w:tc>
          <w:tcPr>
            <w:tcW w:w="6589" w:type="dxa"/>
          </w:tcPr>
          <w:p w14:paraId="296C5A53" w14:textId="77777777" w:rsidR="00BC1BA7" w:rsidRDefault="00000000">
            <w:pPr>
              <w:autoSpaceDE w:val="0"/>
              <w:autoSpaceDN w:val="0"/>
              <w:adjustRightInd w:val="0"/>
              <w:jc w:val="both"/>
              <w:rPr>
                <w:rFonts w:ascii="Cambria" w:hAnsi="Cambria"/>
              </w:rPr>
            </w:pPr>
            <w:r>
              <w:rPr>
                <w:rFonts w:ascii="Cambria" w:hAnsi="Cambria"/>
              </w:rPr>
              <w:t>El equipo directivo y docente involucra y orienta a los padres y apoderados en el proceso de aprendizaje académico y formativo de sus hijos.</w:t>
            </w:r>
          </w:p>
          <w:p w14:paraId="296C5A54" w14:textId="77777777" w:rsidR="00BC1BA7" w:rsidRDefault="00BC1BA7">
            <w:pPr>
              <w:autoSpaceDE w:val="0"/>
              <w:autoSpaceDN w:val="0"/>
              <w:adjustRightInd w:val="0"/>
              <w:jc w:val="both"/>
              <w:rPr>
                <w:rFonts w:ascii="Cambria" w:hAnsi="Cambria"/>
                <w:color w:val="000000"/>
                <w:lang w:val="es-MX"/>
              </w:rPr>
            </w:pPr>
          </w:p>
        </w:tc>
        <w:tc>
          <w:tcPr>
            <w:tcW w:w="552" w:type="dxa"/>
          </w:tcPr>
          <w:p w14:paraId="296C5A55" w14:textId="77777777" w:rsidR="00BC1BA7" w:rsidRDefault="00BC1BA7">
            <w:pPr>
              <w:autoSpaceDE w:val="0"/>
              <w:autoSpaceDN w:val="0"/>
              <w:adjustRightInd w:val="0"/>
              <w:jc w:val="both"/>
              <w:rPr>
                <w:rFonts w:ascii="Cambria" w:eastAsia="Batang" w:hAnsi="Cambria" w:cs="gobCL"/>
                <w:b/>
                <w:color w:val="58595B"/>
              </w:rPr>
            </w:pPr>
          </w:p>
        </w:tc>
        <w:tc>
          <w:tcPr>
            <w:tcW w:w="552" w:type="dxa"/>
          </w:tcPr>
          <w:p w14:paraId="296C5A56" w14:textId="77777777" w:rsidR="00BC1BA7" w:rsidRDefault="00BC1BA7">
            <w:pPr>
              <w:autoSpaceDE w:val="0"/>
              <w:autoSpaceDN w:val="0"/>
              <w:adjustRightInd w:val="0"/>
              <w:jc w:val="both"/>
              <w:rPr>
                <w:rFonts w:ascii="Cambria" w:eastAsia="Batang" w:hAnsi="Cambria" w:cs="gobCL"/>
                <w:b/>
                <w:color w:val="58595B"/>
              </w:rPr>
            </w:pPr>
          </w:p>
          <w:p w14:paraId="296C5A57"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58"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2" w:type="dxa"/>
          </w:tcPr>
          <w:p w14:paraId="296C5A59" w14:textId="77777777" w:rsidR="00BC1BA7" w:rsidRDefault="00BC1BA7">
            <w:pPr>
              <w:autoSpaceDE w:val="0"/>
              <w:autoSpaceDN w:val="0"/>
              <w:adjustRightInd w:val="0"/>
              <w:jc w:val="both"/>
              <w:rPr>
                <w:rFonts w:ascii="Cambria" w:hAnsi="Cambria" w:cs="gobCL"/>
                <w:b/>
                <w:color w:val="58595B"/>
              </w:rPr>
            </w:pPr>
          </w:p>
        </w:tc>
      </w:tr>
    </w:tbl>
    <w:p w14:paraId="296C5A5B" w14:textId="77777777" w:rsidR="00BC1BA7" w:rsidRDefault="00BC1BA7">
      <w:pPr>
        <w:autoSpaceDE w:val="0"/>
        <w:autoSpaceDN w:val="0"/>
        <w:adjustRightInd w:val="0"/>
        <w:ind w:left="720"/>
        <w:jc w:val="both"/>
        <w:rPr>
          <w:rFonts w:ascii="Cambria" w:hAnsi="Cambria" w:cs="gobCL-Bold"/>
          <w:b/>
          <w:bCs/>
          <w:color w:val="58595B"/>
        </w:rPr>
      </w:pPr>
    </w:p>
    <w:p w14:paraId="296C5A5C" w14:textId="77777777" w:rsidR="00BC1BA7" w:rsidRDefault="00BC1BA7">
      <w:pPr>
        <w:autoSpaceDE w:val="0"/>
        <w:autoSpaceDN w:val="0"/>
        <w:adjustRightInd w:val="0"/>
        <w:ind w:left="720"/>
        <w:jc w:val="both"/>
        <w:rPr>
          <w:rFonts w:ascii="Cambria" w:hAnsi="Cambria" w:cs="gobCL-Bold"/>
          <w:b/>
          <w:bCs/>
          <w:color w:val="58595B"/>
        </w:rPr>
      </w:pPr>
    </w:p>
    <w:p w14:paraId="296C5A5D" w14:textId="77777777" w:rsidR="00BC1BA7" w:rsidRDefault="00000000">
      <w:pPr>
        <w:numPr>
          <w:ilvl w:val="0"/>
          <w:numId w:val="4"/>
        </w:numPr>
        <w:autoSpaceDE w:val="0"/>
        <w:autoSpaceDN w:val="0"/>
        <w:adjustRightInd w:val="0"/>
        <w:spacing w:after="200" w:line="276" w:lineRule="auto"/>
        <w:jc w:val="both"/>
        <w:rPr>
          <w:rFonts w:ascii="Cambria" w:hAnsi="Cambria" w:cs="gobCL-Bold"/>
          <w:b/>
          <w:bCs/>
          <w:color w:val="58595B"/>
        </w:rPr>
      </w:pPr>
      <w:r>
        <w:rPr>
          <w:rFonts w:ascii="Cambria" w:hAnsi="Cambria" w:cs="gobCL-Bold"/>
          <w:b/>
          <w:bCs/>
          <w:color w:val="58595B"/>
        </w:rPr>
        <w:t>DIMENSIÓN: Convivencia Escolar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553"/>
        <w:gridCol w:w="553"/>
        <w:gridCol w:w="553"/>
        <w:gridCol w:w="583"/>
      </w:tblGrid>
      <w:tr w:rsidR="00BC1BA7" w14:paraId="296C5A63" w14:textId="77777777">
        <w:tc>
          <w:tcPr>
            <w:tcW w:w="6586" w:type="dxa"/>
          </w:tcPr>
          <w:p w14:paraId="296C5A5E" w14:textId="77777777" w:rsidR="00BC1BA7" w:rsidRDefault="00000000">
            <w:pPr>
              <w:autoSpaceDE w:val="0"/>
              <w:autoSpaceDN w:val="0"/>
              <w:adjustRightInd w:val="0"/>
              <w:jc w:val="center"/>
              <w:rPr>
                <w:rFonts w:ascii="Cambria" w:hAnsi="Cambria" w:cs="gobCL"/>
                <w:b/>
                <w:color w:val="58595B"/>
              </w:rPr>
            </w:pPr>
            <w:r>
              <w:rPr>
                <w:rFonts w:ascii="Cambria" w:hAnsi="Cambria" w:cs="gobCL"/>
                <w:b/>
                <w:color w:val="58595B"/>
              </w:rPr>
              <w:t>Prácticas</w:t>
            </w:r>
          </w:p>
        </w:tc>
        <w:tc>
          <w:tcPr>
            <w:tcW w:w="553" w:type="dxa"/>
          </w:tcPr>
          <w:p w14:paraId="296C5A5F"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1</w:t>
            </w:r>
          </w:p>
        </w:tc>
        <w:tc>
          <w:tcPr>
            <w:tcW w:w="553" w:type="dxa"/>
          </w:tcPr>
          <w:p w14:paraId="296C5A60"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2</w:t>
            </w:r>
          </w:p>
        </w:tc>
        <w:tc>
          <w:tcPr>
            <w:tcW w:w="553" w:type="dxa"/>
          </w:tcPr>
          <w:p w14:paraId="296C5A61"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3</w:t>
            </w:r>
          </w:p>
        </w:tc>
        <w:tc>
          <w:tcPr>
            <w:tcW w:w="583" w:type="dxa"/>
          </w:tcPr>
          <w:p w14:paraId="296C5A62"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4</w:t>
            </w:r>
          </w:p>
        </w:tc>
      </w:tr>
      <w:tr w:rsidR="00BC1BA7" w14:paraId="296C5A6D" w14:textId="77777777">
        <w:tc>
          <w:tcPr>
            <w:tcW w:w="6586" w:type="dxa"/>
          </w:tcPr>
          <w:p w14:paraId="296C5A64"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promueve y exige un ambiente de respeto y buen trato entre todos los miembros de la comunidad educativa y en todos los espacios formativos (aula, talleres, bibliotecas, patios, actos ceremoniales, eventos deportivos).</w:t>
            </w:r>
          </w:p>
          <w:p w14:paraId="296C5A65" w14:textId="77777777" w:rsidR="00BC1BA7" w:rsidRDefault="00BC1BA7">
            <w:pPr>
              <w:autoSpaceDE w:val="0"/>
              <w:autoSpaceDN w:val="0"/>
              <w:adjustRightInd w:val="0"/>
              <w:jc w:val="both"/>
              <w:rPr>
                <w:rFonts w:ascii="Cambria" w:hAnsi="Cambria"/>
                <w:color w:val="000000"/>
                <w:lang w:val="es-MX"/>
              </w:rPr>
            </w:pPr>
          </w:p>
        </w:tc>
        <w:tc>
          <w:tcPr>
            <w:tcW w:w="553" w:type="dxa"/>
          </w:tcPr>
          <w:p w14:paraId="296C5A66"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67" w14:textId="77777777" w:rsidR="00BC1BA7" w:rsidRDefault="00BC1BA7">
            <w:pPr>
              <w:autoSpaceDE w:val="0"/>
              <w:autoSpaceDN w:val="0"/>
              <w:adjustRightInd w:val="0"/>
              <w:jc w:val="both"/>
              <w:rPr>
                <w:rFonts w:ascii="Cambria" w:eastAsia="Batang" w:hAnsi="Cambria" w:cs="gobCL"/>
                <w:b/>
                <w:color w:val="58595B"/>
              </w:rPr>
            </w:pPr>
          </w:p>
          <w:p w14:paraId="296C5A68"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69" w14:textId="77777777" w:rsidR="00BC1BA7" w:rsidRDefault="00BC1BA7">
            <w:pPr>
              <w:autoSpaceDE w:val="0"/>
              <w:autoSpaceDN w:val="0"/>
              <w:adjustRightInd w:val="0"/>
              <w:jc w:val="both"/>
              <w:rPr>
                <w:rFonts w:ascii="Cambria" w:hAnsi="Cambria" w:cs="gobCL"/>
                <w:b/>
                <w:color w:val="58595B"/>
              </w:rPr>
            </w:pPr>
          </w:p>
          <w:p w14:paraId="296C5A6A" w14:textId="77777777" w:rsidR="00BC1BA7" w:rsidRDefault="00BC1BA7">
            <w:pPr>
              <w:autoSpaceDE w:val="0"/>
              <w:autoSpaceDN w:val="0"/>
              <w:adjustRightInd w:val="0"/>
              <w:jc w:val="both"/>
              <w:rPr>
                <w:rFonts w:ascii="Cambria" w:hAnsi="Cambria" w:cs="gobCL"/>
                <w:b/>
                <w:color w:val="58595B"/>
              </w:rPr>
            </w:pPr>
          </w:p>
          <w:p w14:paraId="296C5A6B"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6C" w14:textId="77777777" w:rsidR="00BC1BA7" w:rsidRDefault="00BC1BA7">
            <w:pPr>
              <w:autoSpaceDE w:val="0"/>
              <w:autoSpaceDN w:val="0"/>
              <w:adjustRightInd w:val="0"/>
              <w:jc w:val="both"/>
              <w:rPr>
                <w:rFonts w:ascii="Cambria" w:hAnsi="Cambria" w:cs="gobCL"/>
                <w:b/>
                <w:color w:val="58595B"/>
              </w:rPr>
            </w:pPr>
          </w:p>
        </w:tc>
      </w:tr>
      <w:tr w:rsidR="00BC1BA7" w14:paraId="296C5A75" w14:textId="77777777">
        <w:tc>
          <w:tcPr>
            <w:tcW w:w="6586" w:type="dxa"/>
          </w:tcPr>
          <w:p w14:paraId="296C5A6E" w14:textId="77777777" w:rsidR="00BC1BA7" w:rsidRDefault="00000000">
            <w:pPr>
              <w:autoSpaceDE w:val="0"/>
              <w:autoSpaceDN w:val="0"/>
              <w:adjustRightInd w:val="0"/>
              <w:jc w:val="both"/>
              <w:rPr>
                <w:rFonts w:ascii="Cambria" w:hAnsi="Cambria"/>
                <w:color w:val="000000"/>
                <w:lang w:val="es-MX"/>
              </w:rPr>
            </w:pPr>
            <w:r>
              <w:rPr>
                <w:rFonts w:ascii="Cambria" w:hAnsi="Cambria"/>
              </w:rPr>
              <w:t>El equipo directivo y docente valora de manera sistemática la riqueza de la diversidad como parte de cualquier grupo humano y previene todo tipo de discriminación.</w:t>
            </w:r>
          </w:p>
        </w:tc>
        <w:tc>
          <w:tcPr>
            <w:tcW w:w="553" w:type="dxa"/>
          </w:tcPr>
          <w:p w14:paraId="296C5A6F"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70" w14:textId="77777777" w:rsidR="00BC1BA7" w:rsidRDefault="00BC1BA7">
            <w:pPr>
              <w:autoSpaceDE w:val="0"/>
              <w:autoSpaceDN w:val="0"/>
              <w:adjustRightInd w:val="0"/>
              <w:jc w:val="both"/>
              <w:rPr>
                <w:rFonts w:ascii="Cambria" w:eastAsia="Batang" w:hAnsi="Cambria" w:cs="gobCL"/>
                <w:b/>
                <w:color w:val="58595B"/>
              </w:rPr>
            </w:pPr>
          </w:p>
          <w:p w14:paraId="296C5A71"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72" w14:textId="77777777" w:rsidR="00BC1BA7" w:rsidRDefault="00BC1BA7">
            <w:pPr>
              <w:autoSpaceDE w:val="0"/>
              <w:autoSpaceDN w:val="0"/>
              <w:adjustRightInd w:val="0"/>
              <w:jc w:val="both"/>
              <w:rPr>
                <w:rFonts w:ascii="Cambria" w:hAnsi="Cambria" w:cs="gobCL"/>
                <w:b/>
                <w:color w:val="58595B"/>
              </w:rPr>
            </w:pPr>
          </w:p>
          <w:p w14:paraId="296C5A73"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74" w14:textId="77777777" w:rsidR="00BC1BA7" w:rsidRDefault="00BC1BA7">
            <w:pPr>
              <w:autoSpaceDE w:val="0"/>
              <w:autoSpaceDN w:val="0"/>
              <w:adjustRightInd w:val="0"/>
              <w:jc w:val="both"/>
              <w:rPr>
                <w:rFonts w:ascii="Cambria" w:hAnsi="Cambria" w:cs="gobCL"/>
                <w:b/>
                <w:color w:val="58595B"/>
              </w:rPr>
            </w:pPr>
          </w:p>
        </w:tc>
      </w:tr>
      <w:tr w:rsidR="00BC1BA7" w14:paraId="296C5A7D" w14:textId="77777777">
        <w:tc>
          <w:tcPr>
            <w:tcW w:w="6586" w:type="dxa"/>
          </w:tcPr>
          <w:p w14:paraId="296C5A76"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cuenta con un Manual de Convivencia que explicita las normas para organizar la vida en común, que es conocido por el conjunto de la comunidad educativa y que se hace cumplir de manera efectiva.</w:t>
            </w:r>
          </w:p>
        </w:tc>
        <w:tc>
          <w:tcPr>
            <w:tcW w:w="553" w:type="dxa"/>
          </w:tcPr>
          <w:p w14:paraId="296C5A77"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78" w14:textId="77777777" w:rsidR="00BC1BA7" w:rsidRDefault="00BC1BA7">
            <w:pPr>
              <w:autoSpaceDE w:val="0"/>
              <w:autoSpaceDN w:val="0"/>
              <w:adjustRightInd w:val="0"/>
              <w:jc w:val="both"/>
              <w:rPr>
                <w:rFonts w:ascii="Cambria" w:eastAsia="Batang" w:hAnsi="Cambria" w:cs="gobCL"/>
                <w:b/>
                <w:color w:val="58595B"/>
              </w:rPr>
            </w:pPr>
          </w:p>
          <w:p w14:paraId="296C5A79"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7A" w14:textId="77777777" w:rsidR="00BC1BA7" w:rsidRDefault="00BC1BA7">
            <w:pPr>
              <w:autoSpaceDE w:val="0"/>
              <w:autoSpaceDN w:val="0"/>
              <w:adjustRightInd w:val="0"/>
              <w:jc w:val="both"/>
              <w:rPr>
                <w:rFonts w:ascii="Cambria" w:hAnsi="Cambria" w:cs="gobCL"/>
                <w:b/>
                <w:color w:val="58595B"/>
              </w:rPr>
            </w:pPr>
          </w:p>
          <w:p w14:paraId="296C5A7B"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7C" w14:textId="77777777" w:rsidR="00BC1BA7" w:rsidRDefault="00BC1BA7">
            <w:pPr>
              <w:autoSpaceDE w:val="0"/>
              <w:autoSpaceDN w:val="0"/>
              <w:adjustRightInd w:val="0"/>
              <w:jc w:val="both"/>
              <w:rPr>
                <w:rFonts w:ascii="Cambria" w:hAnsi="Cambria" w:cs="gobCL"/>
                <w:b/>
                <w:color w:val="58595B"/>
              </w:rPr>
            </w:pPr>
          </w:p>
        </w:tc>
      </w:tr>
      <w:tr w:rsidR="00BC1BA7" w14:paraId="296C5A83" w14:textId="77777777">
        <w:tc>
          <w:tcPr>
            <w:tcW w:w="6586" w:type="dxa"/>
          </w:tcPr>
          <w:p w14:paraId="296C5A7E"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cuenta con procedimientos y rutinas de comportamiento que facilitan el desarrollo de las actividades cotidianas.</w:t>
            </w:r>
          </w:p>
        </w:tc>
        <w:tc>
          <w:tcPr>
            <w:tcW w:w="553" w:type="dxa"/>
          </w:tcPr>
          <w:p w14:paraId="296C5A7F"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80" w14:textId="77777777" w:rsidR="00BC1BA7" w:rsidRDefault="00000000">
            <w:pPr>
              <w:autoSpaceDE w:val="0"/>
              <w:autoSpaceDN w:val="0"/>
              <w:adjustRightInd w:val="0"/>
              <w:jc w:val="both"/>
              <w:rPr>
                <w:rFonts w:ascii="Cambria" w:eastAsia="Batang" w:hAnsi="Cambria" w:cs="gobCL"/>
                <w:b/>
                <w:color w:val="58595B"/>
              </w:rPr>
            </w:pPr>
            <w:r>
              <w:rPr>
                <w:rFonts w:ascii="Cambria" w:eastAsia="Batang" w:hAnsi="Cambria" w:cs="gobCL"/>
                <w:b/>
                <w:color w:val="58595B"/>
              </w:rPr>
              <w:t>X</w:t>
            </w:r>
          </w:p>
        </w:tc>
        <w:tc>
          <w:tcPr>
            <w:tcW w:w="553" w:type="dxa"/>
          </w:tcPr>
          <w:p w14:paraId="296C5A81" w14:textId="77777777" w:rsidR="00BC1BA7" w:rsidRDefault="00BC1BA7">
            <w:pPr>
              <w:autoSpaceDE w:val="0"/>
              <w:autoSpaceDN w:val="0"/>
              <w:adjustRightInd w:val="0"/>
              <w:jc w:val="both"/>
              <w:rPr>
                <w:rFonts w:ascii="Cambria" w:hAnsi="Cambria" w:cs="gobCL"/>
                <w:b/>
                <w:color w:val="58595B"/>
              </w:rPr>
            </w:pPr>
          </w:p>
        </w:tc>
        <w:tc>
          <w:tcPr>
            <w:tcW w:w="583" w:type="dxa"/>
          </w:tcPr>
          <w:p w14:paraId="296C5A82" w14:textId="77777777" w:rsidR="00BC1BA7" w:rsidRDefault="00BC1BA7">
            <w:pPr>
              <w:autoSpaceDE w:val="0"/>
              <w:autoSpaceDN w:val="0"/>
              <w:adjustRightInd w:val="0"/>
              <w:jc w:val="both"/>
              <w:rPr>
                <w:rFonts w:ascii="Cambria" w:hAnsi="Cambria" w:cs="gobCL"/>
                <w:b/>
                <w:color w:val="58595B"/>
              </w:rPr>
            </w:pPr>
          </w:p>
        </w:tc>
      </w:tr>
      <w:tr w:rsidR="00BC1BA7" w14:paraId="296C5A8B" w14:textId="77777777">
        <w:tc>
          <w:tcPr>
            <w:tcW w:w="6586" w:type="dxa"/>
          </w:tcPr>
          <w:p w14:paraId="296C5A84" w14:textId="77777777" w:rsidR="00BC1BA7" w:rsidRDefault="00000000">
            <w:pPr>
              <w:autoSpaceDE w:val="0"/>
              <w:autoSpaceDN w:val="0"/>
              <w:adjustRightInd w:val="0"/>
              <w:jc w:val="both"/>
              <w:rPr>
                <w:rFonts w:ascii="Cambria" w:hAnsi="Cambria"/>
              </w:rPr>
            </w:pPr>
            <w:r>
              <w:rPr>
                <w:rFonts w:ascii="Cambria" w:hAnsi="Cambria"/>
              </w:rPr>
              <w:t xml:space="preserve">El establecimiento provee las condiciones para hacer de la escuela un lugar seguro para los estudiantes, tanto física como psicológicamente </w:t>
            </w:r>
            <w:r>
              <w:rPr>
                <w:rFonts w:ascii="Cambria" w:hAnsi="Cambria"/>
              </w:rPr>
              <w:lastRenderedPageBreak/>
              <w:t>(infraestructura adecuada, personal idóneo, protocolos para recibir denuncias, entre otros)</w:t>
            </w:r>
          </w:p>
        </w:tc>
        <w:tc>
          <w:tcPr>
            <w:tcW w:w="553" w:type="dxa"/>
          </w:tcPr>
          <w:p w14:paraId="296C5A85"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86" w14:textId="77777777" w:rsidR="00BC1BA7" w:rsidRDefault="00BC1BA7">
            <w:pPr>
              <w:autoSpaceDE w:val="0"/>
              <w:autoSpaceDN w:val="0"/>
              <w:adjustRightInd w:val="0"/>
              <w:jc w:val="both"/>
              <w:rPr>
                <w:rFonts w:ascii="Cambria" w:eastAsia="Batang" w:hAnsi="Cambria" w:cs="gobCL"/>
                <w:b/>
                <w:color w:val="58595B"/>
              </w:rPr>
            </w:pPr>
          </w:p>
          <w:p w14:paraId="296C5A87"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88" w14:textId="77777777" w:rsidR="00BC1BA7" w:rsidRDefault="00BC1BA7">
            <w:pPr>
              <w:autoSpaceDE w:val="0"/>
              <w:autoSpaceDN w:val="0"/>
              <w:adjustRightInd w:val="0"/>
              <w:jc w:val="both"/>
              <w:rPr>
                <w:rFonts w:ascii="Cambria" w:hAnsi="Cambria" w:cs="gobCL"/>
                <w:b/>
                <w:color w:val="58595B"/>
              </w:rPr>
            </w:pPr>
          </w:p>
          <w:p w14:paraId="296C5A89"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8A" w14:textId="77777777" w:rsidR="00BC1BA7" w:rsidRDefault="00BC1BA7">
            <w:pPr>
              <w:autoSpaceDE w:val="0"/>
              <w:autoSpaceDN w:val="0"/>
              <w:adjustRightInd w:val="0"/>
              <w:jc w:val="both"/>
              <w:rPr>
                <w:rFonts w:ascii="Cambria" w:hAnsi="Cambria" w:cs="gobCL"/>
                <w:b/>
                <w:color w:val="58595B"/>
              </w:rPr>
            </w:pPr>
          </w:p>
        </w:tc>
      </w:tr>
      <w:tr w:rsidR="00BC1BA7" w14:paraId="296C5A94" w14:textId="77777777">
        <w:tc>
          <w:tcPr>
            <w:tcW w:w="6586" w:type="dxa"/>
          </w:tcPr>
          <w:p w14:paraId="296C5A8C" w14:textId="77777777" w:rsidR="00BC1BA7" w:rsidRDefault="00000000">
            <w:pPr>
              <w:autoSpaceDE w:val="0"/>
              <w:autoSpaceDN w:val="0"/>
              <w:adjustRightInd w:val="0"/>
              <w:jc w:val="both"/>
              <w:rPr>
                <w:rFonts w:ascii="Cambria" w:hAnsi="Cambria"/>
                <w:color w:val="FF0000"/>
                <w:lang w:val="es-MX"/>
              </w:rPr>
            </w:pPr>
            <w:r>
              <w:rPr>
                <w:rFonts w:ascii="Cambria" w:hAnsi="Cambria"/>
              </w:rPr>
              <w:t>El establecimiento previene y enfrenta las conductas antisociales o violentas, desde las situaciones menores hasta las más graves, a través de estrategias concretas y consensuadas.</w:t>
            </w:r>
          </w:p>
        </w:tc>
        <w:tc>
          <w:tcPr>
            <w:tcW w:w="553" w:type="dxa"/>
          </w:tcPr>
          <w:p w14:paraId="296C5A8D" w14:textId="77777777" w:rsidR="00BC1BA7" w:rsidRDefault="00BC1BA7">
            <w:pPr>
              <w:autoSpaceDE w:val="0"/>
              <w:autoSpaceDN w:val="0"/>
              <w:adjustRightInd w:val="0"/>
              <w:jc w:val="both"/>
              <w:rPr>
                <w:rFonts w:ascii="Cambria" w:eastAsia="Batang" w:hAnsi="Cambria" w:cs="gobCL"/>
                <w:b/>
                <w:color w:val="58595B"/>
              </w:rPr>
            </w:pPr>
          </w:p>
          <w:p w14:paraId="296C5A8E"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8F" w14:textId="77777777" w:rsidR="00BC1BA7" w:rsidRDefault="00BC1BA7">
            <w:pPr>
              <w:autoSpaceDE w:val="0"/>
              <w:autoSpaceDN w:val="0"/>
              <w:adjustRightInd w:val="0"/>
              <w:jc w:val="both"/>
              <w:rPr>
                <w:rFonts w:ascii="Cambria" w:eastAsia="Batang" w:hAnsi="Cambria" w:cs="gobCL"/>
                <w:b/>
                <w:color w:val="58595B"/>
              </w:rPr>
            </w:pPr>
          </w:p>
          <w:p w14:paraId="296C5A90"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91" w14:textId="77777777" w:rsidR="00BC1BA7" w:rsidRDefault="00BC1BA7">
            <w:pPr>
              <w:autoSpaceDE w:val="0"/>
              <w:autoSpaceDN w:val="0"/>
              <w:adjustRightInd w:val="0"/>
              <w:jc w:val="both"/>
              <w:rPr>
                <w:rFonts w:ascii="Cambria" w:hAnsi="Cambria" w:cs="gobCL"/>
                <w:b/>
                <w:color w:val="58595B"/>
              </w:rPr>
            </w:pPr>
          </w:p>
          <w:p w14:paraId="296C5A92"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93" w14:textId="77777777" w:rsidR="00BC1BA7" w:rsidRDefault="00BC1BA7">
            <w:pPr>
              <w:autoSpaceDE w:val="0"/>
              <w:autoSpaceDN w:val="0"/>
              <w:adjustRightInd w:val="0"/>
              <w:jc w:val="both"/>
              <w:rPr>
                <w:rFonts w:ascii="Cambria" w:hAnsi="Cambria" w:cs="gobCL"/>
                <w:b/>
                <w:color w:val="58595B"/>
              </w:rPr>
            </w:pPr>
          </w:p>
        </w:tc>
      </w:tr>
      <w:tr w:rsidR="00BC1BA7" w14:paraId="296C5A9E" w14:textId="77777777">
        <w:tc>
          <w:tcPr>
            <w:tcW w:w="6586" w:type="dxa"/>
          </w:tcPr>
          <w:p w14:paraId="296C5A95" w14:textId="77777777" w:rsidR="00BC1BA7" w:rsidRDefault="00000000">
            <w:pPr>
              <w:autoSpaceDE w:val="0"/>
              <w:autoSpaceDN w:val="0"/>
              <w:adjustRightInd w:val="0"/>
              <w:jc w:val="both"/>
              <w:rPr>
                <w:rFonts w:ascii="Cambria" w:hAnsi="Cambria"/>
                <w:color w:val="FF0000"/>
              </w:rPr>
            </w:pPr>
            <w:r>
              <w:rPr>
                <w:rFonts w:ascii="Cambria" w:hAnsi="Cambria"/>
              </w:rPr>
              <w:t xml:space="preserve">El establecimiento previene y enfrenta el </w:t>
            </w:r>
            <w:proofErr w:type="spellStart"/>
            <w:proofErr w:type="gramStart"/>
            <w:r>
              <w:rPr>
                <w:rFonts w:ascii="Cambria" w:hAnsi="Cambria"/>
              </w:rPr>
              <w:t>bullying</w:t>
            </w:r>
            <w:proofErr w:type="spellEnd"/>
            <w:proofErr w:type="gramEnd"/>
            <w:r>
              <w:rPr>
                <w:rFonts w:ascii="Cambria" w:hAnsi="Cambria"/>
              </w:rPr>
              <w:t xml:space="preserve"> o intimidación sistemática, a través de estrategias concretas.</w:t>
            </w:r>
          </w:p>
          <w:p w14:paraId="296C5A96" w14:textId="77777777" w:rsidR="00BC1BA7" w:rsidRDefault="00BC1BA7">
            <w:pPr>
              <w:autoSpaceDE w:val="0"/>
              <w:autoSpaceDN w:val="0"/>
              <w:adjustRightInd w:val="0"/>
              <w:jc w:val="both"/>
              <w:rPr>
                <w:rFonts w:ascii="Cambria" w:hAnsi="Cambria"/>
                <w:b/>
              </w:rPr>
            </w:pPr>
          </w:p>
        </w:tc>
        <w:tc>
          <w:tcPr>
            <w:tcW w:w="553" w:type="dxa"/>
          </w:tcPr>
          <w:p w14:paraId="296C5A97" w14:textId="77777777" w:rsidR="00BC1BA7" w:rsidRDefault="00BC1BA7">
            <w:pPr>
              <w:autoSpaceDE w:val="0"/>
              <w:autoSpaceDN w:val="0"/>
              <w:adjustRightInd w:val="0"/>
              <w:jc w:val="both"/>
              <w:rPr>
                <w:rFonts w:ascii="Cambria" w:eastAsia="Batang" w:hAnsi="Cambria" w:cs="gobCL"/>
                <w:b/>
                <w:color w:val="58595B"/>
              </w:rPr>
            </w:pPr>
          </w:p>
          <w:p w14:paraId="296C5A98"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99" w14:textId="77777777" w:rsidR="00BC1BA7" w:rsidRDefault="00BC1BA7">
            <w:pPr>
              <w:autoSpaceDE w:val="0"/>
              <w:autoSpaceDN w:val="0"/>
              <w:adjustRightInd w:val="0"/>
              <w:jc w:val="both"/>
              <w:rPr>
                <w:rFonts w:ascii="Cambria" w:eastAsia="Batang" w:hAnsi="Cambria" w:cs="gobCL"/>
                <w:b/>
                <w:color w:val="58595B"/>
              </w:rPr>
            </w:pPr>
          </w:p>
          <w:p w14:paraId="296C5A9A" w14:textId="77777777" w:rsidR="00BC1BA7" w:rsidRDefault="00BC1BA7">
            <w:pPr>
              <w:autoSpaceDE w:val="0"/>
              <w:autoSpaceDN w:val="0"/>
              <w:adjustRightInd w:val="0"/>
              <w:jc w:val="both"/>
              <w:rPr>
                <w:rFonts w:ascii="Cambria" w:eastAsia="Batang" w:hAnsi="Cambria" w:cs="gobCL"/>
                <w:b/>
                <w:color w:val="58595B"/>
              </w:rPr>
            </w:pPr>
          </w:p>
        </w:tc>
        <w:tc>
          <w:tcPr>
            <w:tcW w:w="553" w:type="dxa"/>
          </w:tcPr>
          <w:p w14:paraId="296C5A9B" w14:textId="77777777" w:rsidR="00BC1BA7" w:rsidRDefault="00BC1BA7">
            <w:pPr>
              <w:autoSpaceDE w:val="0"/>
              <w:autoSpaceDN w:val="0"/>
              <w:adjustRightInd w:val="0"/>
              <w:jc w:val="both"/>
              <w:rPr>
                <w:rFonts w:ascii="Cambria" w:hAnsi="Cambria" w:cs="gobCL"/>
                <w:b/>
                <w:color w:val="58595B"/>
              </w:rPr>
            </w:pPr>
          </w:p>
          <w:p w14:paraId="296C5A9C"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83" w:type="dxa"/>
          </w:tcPr>
          <w:p w14:paraId="296C5A9D" w14:textId="77777777" w:rsidR="00BC1BA7" w:rsidRDefault="00BC1BA7">
            <w:pPr>
              <w:autoSpaceDE w:val="0"/>
              <w:autoSpaceDN w:val="0"/>
              <w:adjustRightInd w:val="0"/>
              <w:jc w:val="both"/>
              <w:rPr>
                <w:rFonts w:ascii="Cambria" w:hAnsi="Cambria" w:cs="gobCL"/>
                <w:b/>
                <w:color w:val="58595B"/>
              </w:rPr>
            </w:pPr>
          </w:p>
        </w:tc>
      </w:tr>
    </w:tbl>
    <w:p w14:paraId="296C5A9F" w14:textId="77777777" w:rsidR="00BC1BA7" w:rsidRDefault="00BC1BA7">
      <w:pPr>
        <w:autoSpaceDE w:val="0"/>
        <w:autoSpaceDN w:val="0"/>
        <w:adjustRightInd w:val="0"/>
        <w:ind w:left="720"/>
        <w:jc w:val="both"/>
        <w:rPr>
          <w:rFonts w:ascii="Cambria" w:hAnsi="Cambria" w:cs="gobCL-Bold"/>
          <w:b/>
          <w:bCs/>
          <w:color w:val="58595B"/>
        </w:rPr>
      </w:pPr>
    </w:p>
    <w:p w14:paraId="296C5AA0" w14:textId="77777777" w:rsidR="00BC1BA7" w:rsidRDefault="00BC1BA7">
      <w:pPr>
        <w:autoSpaceDE w:val="0"/>
        <w:autoSpaceDN w:val="0"/>
        <w:adjustRightInd w:val="0"/>
        <w:ind w:left="720"/>
        <w:jc w:val="both"/>
        <w:rPr>
          <w:rFonts w:ascii="Cambria" w:hAnsi="Cambria" w:cs="gobCL-Bold"/>
          <w:b/>
          <w:bCs/>
          <w:color w:val="58595B"/>
        </w:rPr>
      </w:pPr>
    </w:p>
    <w:p w14:paraId="296C5AA1" w14:textId="77777777" w:rsidR="00BC1BA7" w:rsidRDefault="00000000">
      <w:pPr>
        <w:numPr>
          <w:ilvl w:val="0"/>
          <w:numId w:val="4"/>
        </w:numPr>
        <w:autoSpaceDE w:val="0"/>
        <w:autoSpaceDN w:val="0"/>
        <w:adjustRightInd w:val="0"/>
        <w:spacing w:after="200" w:line="276" w:lineRule="auto"/>
        <w:jc w:val="both"/>
        <w:rPr>
          <w:rFonts w:ascii="Cambria" w:hAnsi="Cambria" w:cs="gobCL-Bold"/>
          <w:b/>
          <w:bCs/>
          <w:color w:val="58595B"/>
        </w:rPr>
      </w:pPr>
      <w:r>
        <w:rPr>
          <w:rFonts w:ascii="Cambria" w:hAnsi="Cambria" w:cs="gobCL-Bold"/>
          <w:b/>
          <w:bCs/>
          <w:color w:val="58595B"/>
        </w:rPr>
        <w:t>DIMENSIÓN: Participación</w:t>
      </w:r>
    </w:p>
    <w:p w14:paraId="296C5AA2" w14:textId="77777777" w:rsidR="00BC1BA7" w:rsidRDefault="00BC1BA7">
      <w:pPr>
        <w:spacing w:line="276" w:lineRule="auto"/>
        <w:ind w:left="720"/>
        <w:rPr>
          <w:rFonts w:ascii="Cambria" w:hAnsi="Cambria"/>
          <w: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552"/>
        <w:gridCol w:w="552"/>
        <w:gridCol w:w="552"/>
        <w:gridCol w:w="582"/>
      </w:tblGrid>
      <w:tr w:rsidR="00BC1BA7" w14:paraId="296C5AA9" w14:textId="77777777">
        <w:tc>
          <w:tcPr>
            <w:tcW w:w="6912" w:type="dxa"/>
          </w:tcPr>
          <w:p w14:paraId="296C5AA3" w14:textId="77777777" w:rsidR="00BC1BA7" w:rsidRDefault="00000000">
            <w:pPr>
              <w:autoSpaceDE w:val="0"/>
              <w:autoSpaceDN w:val="0"/>
              <w:adjustRightInd w:val="0"/>
              <w:jc w:val="center"/>
              <w:rPr>
                <w:rFonts w:ascii="Cambria" w:hAnsi="Cambria" w:cs="gobCL"/>
                <w:b/>
                <w:color w:val="58595B"/>
              </w:rPr>
            </w:pPr>
            <w:r>
              <w:rPr>
                <w:rFonts w:ascii="Cambria" w:hAnsi="Cambria" w:cs="gobCL"/>
                <w:b/>
                <w:color w:val="58595B"/>
              </w:rPr>
              <w:t>Prácticas</w:t>
            </w:r>
          </w:p>
        </w:tc>
        <w:tc>
          <w:tcPr>
            <w:tcW w:w="567" w:type="dxa"/>
          </w:tcPr>
          <w:p w14:paraId="296C5AA4"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1</w:t>
            </w:r>
          </w:p>
        </w:tc>
        <w:tc>
          <w:tcPr>
            <w:tcW w:w="567" w:type="dxa"/>
          </w:tcPr>
          <w:p w14:paraId="296C5AA5"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2</w:t>
            </w:r>
          </w:p>
        </w:tc>
        <w:tc>
          <w:tcPr>
            <w:tcW w:w="567" w:type="dxa"/>
          </w:tcPr>
          <w:p w14:paraId="296C5AA6"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3</w:t>
            </w:r>
          </w:p>
        </w:tc>
        <w:tc>
          <w:tcPr>
            <w:tcW w:w="599" w:type="dxa"/>
          </w:tcPr>
          <w:p w14:paraId="296C5AA7"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4</w:t>
            </w:r>
          </w:p>
          <w:p w14:paraId="296C5AA8" w14:textId="77777777" w:rsidR="00BC1BA7" w:rsidRDefault="00BC1BA7">
            <w:pPr>
              <w:autoSpaceDE w:val="0"/>
              <w:autoSpaceDN w:val="0"/>
              <w:adjustRightInd w:val="0"/>
              <w:jc w:val="both"/>
              <w:rPr>
                <w:rFonts w:ascii="Cambria" w:hAnsi="Cambria" w:cs="gobCL"/>
                <w:b/>
                <w:color w:val="58595B"/>
              </w:rPr>
            </w:pPr>
          </w:p>
        </w:tc>
      </w:tr>
      <w:tr w:rsidR="00BC1BA7" w14:paraId="296C5AB2" w14:textId="77777777">
        <w:tc>
          <w:tcPr>
            <w:tcW w:w="6912" w:type="dxa"/>
          </w:tcPr>
          <w:p w14:paraId="296C5AAA" w14:textId="77777777" w:rsidR="00BC1BA7" w:rsidRDefault="00000000">
            <w:pPr>
              <w:autoSpaceDE w:val="0"/>
              <w:autoSpaceDN w:val="0"/>
              <w:adjustRightInd w:val="0"/>
              <w:jc w:val="both"/>
              <w:rPr>
                <w:rFonts w:ascii="Cambria" w:hAnsi="Cambria"/>
              </w:rPr>
            </w:pPr>
            <w:r>
              <w:rPr>
                <w:rFonts w:ascii="Cambria" w:hAnsi="Cambria"/>
              </w:rPr>
              <w:t>El establecimiento genera sentido de pertenencia en los estudiantes, lo que motiva su participación en torno al Proyecto Educativo Institucional.</w:t>
            </w:r>
          </w:p>
          <w:p w14:paraId="296C5AAB" w14:textId="77777777" w:rsidR="00BC1BA7" w:rsidRDefault="00BC1BA7">
            <w:pPr>
              <w:autoSpaceDE w:val="0"/>
              <w:autoSpaceDN w:val="0"/>
              <w:adjustRightInd w:val="0"/>
              <w:jc w:val="both"/>
              <w:rPr>
                <w:rFonts w:ascii="Cambria" w:hAnsi="Cambria"/>
                <w:color w:val="000000"/>
                <w:lang w:val="es-MX"/>
              </w:rPr>
            </w:pPr>
          </w:p>
        </w:tc>
        <w:tc>
          <w:tcPr>
            <w:tcW w:w="567" w:type="dxa"/>
          </w:tcPr>
          <w:p w14:paraId="296C5AAC"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AD" w14:textId="77777777" w:rsidR="00BC1BA7" w:rsidRDefault="00BC1BA7">
            <w:pPr>
              <w:autoSpaceDE w:val="0"/>
              <w:autoSpaceDN w:val="0"/>
              <w:adjustRightInd w:val="0"/>
              <w:jc w:val="both"/>
              <w:rPr>
                <w:rFonts w:ascii="Cambria" w:eastAsia="Batang" w:hAnsi="Cambria" w:cs="gobCL"/>
                <w:b/>
                <w:color w:val="58595B"/>
              </w:rPr>
            </w:pPr>
          </w:p>
          <w:p w14:paraId="296C5AAE"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AF" w14:textId="77777777" w:rsidR="00BC1BA7" w:rsidRDefault="00BC1BA7">
            <w:pPr>
              <w:autoSpaceDE w:val="0"/>
              <w:autoSpaceDN w:val="0"/>
              <w:adjustRightInd w:val="0"/>
              <w:jc w:val="both"/>
              <w:rPr>
                <w:rFonts w:ascii="Cambria" w:hAnsi="Cambria" w:cs="gobCL"/>
                <w:b/>
                <w:color w:val="58595B"/>
              </w:rPr>
            </w:pPr>
          </w:p>
          <w:p w14:paraId="296C5AB0"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B1" w14:textId="77777777" w:rsidR="00BC1BA7" w:rsidRDefault="00BC1BA7">
            <w:pPr>
              <w:autoSpaceDE w:val="0"/>
              <w:autoSpaceDN w:val="0"/>
              <w:adjustRightInd w:val="0"/>
              <w:jc w:val="both"/>
              <w:rPr>
                <w:rFonts w:ascii="Cambria" w:hAnsi="Cambria" w:cs="gobCL"/>
                <w:b/>
                <w:color w:val="58595B"/>
              </w:rPr>
            </w:pPr>
          </w:p>
        </w:tc>
      </w:tr>
      <w:tr w:rsidR="00BC1BA7" w14:paraId="296C5ABA" w14:textId="77777777">
        <w:tc>
          <w:tcPr>
            <w:tcW w:w="6912" w:type="dxa"/>
          </w:tcPr>
          <w:p w14:paraId="296C5AB3"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promueve el encuentro y la participación de los distintos estamentos de la comunidad educativa para crear lazos y fortalecer el sentido de pertenencia.</w:t>
            </w:r>
          </w:p>
        </w:tc>
        <w:tc>
          <w:tcPr>
            <w:tcW w:w="567" w:type="dxa"/>
          </w:tcPr>
          <w:p w14:paraId="296C5AB4"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B5" w14:textId="77777777" w:rsidR="00BC1BA7" w:rsidRDefault="00BC1BA7">
            <w:pPr>
              <w:autoSpaceDE w:val="0"/>
              <w:autoSpaceDN w:val="0"/>
              <w:adjustRightInd w:val="0"/>
              <w:jc w:val="both"/>
              <w:rPr>
                <w:rFonts w:ascii="Cambria" w:eastAsia="Batang" w:hAnsi="Cambria" w:cs="gobCL"/>
                <w:b/>
                <w:color w:val="58595B"/>
              </w:rPr>
            </w:pPr>
          </w:p>
          <w:p w14:paraId="296C5AB6"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B7" w14:textId="77777777" w:rsidR="00BC1BA7" w:rsidRDefault="00BC1BA7">
            <w:pPr>
              <w:autoSpaceDE w:val="0"/>
              <w:autoSpaceDN w:val="0"/>
              <w:adjustRightInd w:val="0"/>
              <w:jc w:val="both"/>
              <w:rPr>
                <w:rFonts w:ascii="Cambria" w:hAnsi="Cambria" w:cs="gobCL"/>
                <w:b/>
                <w:color w:val="58595B"/>
              </w:rPr>
            </w:pPr>
          </w:p>
          <w:p w14:paraId="296C5AB8"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B9" w14:textId="77777777" w:rsidR="00BC1BA7" w:rsidRDefault="00BC1BA7">
            <w:pPr>
              <w:autoSpaceDE w:val="0"/>
              <w:autoSpaceDN w:val="0"/>
              <w:adjustRightInd w:val="0"/>
              <w:jc w:val="both"/>
              <w:rPr>
                <w:rFonts w:ascii="Cambria" w:hAnsi="Cambria" w:cs="gobCL"/>
                <w:b/>
                <w:color w:val="58595B"/>
              </w:rPr>
            </w:pPr>
          </w:p>
        </w:tc>
      </w:tr>
      <w:tr w:rsidR="00BC1BA7" w14:paraId="296C5AC2" w14:textId="77777777">
        <w:tc>
          <w:tcPr>
            <w:tcW w:w="6912" w:type="dxa"/>
          </w:tcPr>
          <w:p w14:paraId="296C5ABB"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promueve y modela entre sus estudiantes un sentido de responsabilidad con su comunidad, entorno y sociedad, y los motiva a realizar aportes concretos.</w:t>
            </w:r>
          </w:p>
        </w:tc>
        <w:tc>
          <w:tcPr>
            <w:tcW w:w="567" w:type="dxa"/>
          </w:tcPr>
          <w:p w14:paraId="296C5ABC"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BD" w14:textId="77777777" w:rsidR="00BC1BA7" w:rsidRDefault="00BC1BA7">
            <w:pPr>
              <w:autoSpaceDE w:val="0"/>
              <w:autoSpaceDN w:val="0"/>
              <w:adjustRightInd w:val="0"/>
              <w:jc w:val="both"/>
              <w:rPr>
                <w:rFonts w:ascii="Cambria" w:eastAsia="Batang" w:hAnsi="Cambria" w:cs="gobCL"/>
                <w:b/>
                <w:color w:val="58595B"/>
              </w:rPr>
            </w:pPr>
          </w:p>
          <w:p w14:paraId="296C5ABE"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BF" w14:textId="77777777" w:rsidR="00BC1BA7" w:rsidRDefault="00BC1BA7">
            <w:pPr>
              <w:autoSpaceDE w:val="0"/>
              <w:autoSpaceDN w:val="0"/>
              <w:adjustRightInd w:val="0"/>
              <w:jc w:val="both"/>
              <w:rPr>
                <w:rFonts w:ascii="Cambria" w:hAnsi="Cambria" w:cs="gobCL"/>
                <w:b/>
                <w:color w:val="58595B"/>
              </w:rPr>
            </w:pPr>
          </w:p>
          <w:p w14:paraId="296C5AC0"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C1" w14:textId="77777777" w:rsidR="00BC1BA7" w:rsidRDefault="00BC1BA7">
            <w:pPr>
              <w:autoSpaceDE w:val="0"/>
              <w:autoSpaceDN w:val="0"/>
              <w:adjustRightInd w:val="0"/>
              <w:jc w:val="both"/>
              <w:rPr>
                <w:rFonts w:ascii="Cambria" w:hAnsi="Cambria" w:cs="gobCL"/>
                <w:b/>
                <w:color w:val="58595B"/>
              </w:rPr>
            </w:pPr>
          </w:p>
        </w:tc>
      </w:tr>
      <w:tr w:rsidR="00BC1BA7" w14:paraId="296C5ACC" w14:textId="77777777">
        <w:tc>
          <w:tcPr>
            <w:tcW w:w="6912" w:type="dxa"/>
          </w:tcPr>
          <w:p w14:paraId="296C5AC3" w14:textId="77777777" w:rsidR="00BC1BA7" w:rsidRDefault="00000000">
            <w:pPr>
              <w:autoSpaceDE w:val="0"/>
              <w:autoSpaceDN w:val="0"/>
              <w:adjustRightInd w:val="0"/>
              <w:jc w:val="both"/>
              <w:rPr>
                <w:rFonts w:ascii="Cambria" w:hAnsi="Cambria"/>
              </w:rPr>
            </w:pPr>
            <w:r>
              <w:rPr>
                <w:rFonts w:ascii="Cambria" w:hAnsi="Cambria"/>
              </w:rPr>
              <w:t>El establecimiento valora y fomenta la expresión de ideas, el debate fundamentado y reflexivo entre los estudiantes en un contexto de respeto.</w:t>
            </w:r>
          </w:p>
          <w:p w14:paraId="296C5AC4" w14:textId="77777777" w:rsidR="00BC1BA7" w:rsidRDefault="00BC1BA7">
            <w:pPr>
              <w:autoSpaceDE w:val="0"/>
              <w:autoSpaceDN w:val="0"/>
              <w:adjustRightInd w:val="0"/>
              <w:jc w:val="both"/>
              <w:rPr>
                <w:rFonts w:ascii="Cambria" w:hAnsi="Cambria"/>
                <w:color w:val="000000"/>
                <w:lang w:val="es-MX"/>
              </w:rPr>
            </w:pPr>
          </w:p>
        </w:tc>
        <w:tc>
          <w:tcPr>
            <w:tcW w:w="567" w:type="dxa"/>
          </w:tcPr>
          <w:p w14:paraId="296C5AC5" w14:textId="77777777" w:rsidR="00BC1BA7" w:rsidRDefault="00BC1BA7">
            <w:pPr>
              <w:autoSpaceDE w:val="0"/>
              <w:autoSpaceDN w:val="0"/>
              <w:adjustRightInd w:val="0"/>
              <w:jc w:val="both"/>
              <w:rPr>
                <w:rFonts w:ascii="Cambria" w:eastAsia="Batang" w:hAnsi="Cambria" w:cs="gobCL"/>
                <w:b/>
                <w:color w:val="58595B"/>
              </w:rPr>
            </w:pPr>
          </w:p>
          <w:p w14:paraId="296C5AC6"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C7" w14:textId="77777777" w:rsidR="00BC1BA7" w:rsidRDefault="00BC1BA7">
            <w:pPr>
              <w:autoSpaceDE w:val="0"/>
              <w:autoSpaceDN w:val="0"/>
              <w:adjustRightInd w:val="0"/>
              <w:jc w:val="both"/>
              <w:rPr>
                <w:rFonts w:ascii="Cambria" w:eastAsia="Batang" w:hAnsi="Cambria" w:cs="gobCL"/>
                <w:b/>
                <w:color w:val="58595B"/>
              </w:rPr>
            </w:pPr>
          </w:p>
          <w:p w14:paraId="296C5AC8"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C9" w14:textId="77777777" w:rsidR="00BC1BA7" w:rsidRDefault="00BC1BA7">
            <w:pPr>
              <w:autoSpaceDE w:val="0"/>
              <w:autoSpaceDN w:val="0"/>
              <w:adjustRightInd w:val="0"/>
              <w:jc w:val="both"/>
              <w:rPr>
                <w:rFonts w:ascii="Cambria" w:hAnsi="Cambria" w:cs="gobCL"/>
                <w:b/>
                <w:color w:val="58595B"/>
              </w:rPr>
            </w:pPr>
          </w:p>
          <w:p w14:paraId="296C5ACA"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CB" w14:textId="77777777" w:rsidR="00BC1BA7" w:rsidRDefault="00BC1BA7">
            <w:pPr>
              <w:autoSpaceDE w:val="0"/>
              <w:autoSpaceDN w:val="0"/>
              <w:adjustRightInd w:val="0"/>
              <w:jc w:val="both"/>
              <w:rPr>
                <w:rFonts w:ascii="Cambria" w:hAnsi="Cambria" w:cs="gobCL"/>
                <w:b/>
                <w:color w:val="58595B"/>
              </w:rPr>
            </w:pPr>
          </w:p>
        </w:tc>
      </w:tr>
      <w:tr w:rsidR="00BC1BA7" w14:paraId="296C5AD5" w14:textId="77777777">
        <w:tc>
          <w:tcPr>
            <w:tcW w:w="6912" w:type="dxa"/>
          </w:tcPr>
          <w:p w14:paraId="296C5ACD" w14:textId="77777777" w:rsidR="00BC1BA7" w:rsidRDefault="00000000">
            <w:pPr>
              <w:autoSpaceDE w:val="0"/>
              <w:autoSpaceDN w:val="0"/>
              <w:adjustRightInd w:val="0"/>
              <w:jc w:val="both"/>
              <w:rPr>
                <w:rFonts w:ascii="Cambria" w:hAnsi="Cambria"/>
              </w:rPr>
            </w:pPr>
            <w:r>
              <w:rPr>
                <w:rFonts w:ascii="Cambria" w:hAnsi="Cambria"/>
              </w:rPr>
              <w:t>El establecimiento promueve la participación de todos los estamentos a través del funcionamiento efectivo del Consejo Escolar.</w:t>
            </w:r>
          </w:p>
          <w:p w14:paraId="296C5ACE" w14:textId="77777777" w:rsidR="00BC1BA7" w:rsidRDefault="00BC1BA7">
            <w:pPr>
              <w:autoSpaceDE w:val="0"/>
              <w:autoSpaceDN w:val="0"/>
              <w:adjustRightInd w:val="0"/>
              <w:jc w:val="both"/>
              <w:rPr>
                <w:rFonts w:ascii="Cambria" w:hAnsi="Cambria"/>
                <w:color w:val="000000"/>
                <w:lang w:val="es-MX"/>
              </w:rPr>
            </w:pPr>
          </w:p>
        </w:tc>
        <w:tc>
          <w:tcPr>
            <w:tcW w:w="567" w:type="dxa"/>
          </w:tcPr>
          <w:p w14:paraId="296C5ACF"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D0" w14:textId="77777777" w:rsidR="00BC1BA7" w:rsidRDefault="00BC1BA7">
            <w:pPr>
              <w:autoSpaceDE w:val="0"/>
              <w:autoSpaceDN w:val="0"/>
              <w:adjustRightInd w:val="0"/>
              <w:jc w:val="both"/>
              <w:rPr>
                <w:rFonts w:ascii="Cambria" w:eastAsia="Batang" w:hAnsi="Cambria" w:cs="gobCL"/>
                <w:b/>
                <w:color w:val="58595B"/>
              </w:rPr>
            </w:pPr>
          </w:p>
          <w:p w14:paraId="296C5AD1"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D2" w14:textId="77777777" w:rsidR="00BC1BA7" w:rsidRDefault="00BC1BA7">
            <w:pPr>
              <w:autoSpaceDE w:val="0"/>
              <w:autoSpaceDN w:val="0"/>
              <w:adjustRightInd w:val="0"/>
              <w:jc w:val="both"/>
              <w:rPr>
                <w:rFonts w:ascii="Cambria" w:hAnsi="Cambria" w:cs="gobCL"/>
                <w:b/>
                <w:color w:val="58595B"/>
              </w:rPr>
            </w:pPr>
          </w:p>
          <w:p w14:paraId="296C5AD3"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D4" w14:textId="77777777" w:rsidR="00BC1BA7" w:rsidRDefault="00BC1BA7">
            <w:pPr>
              <w:autoSpaceDE w:val="0"/>
              <w:autoSpaceDN w:val="0"/>
              <w:adjustRightInd w:val="0"/>
              <w:jc w:val="both"/>
              <w:rPr>
                <w:rFonts w:ascii="Cambria" w:hAnsi="Cambria" w:cs="gobCL"/>
                <w:b/>
                <w:color w:val="58595B"/>
              </w:rPr>
            </w:pPr>
          </w:p>
        </w:tc>
      </w:tr>
      <w:tr w:rsidR="00BC1BA7" w14:paraId="296C5ADE" w14:textId="77777777">
        <w:tc>
          <w:tcPr>
            <w:tcW w:w="6912" w:type="dxa"/>
          </w:tcPr>
          <w:p w14:paraId="296C5AD6" w14:textId="77777777" w:rsidR="00BC1BA7" w:rsidRDefault="00000000">
            <w:pPr>
              <w:autoSpaceDE w:val="0"/>
              <w:autoSpaceDN w:val="0"/>
              <w:adjustRightInd w:val="0"/>
              <w:jc w:val="both"/>
              <w:rPr>
                <w:rFonts w:ascii="Cambria" w:hAnsi="Cambria"/>
                <w:color w:val="000000"/>
                <w:lang w:val="es-MX"/>
              </w:rPr>
            </w:pPr>
            <w:r>
              <w:rPr>
                <w:rFonts w:ascii="Cambria" w:hAnsi="Cambria"/>
              </w:rPr>
              <w:t>El establecimiento promueve la participación de los estudiantes a través del Centro de Estudiantes y las Directivas de curso, los cuales han sido elegidos democráticamente.</w:t>
            </w:r>
          </w:p>
        </w:tc>
        <w:tc>
          <w:tcPr>
            <w:tcW w:w="567" w:type="dxa"/>
          </w:tcPr>
          <w:p w14:paraId="296C5AD7" w14:textId="77777777" w:rsidR="00BC1BA7" w:rsidRDefault="00BC1BA7">
            <w:pPr>
              <w:autoSpaceDE w:val="0"/>
              <w:autoSpaceDN w:val="0"/>
              <w:adjustRightInd w:val="0"/>
              <w:jc w:val="both"/>
              <w:rPr>
                <w:rFonts w:ascii="Cambria" w:eastAsia="Batang" w:hAnsi="Cambria" w:cs="gobCL"/>
                <w:b/>
                <w:color w:val="58595B"/>
              </w:rPr>
            </w:pPr>
          </w:p>
          <w:p w14:paraId="296C5AD8"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D9" w14:textId="77777777" w:rsidR="00BC1BA7" w:rsidRDefault="00BC1BA7">
            <w:pPr>
              <w:autoSpaceDE w:val="0"/>
              <w:autoSpaceDN w:val="0"/>
              <w:adjustRightInd w:val="0"/>
              <w:jc w:val="both"/>
              <w:rPr>
                <w:rFonts w:ascii="Cambria" w:eastAsia="Batang" w:hAnsi="Cambria" w:cs="gobCL"/>
                <w:b/>
                <w:color w:val="58595B"/>
              </w:rPr>
            </w:pPr>
          </w:p>
          <w:p w14:paraId="296C5ADA"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DB" w14:textId="77777777" w:rsidR="00BC1BA7" w:rsidRDefault="00BC1BA7">
            <w:pPr>
              <w:autoSpaceDE w:val="0"/>
              <w:autoSpaceDN w:val="0"/>
              <w:adjustRightInd w:val="0"/>
              <w:jc w:val="both"/>
              <w:rPr>
                <w:rFonts w:ascii="Cambria" w:hAnsi="Cambria" w:cs="gobCL"/>
                <w:b/>
                <w:color w:val="58595B"/>
              </w:rPr>
            </w:pPr>
          </w:p>
          <w:p w14:paraId="296C5ADC"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DD" w14:textId="77777777" w:rsidR="00BC1BA7" w:rsidRDefault="00BC1BA7">
            <w:pPr>
              <w:autoSpaceDE w:val="0"/>
              <w:autoSpaceDN w:val="0"/>
              <w:adjustRightInd w:val="0"/>
              <w:jc w:val="both"/>
              <w:rPr>
                <w:rFonts w:ascii="Cambria" w:hAnsi="Cambria" w:cs="gobCL"/>
                <w:b/>
                <w:color w:val="58595B"/>
              </w:rPr>
            </w:pPr>
          </w:p>
        </w:tc>
      </w:tr>
      <w:tr w:rsidR="00BC1BA7" w14:paraId="296C5AE7" w14:textId="77777777">
        <w:tc>
          <w:tcPr>
            <w:tcW w:w="6912" w:type="dxa"/>
          </w:tcPr>
          <w:p w14:paraId="296C5ADF" w14:textId="77777777" w:rsidR="00BC1BA7" w:rsidRDefault="00000000">
            <w:pPr>
              <w:autoSpaceDE w:val="0"/>
              <w:autoSpaceDN w:val="0"/>
              <w:adjustRightInd w:val="0"/>
              <w:jc w:val="both"/>
              <w:rPr>
                <w:rFonts w:ascii="Cambria" w:hAnsi="Cambria"/>
              </w:rPr>
            </w:pPr>
            <w:r>
              <w:rPr>
                <w:rFonts w:ascii="Cambria" w:hAnsi="Cambria"/>
              </w:rPr>
              <w:t xml:space="preserve">El establecimiento promueve y apoya la participación de los padres y apoderados a través del Centro de Padres y los </w:t>
            </w:r>
            <w:proofErr w:type="gramStart"/>
            <w:r>
              <w:rPr>
                <w:rFonts w:ascii="Cambria" w:hAnsi="Cambria"/>
              </w:rPr>
              <w:t>Delegados</w:t>
            </w:r>
            <w:proofErr w:type="gramEnd"/>
            <w:r>
              <w:rPr>
                <w:rFonts w:ascii="Cambria" w:hAnsi="Cambria"/>
              </w:rPr>
              <w:t xml:space="preserve"> de curso. </w:t>
            </w:r>
          </w:p>
          <w:p w14:paraId="296C5AE0" w14:textId="77777777" w:rsidR="00BC1BA7" w:rsidRDefault="00BC1BA7">
            <w:pPr>
              <w:autoSpaceDE w:val="0"/>
              <w:autoSpaceDN w:val="0"/>
              <w:adjustRightInd w:val="0"/>
              <w:jc w:val="both"/>
              <w:rPr>
                <w:rFonts w:ascii="Cambria" w:hAnsi="Cambria"/>
                <w:color w:val="000000"/>
                <w:lang w:val="es-MX"/>
              </w:rPr>
            </w:pPr>
          </w:p>
        </w:tc>
        <w:tc>
          <w:tcPr>
            <w:tcW w:w="567" w:type="dxa"/>
          </w:tcPr>
          <w:p w14:paraId="296C5AE1"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E2" w14:textId="77777777" w:rsidR="00BC1BA7" w:rsidRDefault="00BC1BA7">
            <w:pPr>
              <w:autoSpaceDE w:val="0"/>
              <w:autoSpaceDN w:val="0"/>
              <w:adjustRightInd w:val="0"/>
              <w:jc w:val="both"/>
              <w:rPr>
                <w:rFonts w:ascii="Cambria" w:eastAsia="Batang" w:hAnsi="Cambria" w:cs="gobCL"/>
                <w:b/>
                <w:color w:val="58595B"/>
              </w:rPr>
            </w:pPr>
          </w:p>
          <w:p w14:paraId="296C5AE3" w14:textId="77777777" w:rsidR="00BC1BA7" w:rsidRDefault="00BC1BA7">
            <w:pPr>
              <w:autoSpaceDE w:val="0"/>
              <w:autoSpaceDN w:val="0"/>
              <w:adjustRightInd w:val="0"/>
              <w:jc w:val="both"/>
              <w:rPr>
                <w:rFonts w:ascii="Cambria" w:eastAsia="Batang" w:hAnsi="Cambria" w:cs="gobCL"/>
                <w:b/>
                <w:color w:val="58595B"/>
              </w:rPr>
            </w:pPr>
          </w:p>
        </w:tc>
        <w:tc>
          <w:tcPr>
            <w:tcW w:w="567" w:type="dxa"/>
          </w:tcPr>
          <w:p w14:paraId="296C5AE4" w14:textId="77777777" w:rsidR="00BC1BA7" w:rsidRDefault="00BC1BA7">
            <w:pPr>
              <w:autoSpaceDE w:val="0"/>
              <w:autoSpaceDN w:val="0"/>
              <w:adjustRightInd w:val="0"/>
              <w:jc w:val="both"/>
              <w:rPr>
                <w:rFonts w:ascii="Cambria" w:hAnsi="Cambria" w:cs="gobCL"/>
                <w:b/>
                <w:color w:val="58595B"/>
              </w:rPr>
            </w:pPr>
          </w:p>
          <w:p w14:paraId="296C5AE5" w14:textId="77777777" w:rsidR="00BC1BA7" w:rsidRDefault="00000000">
            <w:pPr>
              <w:autoSpaceDE w:val="0"/>
              <w:autoSpaceDN w:val="0"/>
              <w:adjustRightInd w:val="0"/>
              <w:jc w:val="both"/>
              <w:rPr>
                <w:rFonts w:ascii="Cambria" w:hAnsi="Cambria" w:cs="gobCL"/>
                <w:b/>
                <w:color w:val="58595B"/>
              </w:rPr>
            </w:pPr>
            <w:r>
              <w:rPr>
                <w:rFonts w:ascii="Cambria" w:hAnsi="Cambria" w:cs="gobCL"/>
                <w:b/>
                <w:color w:val="58595B"/>
              </w:rPr>
              <w:t>X</w:t>
            </w:r>
          </w:p>
        </w:tc>
        <w:tc>
          <w:tcPr>
            <w:tcW w:w="599" w:type="dxa"/>
          </w:tcPr>
          <w:p w14:paraId="296C5AE6" w14:textId="77777777" w:rsidR="00BC1BA7" w:rsidRDefault="00BC1BA7">
            <w:pPr>
              <w:autoSpaceDE w:val="0"/>
              <w:autoSpaceDN w:val="0"/>
              <w:adjustRightInd w:val="0"/>
              <w:jc w:val="both"/>
              <w:rPr>
                <w:rFonts w:ascii="Cambria" w:hAnsi="Cambria" w:cs="gobCL"/>
                <w:b/>
                <w:color w:val="58595B"/>
              </w:rPr>
            </w:pPr>
          </w:p>
        </w:tc>
      </w:tr>
      <w:tr w:rsidR="00BC1BA7" w14:paraId="296C5AEF" w14:textId="77777777">
        <w:tc>
          <w:tcPr>
            <w:tcW w:w="6912" w:type="dxa"/>
          </w:tcPr>
          <w:p w14:paraId="296C5AE8" w14:textId="77777777" w:rsidR="00BC1BA7" w:rsidRDefault="00000000">
            <w:pPr>
              <w:autoSpaceDE w:val="0"/>
              <w:autoSpaceDN w:val="0"/>
              <w:adjustRightInd w:val="0"/>
              <w:jc w:val="both"/>
              <w:rPr>
                <w:rFonts w:ascii="Cambria" w:hAnsi="Cambria"/>
                <w:lang w:val="es-MX"/>
              </w:rPr>
            </w:pPr>
            <w:r>
              <w:rPr>
                <w:rFonts w:ascii="Cambria" w:hAnsi="Cambria"/>
              </w:rPr>
              <w:t>El establecimiento promueve la participación de los docentes a través de la realización periódica del Consejo de profesores y lo valida como una instancia fundamental para discutir temas relacionados con la implementación del Proyecto Educativo Institucional.</w:t>
            </w:r>
          </w:p>
        </w:tc>
        <w:tc>
          <w:tcPr>
            <w:tcW w:w="567" w:type="dxa"/>
          </w:tcPr>
          <w:p w14:paraId="296C5AE9" w14:textId="77777777" w:rsidR="00BC1BA7" w:rsidRDefault="00BC1BA7">
            <w:pPr>
              <w:autoSpaceDE w:val="0"/>
              <w:autoSpaceDN w:val="0"/>
              <w:adjustRightInd w:val="0"/>
              <w:jc w:val="both"/>
              <w:rPr>
                <w:rFonts w:ascii="Cambria" w:eastAsia="Batang" w:hAnsi="Cambria" w:cs="gobCL"/>
                <w:b/>
              </w:rPr>
            </w:pPr>
          </w:p>
        </w:tc>
        <w:tc>
          <w:tcPr>
            <w:tcW w:w="567" w:type="dxa"/>
          </w:tcPr>
          <w:p w14:paraId="296C5AEA" w14:textId="77777777" w:rsidR="00BC1BA7" w:rsidRDefault="00BC1BA7">
            <w:pPr>
              <w:autoSpaceDE w:val="0"/>
              <w:autoSpaceDN w:val="0"/>
              <w:adjustRightInd w:val="0"/>
              <w:jc w:val="both"/>
              <w:rPr>
                <w:rFonts w:ascii="Cambria" w:eastAsia="Batang" w:hAnsi="Cambria" w:cs="gobCL"/>
                <w:b/>
              </w:rPr>
            </w:pPr>
          </w:p>
          <w:p w14:paraId="296C5AEB" w14:textId="77777777" w:rsidR="00BC1BA7" w:rsidRDefault="00BC1BA7">
            <w:pPr>
              <w:autoSpaceDE w:val="0"/>
              <w:autoSpaceDN w:val="0"/>
              <w:adjustRightInd w:val="0"/>
              <w:jc w:val="both"/>
              <w:rPr>
                <w:rFonts w:ascii="Cambria" w:eastAsia="Batang" w:hAnsi="Cambria" w:cs="gobCL"/>
                <w:b/>
              </w:rPr>
            </w:pPr>
          </w:p>
        </w:tc>
        <w:tc>
          <w:tcPr>
            <w:tcW w:w="567" w:type="dxa"/>
          </w:tcPr>
          <w:p w14:paraId="296C5AEC" w14:textId="77777777" w:rsidR="00BC1BA7" w:rsidRDefault="00BC1BA7">
            <w:pPr>
              <w:autoSpaceDE w:val="0"/>
              <w:autoSpaceDN w:val="0"/>
              <w:adjustRightInd w:val="0"/>
              <w:jc w:val="both"/>
              <w:rPr>
                <w:rFonts w:ascii="Cambria" w:hAnsi="Cambria" w:cs="gobCL"/>
                <w:b/>
              </w:rPr>
            </w:pPr>
          </w:p>
          <w:p w14:paraId="296C5AED" w14:textId="77777777" w:rsidR="00BC1BA7" w:rsidRDefault="00000000">
            <w:pPr>
              <w:autoSpaceDE w:val="0"/>
              <w:autoSpaceDN w:val="0"/>
              <w:adjustRightInd w:val="0"/>
              <w:jc w:val="both"/>
              <w:rPr>
                <w:rFonts w:ascii="Cambria" w:hAnsi="Cambria" w:cs="gobCL"/>
                <w:b/>
              </w:rPr>
            </w:pPr>
            <w:r>
              <w:rPr>
                <w:rFonts w:ascii="Cambria" w:hAnsi="Cambria" w:cs="gobCL"/>
                <w:b/>
              </w:rPr>
              <w:t>X</w:t>
            </w:r>
          </w:p>
        </w:tc>
        <w:tc>
          <w:tcPr>
            <w:tcW w:w="599" w:type="dxa"/>
          </w:tcPr>
          <w:p w14:paraId="296C5AEE" w14:textId="77777777" w:rsidR="00BC1BA7" w:rsidRDefault="00BC1BA7">
            <w:pPr>
              <w:autoSpaceDE w:val="0"/>
              <w:autoSpaceDN w:val="0"/>
              <w:adjustRightInd w:val="0"/>
              <w:jc w:val="both"/>
              <w:rPr>
                <w:rFonts w:ascii="Cambria" w:hAnsi="Cambria" w:cs="gobCL"/>
                <w:b/>
                <w:color w:val="FF0000"/>
              </w:rPr>
            </w:pPr>
          </w:p>
        </w:tc>
      </w:tr>
      <w:tr w:rsidR="00BC1BA7" w14:paraId="296C5AF8" w14:textId="77777777">
        <w:tc>
          <w:tcPr>
            <w:tcW w:w="6912" w:type="dxa"/>
          </w:tcPr>
          <w:p w14:paraId="296C5AF0" w14:textId="77777777" w:rsidR="00BC1BA7" w:rsidRDefault="00000000">
            <w:pPr>
              <w:autoSpaceDE w:val="0"/>
              <w:autoSpaceDN w:val="0"/>
              <w:adjustRightInd w:val="0"/>
              <w:jc w:val="both"/>
              <w:rPr>
                <w:rFonts w:ascii="Cambria" w:hAnsi="Cambria"/>
              </w:rPr>
            </w:pPr>
            <w:r>
              <w:rPr>
                <w:rFonts w:ascii="Cambria" w:hAnsi="Cambria"/>
              </w:rPr>
              <w:t>El establecimiento cuenta con canales de comunicación fluidos y eficientes para informar a los apoderados y estudiantes respecto de su funcionamiento.</w:t>
            </w:r>
          </w:p>
          <w:p w14:paraId="296C5AF1" w14:textId="77777777" w:rsidR="00BC1BA7" w:rsidRDefault="00BC1BA7">
            <w:pPr>
              <w:autoSpaceDE w:val="0"/>
              <w:autoSpaceDN w:val="0"/>
              <w:adjustRightInd w:val="0"/>
              <w:jc w:val="both"/>
              <w:rPr>
                <w:rFonts w:ascii="Cambria" w:hAnsi="Cambria"/>
                <w:lang w:val="es-MX"/>
              </w:rPr>
            </w:pPr>
          </w:p>
        </w:tc>
        <w:tc>
          <w:tcPr>
            <w:tcW w:w="567" w:type="dxa"/>
          </w:tcPr>
          <w:p w14:paraId="296C5AF2" w14:textId="77777777" w:rsidR="00BC1BA7" w:rsidRDefault="00BC1BA7">
            <w:pPr>
              <w:autoSpaceDE w:val="0"/>
              <w:autoSpaceDN w:val="0"/>
              <w:adjustRightInd w:val="0"/>
              <w:jc w:val="both"/>
              <w:rPr>
                <w:rFonts w:ascii="Cambria" w:eastAsia="Batang" w:hAnsi="Cambria" w:cs="gobCL"/>
                <w:b/>
              </w:rPr>
            </w:pPr>
          </w:p>
        </w:tc>
        <w:tc>
          <w:tcPr>
            <w:tcW w:w="567" w:type="dxa"/>
          </w:tcPr>
          <w:p w14:paraId="296C5AF3" w14:textId="77777777" w:rsidR="00BC1BA7" w:rsidRDefault="00BC1BA7">
            <w:pPr>
              <w:autoSpaceDE w:val="0"/>
              <w:autoSpaceDN w:val="0"/>
              <w:adjustRightInd w:val="0"/>
              <w:jc w:val="both"/>
              <w:rPr>
                <w:rFonts w:ascii="Cambria" w:eastAsia="Batang" w:hAnsi="Cambria" w:cs="gobCL"/>
                <w:b/>
              </w:rPr>
            </w:pPr>
          </w:p>
          <w:p w14:paraId="296C5AF4" w14:textId="77777777" w:rsidR="00BC1BA7" w:rsidRDefault="00BC1BA7">
            <w:pPr>
              <w:autoSpaceDE w:val="0"/>
              <w:autoSpaceDN w:val="0"/>
              <w:adjustRightInd w:val="0"/>
              <w:jc w:val="both"/>
              <w:rPr>
                <w:rFonts w:ascii="Cambria" w:eastAsia="Batang" w:hAnsi="Cambria" w:cs="gobCL"/>
                <w:b/>
              </w:rPr>
            </w:pPr>
          </w:p>
        </w:tc>
        <w:tc>
          <w:tcPr>
            <w:tcW w:w="567" w:type="dxa"/>
          </w:tcPr>
          <w:p w14:paraId="296C5AF5" w14:textId="77777777" w:rsidR="00BC1BA7" w:rsidRDefault="00BC1BA7">
            <w:pPr>
              <w:autoSpaceDE w:val="0"/>
              <w:autoSpaceDN w:val="0"/>
              <w:adjustRightInd w:val="0"/>
              <w:jc w:val="both"/>
              <w:rPr>
                <w:rFonts w:ascii="Cambria" w:hAnsi="Cambria" w:cs="gobCL"/>
                <w:b/>
              </w:rPr>
            </w:pPr>
          </w:p>
          <w:p w14:paraId="296C5AF6" w14:textId="77777777" w:rsidR="00BC1BA7" w:rsidRDefault="00000000">
            <w:pPr>
              <w:autoSpaceDE w:val="0"/>
              <w:autoSpaceDN w:val="0"/>
              <w:adjustRightInd w:val="0"/>
              <w:jc w:val="both"/>
              <w:rPr>
                <w:rFonts w:ascii="Cambria" w:hAnsi="Cambria" w:cs="gobCL"/>
                <w:b/>
              </w:rPr>
            </w:pPr>
            <w:r>
              <w:rPr>
                <w:rFonts w:ascii="Cambria" w:hAnsi="Cambria" w:cs="gobCL"/>
                <w:b/>
              </w:rPr>
              <w:t>X</w:t>
            </w:r>
          </w:p>
        </w:tc>
        <w:tc>
          <w:tcPr>
            <w:tcW w:w="599" w:type="dxa"/>
          </w:tcPr>
          <w:p w14:paraId="296C5AF7" w14:textId="77777777" w:rsidR="00BC1BA7" w:rsidRDefault="00BC1BA7">
            <w:pPr>
              <w:autoSpaceDE w:val="0"/>
              <w:autoSpaceDN w:val="0"/>
              <w:adjustRightInd w:val="0"/>
              <w:jc w:val="both"/>
              <w:rPr>
                <w:rFonts w:ascii="Cambria" w:hAnsi="Cambria" w:cs="gobCL"/>
                <w:b/>
                <w:color w:val="FF0000"/>
              </w:rPr>
            </w:pPr>
          </w:p>
        </w:tc>
      </w:tr>
      <w:tr w:rsidR="00BC1BA7" w14:paraId="296C5B00" w14:textId="77777777">
        <w:tc>
          <w:tcPr>
            <w:tcW w:w="6912" w:type="dxa"/>
          </w:tcPr>
          <w:p w14:paraId="296C5AF9" w14:textId="77777777" w:rsidR="00BC1BA7" w:rsidRDefault="00000000">
            <w:pPr>
              <w:autoSpaceDE w:val="0"/>
              <w:autoSpaceDN w:val="0"/>
              <w:adjustRightInd w:val="0"/>
              <w:jc w:val="both"/>
              <w:rPr>
                <w:rFonts w:ascii="Cambria" w:hAnsi="Cambria"/>
                <w:lang w:val="es-MX"/>
              </w:rPr>
            </w:pPr>
            <w:r>
              <w:rPr>
                <w:rFonts w:ascii="Cambria" w:hAnsi="Cambria"/>
              </w:rPr>
              <w:t>El establecimiento es receptivo a las necesidades e intereses de los apoderados y estudiantes, y cuenta con canales claros tanto para recibir sugerencias, inquietudes y críticas, como para canalizar aportes u otras formas de colaboración.</w:t>
            </w:r>
          </w:p>
        </w:tc>
        <w:tc>
          <w:tcPr>
            <w:tcW w:w="567" w:type="dxa"/>
          </w:tcPr>
          <w:p w14:paraId="296C5AFA" w14:textId="77777777" w:rsidR="00BC1BA7" w:rsidRDefault="00BC1BA7">
            <w:pPr>
              <w:autoSpaceDE w:val="0"/>
              <w:autoSpaceDN w:val="0"/>
              <w:adjustRightInd w:val="0"/>
              <w:jc w:val="both"/>
              <w:rPr>
                <w:rFonts w:ascii="Cambria" w:eastAsia="Batang" w:hAnsi="Cambria" w:cs="gobCL"/>
                <w:b/>
              </w:rPr>
            </w:pPr>
          </w:p>
        </w:tc>
        <w:tc>
          <w:tcPr>
            <w:tcW w:w="567" w:type="dxa"/>
          </w:tcPr>
          <w:p w14:paraId="296C5AFB" w14:textId="77777777" w:rsidR="00BC1BA7" w:rsidRDefault="00BC1BA7">
            <w:pPr>
              <w:autoSpaceDE w:val="0"/>
              <w:autoSpaceDN w:val="0"/>
              <w:adjustRightInd w:val="0"/>
              <w:jc w:val="both"/>
              <w:rPr>
                <w:rFonts w:ascii="Cambria" w:eastAsia="Batang" w:hAnsi="Cambria" w:cs="gobCL"/>
                <w:b/>
              </w:rPr>
            </w:pPr>
          </w:p>
          <w:p w14:paraId="296C5AFC" w14:textId="77777777" w:rsidR="00BC1BA7" w:rsidRDefault="00BC1BA7">
            <w:pPr>
              <w:autoSpaceDE w:val="0"/>
              <w:autoSpaceDN w:val="0"/>
              <w:adjustRightInd w:val="0"/>
              <w:jc w:val="both"/>
              <w:rPr>
                <w:rFonts w:ascii="Cambria" w:eastAsia="Batang" w:hAnsi="Cambria" w:cs="gobCL"/>
                <w:b/>
              </w:rPr>
            </w:pPr>
          </w:p>
        </w:tc>
        <w:tc>
          <w:tcPr>
            <w:tcW w:w="567" w:type="dxa"/>
          </w:tcPr>
          <w:p w14:paraId="296C5AFD" w14:textId="77777777" w:rsidR="00BC1BA7" w:rsidRDefault="00BC1BA7">
            <w:pPr>
              <w:autoSpaceDE w:val="0"/>
              <w:autoSpaceDN w:val="0"/>
              <w:adjustRightInd w:val="0"/>
              <w:jc w:val="both"/>
              <w:rPr>
                <w:rFonts w:ascii="Cambria" w:hAnsi="Cambria" w:cs="gobCL"/>
                <w:b/>
              </w:rPr>
            </w:pPr>
          </w:p>
          <w:p w14:paraId="296C5AFE" w14:textId="77777777" w:rsidR="00BC1BA7" w:rsidRDefault="00000000">
            <w:pPr>
              <w:autoSpaceDE w:val="0"/>
              <w:autoSpaceDN w:val="0"/>
              <w:adjustRightInd w:val="0"/>
              <w:jc w:val="both"/>
              <w:rPr>
                <w:rFonts w:ascii="Cambria" w:hAnsi="Cambria" w:cs="gobCL"/>
                <w:b/>
              </w:rPr>
            </w:pPr>
            <w:r>
              <w:rPr>
                <w:rFonts w:ascii="Cambria" w:hAnsi="Cambria" w:cs="gobCL"/>
                <w:b/>
              </w:rPr>
              <w:t>X</w:t>
            </w:r>
          </w:p>
        </w:tc>
        <w:tc>
          <w:tcPr>
            <w:tcW w:w="599" w:type="dxa"/>
          </w:tcPr>
          <w:p w14:paraId="296C5AFF" w14:textId="77777777" w:rsidR="00BC1BA7" w:rsidRDefault="00BC1BA7">
            <w:pPr>
              <w:autoSpaceDE w:val="0"/>
              <w:autoSpaceDN w:val="0"/>
              <w:adjustRightInd w:val="0"/>
              <w:jc w:val="both"/>
              <w:rPr>
                <w:rFonts w:ascii="Cambria" w:hAnsi="Cambria" w:cs="gobCL"/>
                <w:b/>
                <w:color w:val="FF0000"/>
              </w:rPr>
            </w:pPr>
          </w:p>
        </w:tc>
      </w:tr>
    </w:tbl>
    <w:p w14:paraId="296C5B01" w14:textId="77777777" w:rsidR="00BC1BA7" w:rsidRDefault="00BC1BA7">
      <w:pPr>
        <w:spacing w:line="276" w:lineRule="auto"/>
        <w:rPr>
          <w:b/>
        </w:rPr>
      </w:pPr>
    </w:p>
    <w:p w14:paraId="296C5B02" w14:textId="77777777" w:rsidR="00BC1BA7" w:rsidRDefault="00BC1BA7">
      <w:pPr>
        <w:spacing w:line="276" w:lineRule="auto"/>
        <w:rPr>
          <w:rFonts w:ascii="Cambria" w:hAnsi="Cambria"/>
          <w:b/>
        </w:rPr>
      </w:pPr>
    </w:p>
    <w:p w14:paraId="296C5B03" w14:textId="77777777" w:rsidR="00BC1BA7" w:rsidRDefault="00BC1BA7">
      <w:pPr>
        <w:spacing w:line="276" w:lineRule="auto"/>
        <w:rPr>
          <w:rFonts w:ascii="Cambria" w:hAnsi="Cambria"/>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BC1BA7" w14:paraId="296C5B07" w14:textId="77777777">
        <w:tc>
          <w:tcPr>
            <w:tcW w:w="1276" w:type="dxa"/>
            <w:shd w:val="clear" w:color="auto" w:fill="D9D9D9"/>
          </w:tcPr>
          <w:p w14:paraId="296C5B04" w14:textId="77777777" w:rsidR="00BC1BA7" w:rsidRDefault="00000000">
            <w:pPr>
              <w:rPr>
                <w:rFonts w:ascii="Cambria" w:eastAsia="Batang" w:hAnsi="Cambria"/>
                <w:b/>
              </w:rPr>
            </w:pPr>
            <w:r>
              <w:rPr>
                <w:rFonts w:ascii="Cambria" w:eastAsia="Batang" w:hAnsi="Cambria"/>
                <w:b/>
              </w:rPr>
              <w:t>Meta</w:t>
            </w:r>
          </w:p>
          <w:p w14:paraId="296C5B05" w14:textId="77777777" w:rsidR="00BC1BA7" w:rsidRDefault="00BC1BA7">
            <w:pPr>
              <w:rPr>
                <w:rFonts w:ascii="Cambria" w:eastAsia="Batang" w:hAnsi="Cambria"/>
                <w:b/>
              </w:rPr>
            </w:pPr>
          </w:p>
        </w:tc>
        <w:tc>
          <w:tcPr>
            <w:tcW w:w="8505" w:type="dxa"/>
          </w:tcPr>
          <w:p w14:paraId="296C5B06" w14:textId="77777777" w:rsidR="00BC1BA7" w:rsidRDefault="00000000">
            <w:pPr>
              <w:widowControl w:val="0"/>
              <w:autoSpaceDE w:val="0"/>
              <w:autoSpaceDN w:val="0"/>
              <w:adjustRightInd w:val="0"/>
              <w:spacing w:after="200" w:line="294" w:lineRule="auto"/>
              <w:ind w:right="76"/>
              <w:jc w:val="both"/>
              <w:rPr>
                <w:rFonts w:ascii="Cambria" w:eastAsia="Batang" w:hAnsi="Cambria"/>
                <w:b/>
              </w:rPr>
            </w:pPr>
            <w:r>
              <w:rPr>
                <w:rFonts w:ascii="Cambria" w:eastAsia="Batang" w:hAnsi="Cambria"/>
              </w:rPr>
              <w:t xml:space="preserve">Contribuir al desarrollo de una comunidad educativa inclusiva y participativa, arraigada en los </w:t>
            </w:r>
            <w:r>
              <w:rPr>
                <w:rFonts w:ascii="Cambria" w:eastAsia="Batang" w:hAnsi="Cambria"/>
              </w:rPr>
              <w:lastRenderedPageBreak/>
              <w:t>valores que promueve nuestro PEI.</w:t>
            </w:r>
          </w:p>
        </w:tc>
      </w:tr>
    </w:tbl>
    <w:p w14:paraId="296C5B08" w14:textId="77777777" w:rsidR="00BC1BA7" w:rsidRDefault="00BC1BA7">
      <w:pPr>
        <w:spacing w:line="276" w:lineRule="auto"/>
        <w:ind w:left="720"/>
        <w:rPr>
          <w:rFonts w:ascii="Cambria" w:eastAsia="Batang" w:hAnsi="Cambria"/>
          <w:b/>
          <w:color w:val="4472C4" w:themeColor="accen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BC1BA7" w14:paraId="296C5B0D" w14:textId="77777777">
        <w:tc>
          <w:tcPr>
            <w:tcW w:w="1276" w:type="dxa"/>
            <w:shd w:val="clear" w:color="auto" w:fill="D9D9D9"/>
          </w:tcPr>
          <w:p w14:paraId="296C5B09" w14:textId="77777777" w:rsidR="00BC1BA7" w:rsidRDefault="00000000">
            <w:pPr>
              <w:rPr>
                <w:rFonts w:ascii="Cambria" w:eastAsia="Batang" w:hAnsi="Cambria"/>
                <w:b/>
              </w:rPr>
            </w:pPr>
            <w:r>
              <w:rPr>
                <w:rFonts w:ascii="Cambria" w:eastAsia="Batang" w:hAnsi="Cambria"/>
                <w:b/>
              </w:rPr>
              <w:t>Objetivo</w:t>
            </w:r>
          </w:p>
        </w:tc>
        <w:tc>
          <w:tcPr>
            <w:tcW w:w="8505" w:type="dxa"/>
          </w:tcPr>
          <w:p w14:paraId="296C5B0A" w14:textId="77777777" w:rsidR="00BC1BA7" w:rsidRDefault="00000000">
            <w:pPr>
              <w:spacing w:after="200" w:line="276" w:lineRule="auto"/>
              <w:contextualSpacing/>
              <w:rPr>
                <w:rFonts w:ascii="Cambria" w:eastAsia="Batang" w:hAnsi="Cambria"/>
              </w:rPr>
            </w:pPr>
            <w:r>
              <w:rPr>
                <w:rFonts w:ascii="Cambria" w:eastAsia="Batang" w:hAnsi="Cambria"/>
              </w:rPr>
              <w:t xml:space="preserve">Promover e incentivar la participación de toda la Comunidad Educativa en cada una de las actividades </w:t>
            </w:r>
            <w:proofErr w:type="gramStart"/>
            <w:r>
              <w:rPr>
                <w:rFonts w:ascii="Cambria" w:eastAsia="Batang" w:hAnsi="Cambria"/>
              </w:rPr>
              <w:t>Institucionales,  que</w:t>
            </w:r>
            <w:proofErr w:type="gramEnd"/>
            <w:r>
              <w:rPr>
                <w:rFonts w:ascii="Cambria" w:eastAsia="Batang" w:hAnsi="Cambria"/>
              </w:rPr>
              <w:t xml:space="preserve"> Fortalecen   un clima de respeto y una sana convivencia escolar .</w:t>
            </w:r>
          </w:p>
          <w:p w14:paraId="296C5B0B" w14:textId="77777777" w:rsidR="00BC1BA7" w:rsidRDefault="00BC1BA7">
            <w:pPr>
              <w:widowControl w:val="0"/>
              <w:autoSpaceDE w:val="0"/>
              <w:autoSpaceDN w:val="0"/>
              <w:adjustRightInd w:val="0"/>
              <w:spacing w:line="294" w:lineRule="auto"/>
              <w:ind w:left="170" w:right="74"/>
              <w:rPr>
                <w:rFonts w:ascii="Cambria" w:eastAsia="Batang" w:hAnsi="Cambria"/>
              </w:rPr>
            </w:pPr>
          </w:p>
          <w:p w14:paraId="296C5B0C" w14:textId="77777777" w:rsidR="00BC1BA7" w:rsidRDefault="00BC1BA7">
            <w:pPr>
              <w:rPr>
                <w:rFonts w:ascii="Cambria" w:eastAsia="Batang" w:hAnsi="Cambria"/>
                <w:b/>
              </w:rPr>
            </w:pPr>
          </w:p>
        </w:tc>
      </w:tr>
    </w:tbl>
    <w:p w14:paraId="296C5B0E" w14:textId="77777777" w:rsidR="00BC1BA7" w:rsidRDefault="00BC1BA7">
      <w:pPr>
        <w:spacing w:after="200" w:line="276" w:lineRule="auto"/>
        <w:rPr>
          <w:rFonts w:ascii="Cambria" w:hAnsi="Cambria"/>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275"/>
        <w:gridCol w:w="2240"/>
        <w:gridCol w:w="2013"/>
        <w:gridCol w:w="1672"/>
      </w:tblGrid>
      <w:tr w:rsidR="00BC1BA7" w14:paraId="296C5B16" w14:textId="77777777">
        <w:tc>
          <w:tcPr>
            <w:tcW w:w="2581" w:type="dxa"/>
            <w:shd w:val="clear" w:color="auto" w:fill="D9D9D9"/>
          </w:tcPr>
          <w:p w14:paraId="296C5B0F" w14:textId="77777777" w:rsidR="00BC1BA7" w:rsidRDefault="00000000">
            <w:pPr>
              <w:jc w:val="center"/>
              <w:rPr>
                <w:rFonts w:ascii="Cambria" w:hAnsi="Cambria"/>
                <w:b/>
                <w:color w:val="4472C4" w:themeColor="accent1"/>
              </w:rPr>
            </w:pPr>
            <w:r>
              <w:rPr>
                <w:rFonts w:ascii="Cambria" w:hAnsi="Cambria"/>
                <w:b/>
                <w:color w:val="4472C4" w:themeColor="accent1"/>
              </w:rPr>
              <w:t>Acciones</w:t>
            </w:r>
          </w:p>
        </w:tc>
        <w:tc>
          <w:tcPr>
            <w:tcW w:w="1275" w:type="dxa"/>
            <w:shd w:val="clear" w:color="auto" w:fill="D9D9D9"/>
          </w:tcPr>
          <w:p w14:paraId="296C5B10" w14:textId="77777777" w:rsidR="00BC1BA7" w:rsidRDefault="00000000">
            <w:pPr>
              <w:jc w:val="center"/>
              <w:rPr>
                <w:rFonts w:ascii="Cambria" w:hAnsi="Cambria"/>
                <w:b/>
                <w:color w:val="4472C4" w:themeColor="accent1"/>
              </w:rPr>
            </w:pPr>
            <w:r>
              <w:rPr>
                <w:rFonts w:ascii="Cambria" w:hAnsi="Cambria"/>
                <w:b/>
                <w:color w:val="4472C4" w:themeColor="accent1"/>
              </w:rPr>
              <w:t>Fecha de</w:t>
            </w:r>
          </w:p>
          <w:p w14:paraId="296C5B11" w14:textId="77777777" w:rsidR="00BC1BA7" w:rsidRDefault="00000000">
            <w:pPr>
              <w:jc w:val="center"/>
              <w:rPr>
                <w:rFonts w:ascii="Cambria" w:hAnsi="Cambria"/>
                <w:b/>
                <w:color w:val="4472C4" w:themeColor="accent1"/>
              </w:rPr>
            </w:pPr>
            <w:r>
              <w:rPr>
                <w:rFonts w:ascii="Cambria" w:hAnsi="Cambria"/>
                <w:b/>
                <w:color w:val="4472C4" w:themeColor="accent1"/>
              </w:rPr>
              <w:t>ejecución</w:t>
            </w:r>
          </w:p>
        </w:tc>
        <w:tc>
          <w:tcPr>
            <w:tcW w:w="2240" w:type="dxa"/>
            <w:shd w:val="clear" w:color="auto" w:fill="D9D9D9"/>
          </w:tcPr>
          <w:p w14:paraId="296C5B12" w14:textId="77777777" w:rsidR="00BC1BA7" w:rsidRDefault="00000000">
            <w:pPr>
              <w:jc w:val="center"/>
              <w:rPr>
                <w:rFonts w:ascii="Cambria" w:hAnsi="Cambria"/>
                <w:b/>
                <w:color w:val="4472C4" w:themeColor="accent1"/>
              </w:rPr>
            </w:pPr>
            <w:r>
              <w:rPr>
                <w:rFonts w:ascii="Cambria" w:hAnsi="Cambria"/>
                <w:b/>
                <w:color w:val="4472C4" w:themeColor="accent1"/>
              </w:rPr>
              <w:t>Indicadores</w:t>
            </w:r>
          </w:p>
        </w:tc>
        <w:tc>
          <w:tcPr>
            <w:tcW w:w="2013" w:type="dxa"/>
            <w:shd w:val="clear" w:color="auto" w:fill="D9D9D9"/>
          </w:tcPr>
          <w:p w14:paraId="296C5B13" w14:textId="77777777" w:rsidR="00BC1BA7" w:rsidRDefault="00000000">
            <w:pPr>
              <w:jc w:val="center"/>
              <w:rPr>
                <w:rFonts w:ascii="Cambria" w:hAnsi="Cambria"/>
                <w:b/>
                <w:color w:val="4472C4" w:themeColor="accent1"/>
              </w:rPr>
            </w:pPr>
            <w:r>
              <w:rPr>
                <w:rFonts w:ascii="Cambria" w:hAnsi="Cambria"/>
                <w:b/>
                <w:color w:val="4472C4" w:themeColor="accent1"/>
              </w:rPr>
              <w:t xml:space="preserve">Medios de </w:t>
            </w:r>
          </w:p>
          <w:p w14:paraId="296C5B14" w14:textId="77777777" w:rsidR="00BC1BA7" w:rsidRDefault="00000000">
            <w:pPr>
              <w:jc w:val="center"/>
              <w:rPr>
                <w:rFonts w:ascii="Cambria" w:hAnsi="Cambria"/>
                <w:b/>
                <w:color w:val="4472C4" w:themeColor="accent1"/>
              </w:rPr>
            </w:pPr>
            <w:r>
              <w:rPr>
                <w:rFonts w:ascii="Cambria" w:hAnsi="Cambria"/>
                <w:b/>
                <w:color w:val="4472C4" w:themeColor="accent1"/>
              </w:rPr>
              <w:t>verificación</w:t>
            </w:r>
          </w:p>
        </w:tc>
        <w:tc>
          <w:tcPr>
            <w:tcW w:w="1672" w:type="dxa"/>
            <w:shd w:val="clear" w:color="auto" w:fill="D9D9D9"/>
          </w:tcPr>
          <w:p w14:paraId="296C5B15" w14:textId="77777777" w:rsidR="00BC1BA7" w:rsidRDefault="00000000">
            <w:pPr>
              <w:jc w:val="center"/>
              <w:rPr>
                <w:rFonts w:ascii="Cambria" w:hAnsi="Cambria"/>
                <w:b/>
                <w:color w:val="4472C4" w:themeColor="accent1"/>
              </w:rPr>
            </w:pPr>
            <w:r>
              <w:rPr>
                <w:rFonts w:ascii="Cambria" w:hAnsi="Cambria"/>
                <w:b/>
                <w:color w:val="4472C4" w:themeColor="accent1"/>
              </w:rPr>
              <w:t>Recursos</w:t>
            </w:r>
          </w:p>
        </w:tc>
      </w:tr>
      <w:tr w:rsidR="00BC1BA7" w14:paraId="296C5B29" w14:textId="77777777">
        <w:tc>
          <w:tcPr>
            <w:tcW w:w="2581" w:type="dxa"/>
          </w:tcPr>
          <w:p w14:paraId="296C5B17" w14:textId="77777777" w:rsidR="00BC1BA7" w:rsidRDefault="00000000">
            <w:pPr>
              <w:widowControl w:val="0"/>
              <w:autoSpaceDE w:val="0"/>
              <w:autoSpaceDN w:val="0"/>
              <w:adjustRightInd w:val="0"/>
              <w:spacing w:line="255" w:lineRule="exact"/>
              <w:contextualSpacing/>
              <w:rPr>
                <w:rFonts w:ascii="Cambria" w:eastAsia="Batang" w:hAnsi="Cambria"/>
              </w:rPr>
            </w:pPr>
            <w:r>
              <w:rPr>
                <w:rFonts w:ascii="Cambria" w:eastAsia="Batang" w:hAnsi="Cambria"/>
                <w:b/>
              </w:rPr>
              <w:t xml:space="preserve">  N°1:</w:t>
            </w:r>
          </w:p>
          <w:p w14:paraId="296C5B18" w14:textId="77777777" w:rsidR="00BC1BA7" w:rsidRDefault="00000000">
            <w:pPr>
              <w:widowControl w:val="0"/>
              <w:autoSpaceDE w:val="0"/>
              <w:autoSpaceDN w:val="0"/>
              <w:adjustRightInd w:val="0"/>
              <w:spacing w:after="200" w:line="255" w:lineRule="exact"/>
              <w:contextualSpacing/>
              <w:rPr>
                <w:rFonts w:ascii="Cambria" w:eastAsia="Batang" w:hAnsi="Cambria"/>
              </w:rPr>
            </w:pPr>
            <w:r>
              <w:rPr>
                <w:rFonts w:ascii="Cambria" w:eastAsia="Batang" w:hAnsi="Cambria"/>
              </w:rPr>
              <w:t xml:space="preserve">Incentivar la participación en diversas actividades institucionales. </w:t>
            </w:r>
          </w:p>
          <w:p w14:paraId="296C5B19" w14:textId="77777777" w:rsidR="00BC1BA7" w:rsidRDefault="00000000">
            <w:pPr>
              <w:spacing w:after="200" w:line="276" w:lineRule="auto"/>
              <w:contextualSpacing/>
              <w:rPr>
                <w:rFonts w:ascii="Cambria" w:eastAsia="Batang" w:hAnsi="Cambria"/>
              </w:rPr>
            </w:pPr>
            <w:r>
              <w:rPr>
                <w:rFonts w:ascii="Cambria" w:eastAsia="Batang" w:hAnsi="Cambria"/>
              </w:rPr>
              <w:t>.</w:t>
            </w:r>
          </w:p>
          <w:p w14:paraId="296C5B1A" w14:textId="77777777" w:rsidR="00BC1BA7" w:rsidRDefault="00BC1BA7">
            <w:pPr>
              <w:jc w:val="both"/>
              <w:rPr>
                <w:rFonts w:ascii="Cambria" w:eastAsia="Batang" w:hAnsi="Cambria"/>
              </w:rPr>
            </w:pPr>
          </w:p>
        </w:tc>
        <w:tc>
          <w:tcPr>
            <w:tcW w:w="1275" w:type="dxa"/>
          </w:tcPr>
          <w:p w14:paraId="296C5B1B" w14:textId="77777777" w:rsidR="00BC1BA7" w:rsidRDefault="00BC1BA7">
            <w:pPr>
              <w:rPr>
                <w:rFonts w:ascii="Cambria" w:eastAsia="Batang" w:hAnsi="Cambria"/>
                <w:b/>
              </w:rPr>
            </w:pPr>
          </w:p>
          <w:p w14:paraId="296C5B1C" w14:textId="77777777" w:rsidR="00BC1BA7" w:rsidRDefault="00000000">
            <w:pPr>
              <w:rPr>
                <w:rFonts w:ascii="Cambria" w:eastAsia="Batang" w:hAnsi="Cambria"/>
              </w:rPr>
            </w:pPr>
            <w:r>
              <w:rPr>
                <w:rFonts w:ascii="Cambria" w:eastAsia="Batang" w:hAnsi="Cambria"/>
              </w:rPr>
              <w:t>De marzo a Diciembre</w:t>
            </w:r>
          </w:p>
        </w:tc>
        <w:tc>
          <w:tcPr>
            <w:tcW w:w="2240" w:type="dxa"/>
          </w:tcPr>
          <w:p w14:paraId="296C5B1D" w14:textId="77777777" w:rsidR="00BC1BA7" w:rsidRDefault="00BC1BA7">
            <w:pPr>
              <w:rPr>
                <w:rFonts w:ascii="Cambria" w:eastAsia="Batang" w:hAnsi="Cambria"/>
                <w:b/>
              </w:rPr>
            </w:pPr>
          </w:p>
          <w:p w14:paraId="296C5B1E" w14:textId="77777777" w:rsidR="00BC1BA7" w:rsidRDefault="00000000">
            <w:pPr>
              <w:spacing w:after="200" w:line="276" w:lineRule="auto"/>
              <w:rPr>
                <w:rFonts w:ascii="Cambria" w:eastAsia="Batang" w:hAnsi="Cambria"/>
              </w:rPr>
            </w:pPr>
            <w:r>
              <w:rPr>
                <w:rFonts w:ascii="Cambria" w:eastAsia="Batang" w:hAnsi="Cambria"/>
              </w:rPr>
              <w:t xml:space="preserve">Reuniones periódicas de </w:t>
            </w:r>
            <w:proofErr w:type="gramStart"/>
            <w:r>
              <w:rPr>
                <w:rFonts w:ascii="Cambria" w:eastAsia="Batang" w:hAnsi="Cambria"/>
              </w:rPr>
              <w:t>estamentos .</w:t>
            </w:r>
            <w:proofErr w:type="gramEnd"/>
          </w:p>
          <w:p w14:paraId="296C5B1F" w14:textId="77777777" w:rsidR="00BC1BA7" w:rsidRDefault="00000000">
            <w:pPr>
              <w:spacing w:after="200" w:line="276" w:lineRule="auto"/>
              <w:rPr>
                <w:rFonts w:ascii="Cambria" w:eastAsia="Batang" w:hAnsi="Cambria"/>
              </w:rPr>
            </w:pPr>
            <w:r>
              <w:rPr>
                <w:rFonts w:ascii="Cambria" w:eastAsia="Batang" w:hAnsi="Cambria"/>
              </w:rPr>
              <w:t xml:space="preserve">Informativos a través </w:t>
            </w:r>
            <w:proofErr w:type="spellStart"/>
            <w:r>
              <w:rPr>
                <w:rFonts w:ascii="Cambria" w:eastAsia="Batang" w:hAnsi="Cambria"/>
              </w:rPr>
              <w:t>dediferentes</w:t>
            </w:r>
            <w:proofErr w:type="spellEnd"/>
            <w:r>
              <w:rPr>
                <w:rFonts w:ascii="Cambria" w:eastAsia="Batang" w:hAnsi="Cambria"/>
              </w:rPr>
              <w:t xml:space="preserve"> canales institucionales oportunamente.</w:t>
            </w:r>
          </w:p>
        </w:tc>
        <w:tc>
          <w:tcPr>
            <w:tcW w:w="2013" w:type="dxa"/>
          </w:tcPr>
          <w:p w14:paraId="296C5B20" w14:textId="77777777" w:rsidR="00BC1BA7" w:rsidRDefault="00BC1BA7">
            <w:pPr>
              <w:widowControl w:val="0"/>
              <w:autoSpaceDE w:val="0"/>
              <w:autoSpaceDN w:val="0"/>
              <w:adjustRightInd w:val="0"/>
              <w:spacing w:line="255" w:lineRule="exact"/>
              <w:ind w:left="720"/>
              <w:contextualSpacing/>
              <w:rPr>
                <w:rFonts w:ascii="Cambria" w:eastAsia="Batang" w:hAnsi="Cambria"/>
              </w:rPr>
            </w:pPr>
          </w:p>
          <w:p w14:paraId="296C5B21" w14:textId="77777777" w:rsidR="00BC1BA7" w:rsidRDefault="00000000">
            <w:pPr>
              <w:widowControl w:val="0"/>
              <w:autoSpaceDE w:val="0"/>
              <w:autoSpaceDN w:val="0"/>
              <w:adjustRightInd w:val="0"/>
              <w:spacing w:after="200" w:line="255" w:lineRule="exact"/>
              <w:contextualSpacing/>
              <w:rPr>
                <w:rFonts w:ascii="Cambria" w:eastAsia="Batang" w:hAnsi="Cambria"/>
              </w:rPr>
            </w:pPr>
            <w:r>
              <w:rPr>
                <w:rFonts w:ascii="Cambria" w:eastAsia="Batang" w:hAnsi="Cambria"/>
              </w:rPr>
              <w:t>Programación con objetivos claros.</w:t>
            </w:r>
          </w:p>
          <w:p w14:paraId="296C5B22" w14:textId="77777777" w:rsidR="00BC1BA7" w:rsidRDefault="00BC1BA7">
            <w:pPr>
              <w:widowControl w:val="0"/>
              <w:autoSpaceDE w:val="0"/>
              <w:autoSpaceDN w:val="0"/>
              <w:adjustRightInd w:val="0"/>
              <w:spacing w:after="200" w:line="255" w:lineRule="exact"/>
              <w:contextualSpacing/>
              <w:rPr>
                <w:rFonts w:ascii="Cambria" w:eastAsia="Batang" w:hAnsi="Cambria"/>
              </w:rPr>
            </w:pPr>
          </w:p>
          <w:p w14:paraId="296C5B23" w14:textId="77777777" w:rsidR="00BC1BA7" w:rsidRDefault="00000000">
            <w:pPr>
              <w:widowControl w:val="0"/>
              <w:autoSpaceDE w:val="0"/>
              <w:autoSpaceDN w:val="0"/>
              <w:adjustRightInd w:val="0"/>
              <w:spacing w:after="200" w:line="255" w:lineRule="exact"/>
              <w:contextualSpacing/>
              <w:rPr>
                <w:rFonts w:ascii="Cambria" w:eastAsia="Batang" w:hAnsi="Cambria"/>
              </w:rPr>
            </w:pPr>
            <w:r>
              <w:rPr>
                <w:rFonts w:ascii="Cambria" w:eastAsia="Batang" w:hAnsi="Cambria"/>
              </w:rPr>
              <w:t xml:space="preserve">Instrumentos evaluativos de la actividad </w:t>
            </w:r>
          </w:p>
          <w:p w14:paraId="296C5B24" w14:textId="77777777" w:rsidR="00BC1BA7" w:rsidRDefault="00BC1BA7">
            <w:pPr>
              <w:widowControl w:val="0"/>
              <w:autoSpaceDE w:val="0"/>
              <w:autoSpaceDN w:val="0"/>
              <w:adjustRightInd w:val="0"/>
              <w:spacing w:line="255" w:lineRule="exact"/>
              <w:contextualSpacing/>
              <w:rPr>
                <w:rFonts w:ascii="Cambria" w:eastAsia="Batang" w:hAnsi="Cambria"/>
              </w:rPr>
            </w:pPr>
          </w:p>
          <w:p w14:paraId="296C5B25" w14:textId="77777777" w:rsidR="00BC1BA7" w:rsidRDefault="00BC1BA7">
            <w:pPr>
              <w:widowControl w:val="0"/>
              <w:autoSpaceDE w:val="0"/>
              <w:autoSpaceDN w:val="0"/>
              <w:adjustRightInd w:val="0"/>
              <w:spacing w:line="255" w:lineRule="exact"/>
              <w:contextualSpacing/>
              <w:rPr>
                <w:rFonts w:ascii="Cambria" w:eastAsia="Batang" w:hAnsi="Cambria"/>
              </w:rPr>
            </w:pPr>
          </w:p>
          <w:p w14:paraId="296C5B26" w14:textId="77777777" w:rsidR="00BC1BA7" w:rsidRDefault="00BC1BA7">
            <w:pPr>
              <w:widowControl w:val="0"/>
              <w:autoSpaceDE w:val="0"/>
              <w:autoSpaceDN w:val="0"/>
              <w:adjustRightInd w:val="0"/>
              <w:spacing w:after="200" w:line="255" w:lineRule="exact"/>
              <w:contextualSpacing/>
              <w:rPr>
                <w:rFonts w:ascii="Cambria" w:eastAsia="Batang" w:hAnsi="Cambria"/>
              </w:rPr>
            </w:pPr>
          </w:p>
        </w:tc>
        <w:tc>
          <w:tcPr>
            <w:tcW w:w="1672" w:type="dxa"/>
          </w:tcPr>
          <w:p w14:paraId="296C5B27" w14:textId="77777777" w:rsidR="00BC1BA7" w:rsidRDefault="00BC1BA7">
            <w:pPr>
              <w:rPr>
                <w:rFonts w:ascii="Cambria" w:eastAsia="Batang" w:hAnsi="Cambria"/>
              </w:rPr>
            </w:pPr>
          </w:p>
          <w:p w14:paraId="296C5B28" w14:textId="77777777" w:rsidR="00BC1BA7" w:rsidRDefault="00000000">
            <w:pPr>
              <w:rPr>
                <w:rFonts w:ascii="Cambria" w:eastAsia="Batang" w:hAnsi="Cambria"/>
              </w:rPr>
            </w:pPr>
            <w:proofErr w:type="gramStart"/>
            <w:r>
              <w:rPr>
                <w:rFonts w:ascii="Cambria" w:eastAsia="Batang" w:hAnsi="Cambria"/>
              </w:rPr>
              <w:t>Recursos  pertinentes</w:t>
            </w:r>
            <w:proofErr w:type="gramEnd"/>
            <w:r>
              <w:rPr>
                <w:rFonts w:ascii="Cambria" w:eastAsia="Batang" w:hAnsi="Cambria"/>
              </w:rPr>
              <w:t xml:space="preserve"> a la actividad a realizar.</w:t>
            </w:r>
          </w:p>
        </w:tc>
      </w:tr>
      <w:tr w:rsidR="00BC1BA7" w14:paraId="296C5B44" w14:textId="77777777">
        <w:tc>
          <w:tcPr>
            <w:tcW w:w="2581" w:type="dxa"/>
          </w:tcPr>
          <w:p w14:paraId="296C5B2A" w14:textId="77777777" w:rsidR="00BC1BA7" w:rsidRDefault="00BC1BA7">
            <w:pPr>
              <w:widowControl w:val="0"/>
              <w:autoSpaceDE w:val="0"/>
              <w:autoSpaceDN w:val="0"/>
              <w:adjustRightInd w:val="0"/>
              <w:spacing w:line="294" w:lineRule="auto"/>
              <w:ind w:right="725"/>
              <w:jc w:val="both"/>
              <w:rPr>
                <w:rFonts w:ascii="Cambria" w:eastAsia="Batang" w:hAnsi="Cambria"/>
                <w:b/>
                <w:color w:val="000000" w:themeColor="text1"/>
              </w:rPr>
            </w:pPr>
          </w:p>
          <w:p w14:paraId="296C5B2B" w14:textId="77777777" w:rsidR="00BC1BA7" w:rsidRPr="002C3D98" w:rsidRDefault="00000000">
            <w:pPr>
              <w:widowControl w:val="0"/>
              <w:autoSpaceDE w:val="0"/>
              <w:autoSpaceDN w:val="0"/>
              <w:adjustRightInd w:val="0"/>
              <w:spacing w:line="294" w:lineRule="auto"/>
              <w:ind w:right="725"/>
              <w:jc w:val="both"/>
              <w:rPr>
                <w:rFonts w:asciiTheme="minorHAnsi" w:eastAsia="Batang" w:hAnsiTheme="minorHAnsi" w:cstheme="minorHAnsi"/>
                <w:bCs/>
                <w:color w:val="000000" w:themeColor="text1"/>
              </w:rPr>
            </w:pPr>
            <w:r w:rsidRPr="002C3D98">
              <w:rPr>
                <w:rFonts w:asciiTheme="minorHAnsi" w:eastAsia="Batang" w:hAnsiTheme="minorHAnsi" w:cstheme="minorHAnsi"/>
                <w:bCs/>
                <w:color w:val="000000" w:themeColor="text1"/>
              </w:rPr>
              <w:t xml:space="preserve">Promover la Solidaridad a través de la pastoral del colegio </w:t>
            </w:r>
          </w:p>
        </w:tc>
        <w:tc>
          <w:tcPr>
            <w:tcW w:w="1275" w:type="dxa"/>
          </w:tcPr>
          <w:p w14:paraId="296C5B2C" w14:textId="77777777" w:rsidR="00BC1BA7" w:rsidRDefault="00000000">
            <w:pPr>
              <w:rPr>
                <w:rFonts w:ascii="Cambria" w:eastAsia="Batang" w:hAnsi="Cambria"/>
                <w:color w:val="000000" w:themeColor="text1"/>
              </w:rPr>
            </w:pPr>
            <w:r>
              <w:rPr>
                <w:rFonts w:ascii="Cambria" w:eastAsia="Batang" w:hAnsi="Cambria"/>
                <w:color w:val="000000" w:themeColor="text1"/>
              </w:rPr>
              <w:t xml:space="preserve">De abril a </w:t>
            </w:r>
            <w:proofErr w:type="gramStart"/>
            <w:r>
              <w:rPr>
                <w:rFonts w:ascii="Cambria" w:eastAsia="Batang" w:hAnsi="Cambria"/>
                <w:color w:val="000000" w:themeColor="text1"/>
              </w:rPr>
              <w:t>Diciembre</w:t>
            </w:r>
            <w:proofErr w:type="gramEnd"/>
            <w:r>
              <w:rPr>
                <w:rFonts w:ascii="Cambria" w:eastAsia="Batang" w:hAnsi="Cambria"/>
                <w:color w:val="000000" w:themeColor="text1"/>
              </w:rPr>
              <w:t>.</w:t>
            </w:r>
          </w:p>
        </w:tc>
        <w:tc>
          <w:tcPr>
            <w:tcW w:w="2240" w:type="dxa"/>
          </w:tcPr>
          <w:p w14:paraId="296C5B2D" w14:textId="77777777" w:rsidR="00BC1BA7" w:rsidRDefault="00000000">
            <w:pPr>
              <w:spacing w:after="200" w:line="276" w:lineRule="auto"/>
              <w:rPr>
                <w:rFonts w:ascii="Cambria" w:eastAsia="Batang" w:hAnsi="Cambria"/>
                <w:color w:val="000000" w:themeColor="text1"/>
              </w:rPr>
            </w:pPr>
            <w:r>
              <w:rPr>
                <w:rFonts w:ascii="Cambria" w:eastAsia="Batang" w:hAnsi="Cambria"/>
                <w:color w:val="000000" w:themeColor="text1"/>
              </w:rPr>
              <w:t>Plan de trabajo de la pastoral.</w:t>
            </w:r>
          </w:p>
          <w:p w14:paraId="296C5B2E" w14:textId="77777777" w:rsidR="00BC1BA7" w:rsidRDefault="00000000">
            <w:pPr>
              <w:spacing w:after="200" w:line="276" w:lineRule="auto"/>
              <w:rPr>
                <w:rFonts w:ascii="Cambria" w:eastAsia="Batang" w:hAnsi="Cambria"/>
                <w:color w:val="000000" w:themeColor="text1"/>
              </w:rPr>
            </w:pPr>
            <w:r>
              <w:rPr>
                <w:rFonts w:ascii="Cambria" w:eastAsia="Batang" w:hAnsi="Cambria"/>
                <w:color w:val="000000" w:themeColor="text1"/>
              </w:rPr>
              <w:t>Reconocimiento a los cursos más participativos.</w:t>
            </w:r>
          </w:p>
          <w:p w14:paraId="296C5B2F" w14:textId="77777777" w:rsidR="00BC1BA7" w:rsidRDefault="00000000">
            <w:pPr>
              <w:spacing w:after="200" w:line="276" w:lineRule="auto"/>
              <w:rPr>
                <w:rFonts w:ascii="Cambria" w:eastAsia="Batang" w:hAnsi="Cambria"/>
                <w:color w:val="000000" w:themeColor="text1"/>
              </w:rPr>
            </w:pPr>
            <w:r>
              <w:rPr>
                <w:rFonts w:ascii="Cambria" w:eastAsia="Batang" w:hAnsi="Cambria"/>
                <w:color w:val="000000" w:themeColor="text1"/>
              </w:rPr>
              <w:t>Entregar información de los productos recaudados.</w:t>
            </w:r>
          </w:p>
          <w:p w14:paraId="296C5B30" w14:textId="77777777" w:rsidR="00BC1BA7" w:rsidRDefault="00000000">
            <w:pPr>
              <w:spacing w:after="200" w:line="276" w:lineRule="auto"/>
              <w:rPr>
                <w:rFonts w:ascii="Cambria" w:eastAsia="Batang" w:hAnsi="Cambria"/>
                <w:color w:val="000000" w:themeColor="text1"/>
              </w:rPr>
            </w:pPr>
            <w:r>
              <w:rPr>
                <w:rFonts w:ascii="Cambria" w:eastAsia="Batang" w:hAnsi="Cambria"/>
                <w:color w:val="000000" w:themeColor="text1"/>
              </w:rPr>
              <w:t xml:space="preserve">Mantener un </w:t>
            </w:r>
            <w:proofErr w:type="spellStart"/>
            <w:proofErr w:type="gramStart"/>
            <w:r>
              <w:rPr>
                <w:rFonts w:ascii="Cambria" w:eastAsia="Batang" w:hAnsi="Cambria"/>
                <w:color w:val="000000" w:themeColor="text1"/>
              </w:rPr>
              <w:t>estok</w:t>
            </w:r>
            <w:proofErr w:type="spellEnd"/>
            <w:r>
              <w:rPr>
                <w:rFonts w:ascii="Cambria" w:eastAsia="Batang" w:hAnsi="Cambria"/>
                <w:color w:val="000000" w:themeColor="text1"/>
              </w:rPr>
              <w:t xml:space="preserve">  de</w:t>
            </w:r>
            <w:proofErr w:type="gramEnd"/>
            <w:r>
              <w:rPr>
                <w:rFonts w:ascii="Cambria" w:eastAsia="Batang" w:hAnsi="Cambria"/>
                <w:color w:val="000000" w:themeColor="text1"/>
              </w:rPr>
              <w:t xml:space="preserve"> </w:t>
            </w:r>
            <w:proofErr w:type="spellStart"/>
            <w:r>
              <w:rPr>
                <w:rFonts w:ascii="Cambria" w:eastAsia="Batang" w:hAnsi="Cambria"/>
                <w:color w:val="000000" w:themeColor="text1"/>
              </w:rPr>
              <w:t>unifprmes</w:t>
            </w:r>
            <w:proofErr w:type="spellEnd"/>
            <w:r>
              <w:rPr>
                <w:rFonts w:ascii="Cambria" w:eastAsia="Batang" w:hAnsi="Cambria"/>
                <w:color w:val="000000" w:themeColor="text1"/>
              </w:rPr>
              <w:t xml:space="preserve"> , alimentos y artículos de higiene para quien lo necesite.</w:t>
            </w:r>
          </w:p>
          <w:p w14:paraId="296C5B31" w14:textId="77777777" w:rsidR="00BC1BA7" w:rsidRDefault="00BC1BA7">
            <w:pPr>
              <w:spacing w:after="200" w:line="276" w:lineRule="auto"/>
              <w:rPr>
                <w:rFonts w:ascii="Cambria" w:eastAsia="Batang" w:hAnsi="Cambria"/>
                <w:color w:val="000000" w:themeColor="text1"/>
              </w:rPr>
            </w:pPr>
          </w:p>
          <w:p w14:paraId="296C5B32" w14:textId="77777777" w:rsidR="00BC1BA7" w:rsidRDefault="00BC1BA7">
            <w:pPr>
              <w:spacing w:after="200" w:line="276" w:lineRule="auto"/>
              <w:rPr>
                <w:rFonts w:ascii="Cambria" w:eastAsia="Batang" w:hAnsi="Cambria"/>
                <w:color w:val="000000" w:themeColor="text1"/>
              </w:rPr>
            </w:pPr>
          </w:p>
          <w:p w14:paraId="296C5B33" w14:textId="77777777" w:rsidR="00BC1BA7" w:rsidRDefault="00BC1BA7">
            <w:pPr>
              <w:spacing w:after="200" w:line="276" w:lineRule="auto"/>
              <w:rPr>
                <w:rFonts w:ascii="Cambria" w:eastAsia="Batang" w:hAnsi="Cambria"/>
                <w:color w:val="000000" w:themeColor="text1"/>
              </w:rPr>
            </w:pPr>
          </w:p>
          <w:p w14:paraId="296C5B34" w14:textId="77777777" w:rsidR="00BC1BA7" w:rsidRDefault="00BC1BA7">
            <w:pPr>
              <w:spacing w:after="200" w:line="276" w:lineRule="auto"/>
              <w:rPr>
                <w:rFonts w:ascii="Cambria" w:eastAsia="Batang" w:hAnsi="Cambria"/>
                <w:color w:val="000000" w:themeColor="text1"/>
              </w:rPr>
            </w:pPr>
          </w:p>
          <w:p w14:paraId="296C5B35" w14:textId="77777777" w:rsidR="00BC1BA7" w:rsidRDefault="00BC1BA7">
            <w:pPr>
              <w:spacing w:after="200" w:line="276" w:lineRule="auto"/>
              <w:rPr>
                <w:rFonts w:ascii="Cambria" w:eastAsia="Batang" w:hAnsi="Cambria"/>
                <w:color w:val="000000" w:themeColor="text1"/>
              </w:rPr>
            </w:pPr>
          </w:p>
          <w:p w14:paraId="296C5B36" w14:textId="77777777" w:rsidR="00BC1BA7" w:rsidRDefault="00BC1BA7">
            <w:pPr>
              <w:spacing w:after="200" w:line="276" w:lineRule="auto"/>
              <w:rPr>
                <w:rFonts w:ascii="Cambria" w:eastAsia="Batang" w:hAnsi="Cambria"/>
                <w:color w:val="000000" w:themeColor="text1"/>
              </w:rPr>
            </w:pPr>
          </w:p>
          <w:p w14:paraId="296C5B37" w14:textId="77777777" w:rsidR="00BC1BA7" w:rsidRDefault="00BC1BA7">
            <w:pPr>
              <w:spacing w:after="200" w:line="276" w:lineRule="auto"/>
              <w:rPr>
                <w:rFonts w:ascii="Cambria" w:eastAsia="Batang" w:hAnsi="Cambria"/>
                <w:color w:val="000000" w:themeColor="text1"/>
              </w:rPr>
            </w:pPr>
          </w:p>
          <w:p w14:paraId="296C5B38" w14:textId="77777777" w:rsidR="00BC1BA7" w:rsidRDefault="00000000">
            <w:pPr>
              <w:spacing w:after="200" w:line="276" w:lineRule="auto"/>
              <w:rPr>
                <w:rFonts w:ascii="Cambria" w:eastAsia="Batang" w:hAnsi="Cambria"/>
                <w:b/>
                <w:color w:val="000000" w:themeColor="text1"/>
              </w:rPr>
            </w:pPr>
            <w:r>
              <w:rPr>
                <w:rFonts w:ascii="Cambria" w:eastAsia="Batang" w:hAnsi="Cambria"/>
                <w:color w:val="000000" w:themeColor="text1"/>
              </w:rPr>
              <w:lastRenderedPageBreak/>
              <w:t>.</w:t>
            </w:r>
          </w:p>
        </w:tc>
        <w:tc>
          <w:tcPr>
            <w:tcW w:w="2013" w:type="dxa"/>
          </w:tcPr>
          <w:p w14:paraId="296C5B39" w14:textId="77777777" w:rsidR="00BC1BA7" w:rsidRDefault="00000000">
            <w:pPr>
              <w:widowControl w:val="0"/>
              <w:autoSpaceDE w:val="0"/>
              <w:autoSpaceDN w:val="0"/>
              <w:adjustRightInd w:val="0"/>
              <w:spacing w:after="200" w:line="255" w:lineRule="exact"/>
              <w:contextualSpacing/>
              <w:rPr>
                <w:rFonts w:ascii="Cambria" w:eastAsia="Batang" w:hAnsi="Cambria"/>
                <w:color w:val="000000" w:themeColor="text1"/>
              </w:rPr>
            </w:pPr>
            <w:r>
              <w:rPr>
                <w:rFonts w:ascii="Cambria" w:eastAsia="Batang" w:hAnsi="Cambria"/>
                <w:color w:val="000000" w:themeColor="text1"/>
              </w:rPr>
              <w:lastRenderedPageBreak/>
              <w:t>Colectas</w:t>
            </w:r>
          </w:p>
          <w:p w14:paraId="296C5B3A" w14:textId="77777777" w:rsidR="00BC1BA7" w:rsidRDefault="00000000">
            <w:pPr>
              <w:widowControl w:val="0"/>
              <w:autoSpaceDE w:val="0"/>
              <w:autoSpaceDN w:val="0"/>
              <w:adjustRightInd w:val="0"/>
              <w:spacing w:after="200" w:line="255" w:lineRule="exact"/>
              <w:contextualSpacing/>
              <w:rPr>
                <w:rFonts w:ascii="Cambria" w:eastAsia="Batang" w:hAnsi="Cambria"/>
                <w:color w:val="000000" w:themeColor="text1"/>
              </w:rPr>
            </w:pPr>
            <w:r>
              <w:rPr>
                <w:rFonts w:ascii="Cambria" w:eastAsia="Batang" w:hAnsi="Cambria"/>
                <w:color w:val="000000" w:themeColor="text1"/>
              </w:rPr>
              <w:t>Actividades solidarias.</w:t>
            </w:r>
          </w:p>
          <w:p w14:paraId="296C5B3B" w14:textId="77777777" w:rsidR="00BC1BA7" w:rsidRDefault="00000000">
            <w:pPr>
              <w:widowControl w:val="0"/>
              <w:autoSpaceDE w:val="0"/>
              <w:autoSpaceDN w:val="0"/>
              <w:adjustRightInd w:val="0"/>
              <w:spacing w:after="200" w:line="255" w:lineRule="exact"/>
              <w:contextualSpacing/>
              <w:rPr>
                <w:rFonts w:ascii="Cambria" w:eastAsia="Batang" w:hAnsi="Cambria"/>
                <w:color w:val="000000" w:themeColor="text1"/>
              </w:rPr>
            </w:pPr>
            <w:r>
              <w:rPr>
                <w:rFonts w:ascii="Cambria" w:eastAsia="Batang" w:hAnsi="Cambria"/>
                <w:color w:val="000000" w:themeColor="text1"/>
              </w:rPr>
              <w:t>Campañas solidarias</w:t>
            </w:r>
          </w:p>
          <w:p w14:paraId="296C5B3C" w14:textId="77777777" w:rsidR="00BC1BA7" w:rsidRDefault="00BC1BA7">
            <w:pPr>
              <w:widowControl w:val="0"/>
              <w:autoSpaceDE w:val="0"/>
              <w:autoSpaceDN w:val="0"/>
              <w:adjustRightInd w:val="0"/>
              <w:spacing w:after="200" w:line="255" w:lineRule="exact"/>
              <w:contextualSpacing/>
              <w:rPr>
                <w:rFonts w:ascii="Cambria" w:eastAsia="Batang" w:hAnsi="Cambria"/>
                <w:color w:val="000000" w:themeColor="text1"/>
              </w:rPr>
            </w:pPr>
          </w:p>
          <w:p w14:paraId="296C5B3D" w14:textId="77777777" w:rsidR="00BC1BA7" w:rsidRDefault="00000000">
            <w:pPr>
              <w:widowControl w:val="0"/>
              <w:autoSpaceDE w:val="0"/>
              <w:autoSpaceDN w:val="0"/>
              <w:adjustRightInd w:val="0"/>
              <w:spacing w:after="200" w:line="255" w:lineRule="exact"/>
              <w:contextualSpacing/>
              <w:rPr>
                <w:rFonts w:ascii="Cambria" w:eastAsia="Batang" w:hAnsi="Cambria"/>
                <w:color w:val="000000" w:themeColor="text1"/>
              </w:rPr>
            </w:pPr>
            <w:proofErr w:type="gramStart"/>
            <w:r>
              <w:rPr>
                <w:rFonts w:ascii="Cambria" w:eastAsia="Batang" w:hAnsi="Cambria"/>
                <w:color w:val="000000" w:themeColor="text1"/>
              </w:rPr>
              <w:t>Cuenta  pública</w:t>
            </w:r>
            <w:proofErr w:type="gramEnd"/>
            <w:r>
              <w:rPr>
                <w:rFonts w:ascii="Cambria" w:eastAsia="Batang" w:hAnsi="Cambria"/>
                <w:color w:val="000000" w:themeColor="text1"/>
              </w:rPr>
              <w:t xml:space="preserve">  .</w:t>
            </w:r>
          </w:p>
          <w:p w14:paraId="296C5B3E" w14:textId="77777777" w:rsidR="00BC1BA7" w:rsidRDefault="00BC1BA7">
            <w:pPr>
              <w:widowControl w:val="0"/>
              <w:autoSpaceDE w:val="0"/>
              <w:autoSpaceDN w:val="0"/>
              <w:adjustRightInd w:val="0"/>
              <w:spacing w:after="200" w:line="255" w:lineRule="exact"/>
              <w:contextualSpacing/>
              <w:rPr>
                <w:rFonts w:ascii="Cambria" w:eastAsia="Batang" w:hAnsi="Cambria"/>
                <w:color w:val="000000" w:themeColor="text1"/>
              </w:rPr>
            </w:pPr>
          </w:p>
        </w:tc>
        <w:tc>
          <w:tcPr>
            <w:tcW w:w="1672" w:type="dxa"/>
          </w:tcPr>
          <w:p w14:paraId="296C5B3F" w14:textId="77777777" w:rsidR="00BC1BA7" w:rsidRDefault="00000000">
            <w:pPr>
              <w:rPr>
                <w:rFonts w:ascii="Cambria" w:eastAsia="Batang" w:hAnsi="Cambria"/>
                <w:color w:val="000000" w:themeColor="text1"/>
              </w:rPr>
            </w:pPr>
            <w:r>
              <w:rPr>
                <w:rFonts w:ascii="Cambria" w:eastAsia="Batang" w:hAnsi="Cambria"/>
                <w:color w:val="000000" w:themeColor="text1"/>
              </w:rPr>
              <w:t xml:space="preserve">Resmas. Tintas </w:t>
            </w:r>
          </w:p>
          <w:p w14:paraId="296C5B40" w14:textId="77777777" w:rsidR="00BC1BA7" w:rsidRDefault="00BC1BA7">
            <w:pPr>
              <w:rPr>
                <w:rFonts w:ascii="Cambria" w:eastAsia="Batang" w:hAnsi="Cambria"/>
                <w:color w:val="000000" w:themeColor="text1"/>
              </w:rPr>
            </w:pPr>
          </w:p>
          <w:p w14:paraId="296C5B41" w14:textId="77777777" w:rsidR="00BC1BA7" w:rsidRDefault="00000000">
            <w:pPr>
              <w:rPr>
                <w:rFonts w:ascii="Cambria" w:eastAsia="Batang" w:hAnsi="Cambria"/>
                <w:color w:val="000000" w:themeColor="text1"/>
              </w:rPr>
            </w:pPr>
            <w:r>
              <w:rPr>
                <w:rFonts w:ascii="Cambria" w:eastAsia="Batang" w:hAnsi="Cambria"/>
                <w:color w:val="000000" w:themeColor="text1"/>
              </w:rPr>
              <w:t xml:space="preserve">Red social de </w:t>
            </w:r>
            <w:proofErr w:type="gramStart"/>
            <w:r>
              <w:rPr>
                <w:rFonts w:ascii="Cambria" w:eastAsia="Batang" w:hAnsi="Cambria"/>
                <w:color w:val="000000" w:themeColor="text1"/>
              </w:rPr>
              <w:t>Pastoral .</w:t>
            </w:r>
            <w:proofErr w:type="gramEnd"/>
          </w:p>
          <w:p w14:paraId="296C5B42" w14:textId="77777777" w:rsidR="00BC1BA7" w:rsidRDefault="00BC1BA7">
            <w:pPr>
              <w:rPr>
                <w:rFonts w:ascii="Cambria" w:eastAsia="Batang" w:hAnsi="Cambria"/>
                <w:color w:val="000000" w:themeColor="text1"/>
              </w:rPr>
            </w:pPr>
          </w:p>
          <w:p w14:paraId="296C5B43" w14:textId="77777777" w:rsidR="00BC1BA7" w:rsidRDefault="00000000">
            <w:pPr>
              <w:rPr>
                <w:rFonts w:ascii="Cambria" w:eastAsia="Batang" w:hAnsi="Cambria"/>
                <w:b/>
                <w:color w:val="000000" w:themeColor="text1"/>
              </w:rPr>
            </w:pPr>
            <w:r>
              <w:rPr>
                <w:rFonts w:ascii="Cambria" w:eastAsia="Batang" w:hAnsi="Cambria"/>
                <w:color w:val="000000" w:themeColor="text1"/>
              </w:rPr>
              <w:t>Bodega, y mueble adecuado.</w:t>
            </w:r>
          </w:p>
        </w:tc>
      </w:tr>
      <w:tr w:rsidR="00BC1BA7" w14:paraId="296C5B61" w14:textId="77777777">
        <w:tc>
          <w:tcPr>
            <w:tcW w:w="2581" w:type="dxa"/>
          </w:tcPr>
          <w:p w14:paraId="296C5B45" w14:textId="77777777" w:rsidR="00BC1BA7" w:rsidRDefault="00000000">
            <w:pPr>
              <w:jc w:val="both"/>
              <w:rPr>
                <w:rFonts w:ascii="Cambria" w:eastAsia="Batang" w:hAnsi="Cambria"/>
                <w:b/>
              </w:rPr>
            </w:pPr>
            <w:r>
              <w:rPr>
                <w:rFonts w:ascii="Cambria" w:eastAsia="Batang" w:hAnsi="Cambria"/>
                <w:b/>
              </w:rPr>
              <w:t>Nº3:</w:t>
            </w:r>
          </w:p>
          <w:p w14:paraId="296C5B46" w14:textId="77777777" w:rsidR="00BC1BA7" w:rsidRDefault="00000000">
            <w:pPr>
              <w:widowControl w:val="0"/>
              <w:autoSpaceDE w:val="0"/>
              <w:autoSpaceDN w:val="0"/>
              <w:adjustRightInd w:val="0"/>
              <w:spacing w:after="200" w:line="255" w:lineRule="exact"/>
              <w:contextualSpacing/>
              <w:rPr>
                <w:rFonts w:ascii="Cambria" w:eastAsia="Batang" w:hAnsi="Cambria"/>
              </w:rPr>
            </w:pPr>
            <w:r>
              <w:rPr>
                <w:rFonts w:ascii="Cambria" w:eastAsia="Batang" w:hAnsi="Cambria"/>
              </w:rPr>
              <w:t xml:space="preserve">Planificación de temáticas orientadas a la sana convivencia para </w:t>
            </w:r>
            <w:proofErr w:type="gramStart"/>
            <w:r>
              <w:rPr>
                <w:rFonts w:ascii="Cambria" w:eastAsia="Batang" w:hAnsi="Cambria"/>
              </w:rPr>
              <w:t>toda  comunidad</w:t>
            </w:r>
            <w:proofErr w:type="gramEnd"/>
            <w:r>
              <w:rPr>
                <w:rFonts w:ascii="Cambria" w:eastAsia="Batang" w:hAnsi="Cambria"/>
              </w:rPr>
              <w:t xml:space="preserve"> escolar . .</w:t>
            </w:r>
          </w:p>
          <w:p w14:paraId="296C5B47" w14:textId="77777777" w:rsidR="00BC1BA7" w:rsidRDefault="00BC1BA7">
            <w:pPr>
              <w:widowControl w:val="0"/>
              <w:autoSpaceDE w:val="0"/>
              <w:autoSpaceDN w:val="0"/>
              <w:adjustRightInd w:val="0"/>
              <w:spacing w:after="200" w:line="255" w:lineRule="exact"/>
              <w:contextualSpacing/>
              <w:rPr>
                <w:rFonts w:ascii="Cambria" w:eastAsia="Batang" w:hAnsi="Cambria"/>
              </w:rPr>
            </w:pPr>
          </w:p>
          <w:p w14:paraId="296C5B48" w14:textId="77777777" w:rsidR="00BC1BA7" w:rsidRDefault="00BC1BA7">
            <w:pPr>
              <w:widowControl w:val="0"/>
              <w:autoSpaceDE w:val="0"/>
              <w:autoSpaceDN w:val="0"/>
              <w:adjustRightInd w:val="0"/>
              <w:spacing w:after="200" w:line="255" w:lineRule="exact"/>
              <w:contextualSpacing/>
              <w:rPr>
                <w:rFonts w:ascii="Cambria" w:eastAsia="Batang" w:hAnsi="Cambria"/>
                <w:b/>
              </w:rPr>
            </w:pPr>
          </w:p>
        </w:tc>
        <w:tc>
          <w:tcPr>
            <w:tcW w:w="1275" w:type="dxa"/>
          </w:tcPr>
          <w:p w14:paraId="296C5B49" w14:textId="77777777" w:rsidR="00BC1BA7" w:rsidRDefault="00BC1BA7">
            <w:pPr>
              <w:rPr>
                <w:rFonts w:ascii="Cambria" w:eastAsia="Batang" w:hAnsi="Cambria"/>
              </w:rPr>
            </w:pPr>
          </w:p>
          <w:p w14:paraId="296C5B4A" w14:textId="77777777" w:rsidR="00BC1BA7" w:rsidRDefault="00000000">
            <w:pPr>
              <w:rPr>
                <w:rFonts w:ascii="Cambria" w:eastAsia="Batang" w:hAnsi="Cambria"/>
              </w:rPr>
            </w:pPr>
            <w:r>
              <w:rPr>
                <w:rFonts w:ascii="Cambria" w:eastAsia="Batang" w:hAnsi="Cambria"/>
              </w:rPr>
              <w:t>De marzo a Diciembre</w:t>
            </w:r>
          </w:p>
        </w:tc>
        <w:tc>
          <w:tcPr>
            <w:tcW w:w="2240" w:type="dxa"/>
          </w:tcPr>
          <w:p w14:paraId="296C5B4B" w14:textId="77777777" w:rsidR="00BC1BA7" w:rsidRDefault="00BC1BA7">
            <w:pPr>
              <w:rPr>
                <w:rFonts w:ascii="Cambria" w:eastAsia="Batang" w:hAnsi="Cambria"/>
              </w:rPr>
            </w:pPr>
          </w:p>
          <w:p w14:paraId="296C5B4C" w14:textId="77777777" w:rsidR="00BC1BA7" w:rsidRDefault="00000000">
            <w:pPr>
              <w:spacing w:after="200" w:line="276" w:lineRule="auto"/>
              <w:rPr>
                <w:rFonts w:ascii="Cambria" w:eastAsia="Batang" w:hAnsi="Cambria"/>
              </w:rPr>
            </w:pPr>
            <w:proofErr w:type="gramStart"/>
            <w:r>
              <w:rPr>
                <w:rFonts w:ascii="Cambria" w:eastAsia="Batang" w:hAnsi="Cambria"/>
              </w:rPr>
              <w:t>.planificación</w:t>
            </w:r>
            <w:proofErr w:type="gramEnd"/>
            <w:r>
              <w:rPr>
                <w:rFonts w:ascii="Cambria" w:eastAsia="Batang" w:hAnsi="Cambria"/>
              </w:rPr>
              <w:t xml:space="preserve"> anual de orientación enfocados a los valores institucionales .</w:t>
            </w:r>
          </w:p>
          <w:p w14:paraId="296C5B4D" w14:textId="77777777" w:rsidR="00BC1BA7" w:rsidRDefault="00000000">
            <w:pPr>
              <w:spacing w:after="200" w:line="276" w:lineRule="auto"/>
              <w:rPr>
                <w:rFonts w:ascii="Cambria" w:eastAsia="Batang" w:hAnsi="Cambria"/>
              </w:rPr>
            </w:pPr>
            <w:r>
              <w:rPr>
                <w:rFonts w:ascii="Cambria" w:eastAsia="Batang" w:hAnsi="Cambria"/>
              </w:rPr>
              <w:t xml:space="preserve">Socialización a toda la comunidad </w:t>
            </w:r>
            <w:proofErr w:type="gramStart"/>
            <w:r>
              <w:rPr>
                <w:rFonts w:ascii="Cambria" w:eastAsia="Batang" w:hAnsi="Cambria"/>
              </w:rPr>
              <w:t>escolar .</w:t>
            </w:r>
            <w:proofErr w:type="gramEnd"/>
          </w:p>
          <w:p w14:paraId="296C5B4E" w14:textId="77777777" w:rsidR="00BC1BA7" w:rsidRDefault="00000000">
            <w:pPr>
              <w:spacing w:after="200" w:line="276" w:lineRule="auto"/>
              <w:rPr>
                <w:rFonts w:ascii="Cambria" w:eastAsia="Batang" w:hAnsi="Cambria"/>
              </w:rPr>
            </w:pPr>
            <w:r>
              <w:rPr>
                <w:rFonts w:ascii="Cambria" w:eastAsia="Batang" w:hAnsi="Cambria"/>
              </w:rPr>
              <w:t xml:space="preserve">Participación activa de la comunidad </w:t>
            </w:r>
            <w:proofErr w:type="gramStart"/>
            <w:r>
              <w:rPr>
                <w:rFonts w:ascii="Cambria" w:eastAsia="Batang" w:hAnsi="Cambria"/>
              </w:rPr>
              <w:t>escolar  en</w:t>
            </w:r>
            <w:proofErr w:type="gramEnd"/>
            <w:r>
              <w:rPr>
                <w:rFonts w:ascii="Cambria" w:eastAsia="Batang" w:hAnsi="Cambria"/>
              </w:rPr>
              <w:t xml:space="preserve"> feria de la sana convivencia escolar .</w:t>
            </w:r>
          </w:p>
          <w:p w14:paraId="296C5B4F" w14:textId="77777777" w:rsidR="00BC1BA7" w:rsidRDefault="00BC1BA7">
            <w:pPr>
              <w:spacing w:after="200" w:line="276" w:lineRule="auto"/>
              <w:rPr>
                <w:rFonts w:ascii="Cambria" w:eastAsia="Batang" w:hAnsi="Cambria"/>
                <w:b/>
              </w:rPr>
            </w:pPr>
          </w:p>
        </w:tc>
        <w:tc>
          <w:tcPr>
            <w:tcW w:w="2013" w:type="dxa"/>
          </w:tcPr>
          <w:p w14:paraId="296C5B50" w14:textId="77777777" w:rsidR="00BC1BA7" w:rsidRDefault="00BC1BA7">
            <w:pPr>
              <w:rPr>
                <w:rFonts w:ascii="Cambria" w:eastAsia="Batang" w:hAnsi="Cambria"/>
              </w:rPr>
            </w:pPr>
          </w:p>
          <w:p w14:paraId="296C5B51" w14:textId="77777777" w:rsidR="00BC1BA7" w:rsidRDefault="00000000">
            <w:pPr>
              <w:widowControl w:val="0"/>
              <w:autoSpaceDE w:val="0"/>
              <w:autoSpaceDN w:val="0"/>
              <w:adjustRightInd w:val="0"/>
              <w:spacing w:after="200" w:line="255" w:lineRule="exact"/>
              <w:contextualSpacing/>
              <w:rPr>
                <w:rFonts w:ascii="Cambria" w:hAnsi="Cambria"/>
              </w:rPr>
            </w:pPr>
            <w:r>
              <w:rPr>
                <w:rFonts w:ascii="Cambria" w:hAnsi="Cambria"/>
              </w:rPr>
              <w:t xml:space="preserve">. Evaluación de la implementación de la </w:t>
            </w:r>
            <w:proofErr w:type="spellStart"/>
            <w:r>
              <w:rPr>
                <w:rFonts w:ascii="Cambria" w:hAnsi="Cambria"/>
              </w:rPr>
              <w:t>actividad</w:t>
            </w:r>
            <w:proofErr w:type="gramStart"/>
            <w:r>
              <w:rPr>
                <w:rFonts w:ascii="Cambria" w:hAnsi="Cambria"/>
              </w:rPr>
              <w:t>.,DE</w:t>
            </w:r>
            <w:proofErr w:type="spellEnd"/>
            <w:proofErr w:type="gramEnd"/>
            <w:r>
              <w:rPr>
                <w:rFonts w:ascii="Cambria" w:hAnsi="Cambria"/>
              </w:rPr>
              <w:t xml:space="preserve"> LOS DIFERENTES ESTSMENTOS .</w:t>
            </w:r>
          </w:p>
          <w:p w14:paraId="296C5B52" w14:textId="77777777" w:rsidR="00BC1BA7" w:rsidRDefault="00BC1BA7">
            <w:pPr>
              <w:widowControl w:val="0"/>
              <w:autoSpaceDE w:val="0"/>
              <w:autoSpaceDN w:val="0"/>
              <w:adjustRightInd w:val="0"/>
              <w:spacing w:after="200" w:line="255" w:lineRule="exact"/>
              <w:contextualSpacing/>
              <w:rPr>
                <w:rFonts w:ascii="Cambria" w:hAnsi="Cambria"/>
              </w:rPr>
            </w:pPr>
          </w:p>
          <w:p w14:paraId="296C5B53" w14:textId="77777777" w:rsidR="00BC1BA7" w:rsidRDefault="00000000">
            <w:pPr>
              <w:widowControl w:val="0"/>
              <w:autoSpaceDE w:val="0"/>
              <w:autoSpaceDN w:val="0"/>
              <w:adjustRightInd w:val="0"/>
              <w:spacing w:after="200" w:line="255" w:lineRule="exact"/>
              <w:contextualSpacing/>
              <w:rPr>
                <w:rFonts w:ascii="Cambria" w:hAnsi="Cambria"/>
              </w:rPr>
            </w:pPr>
            <w:r>
              <w:rPr>
                <w:rFonts w:ascii="Cambria" w:hAnsi="Cambria"/>
              </w:rPr>
              <w:t xml:space="preserve">Informe de análisis de </w:t>
            </w:r>
            <w:proofErr w:type="gramStart"/>
            <w:r>
              <w:rPr>
                <w:rFonts w:ascii="Cambria" w:hAnsi="Cambria"/>
              </w:rPr>
              <w:t>resultados  (</w:t>
            </w:r>
            <w:proofErr w:type="gramEnd"/>
            <w:r>
              <w:rPr>
                <w:rFonts w:ascii="Cambria" w:hAnsi="Cambria"/>
              </w:rPr>
              <w:t>integrar fotos.)</w:t>
            </w:r>
          </w:p>
          <w:p w14:paraId="296C5B54" w14:textId="77777777" w:rsidR="00BC1BA7" w:rsidRDefault="00BC1BA7">
            <w:pPr>
              <w:widowControl w:val="0"/>
              <w:autoSpaceDE w:val="0"/>
              <w:autoSpaceDN w:val="0"/>
              <w:adjustRightInd w:val="0"/>
              <w:spacing w:after="200" w:line="255" w:lineRule="exact"/>
              <w:contextualSpacing/>
              <w:rPr>
                <w:rFonts w:ascii="Cambria" w:hAnsi="Cambria"/>
              </w:rPr>
            </w:pPr>
          </w:p>
          <w:p w14:paraId="296C5B55" w14:textId="77777777" w:rsidR="00BC1BA7" w:rsidRDefault="00BC1BA7">
            <w:pPr>
              <w:widowControl w:val="0"/>
              <w:autoSpaceDE w:val="0"/>
              <w:autoSpaceDN w:val="0"/>
              <w:adjustRightInd w:val="0"/>
              <w:spacing w:after="200" w:line="255" w:lineRule="exact"/>
              <w:contextualSpacing/>
              <w:rPr>
                <w:rFonts w:ascii="Cambria" w:hAnsi="Cambria"/>
              </w:rPr>
            </w:pPr>
          </w:p>
          <w:p w14:paraId="296C5B56" w14:textId="77777777" w:rsidR="00BC1BA7" w:rsidRDefault="00BC1BA7">
            <w:pPr>
              <w:widowControl w:val="0"/>
              <w:autoSpaceDE w:val="0"/>
              <w:autoSpaceDN w:val="0"/>
              <w:adjustRightInd w:val="0"/>
              <w:spacing w:after="200" w:line="255" w:lineRule="exact"/>
              <w:contextualSpacing/>
              <w:rPr>
                <w:rFonts w:ascii="Cambria" w:hAnsi="Cambria"/>
              </w:rPr>
            </w:pPr>
          </w:p>
          <w:p w14:paraId="296C5B57" w14:textId="77777777" w:rsidR="00BC1BA7" w:rsidRDefault="00BC1BA7">
            <w:pPr>
              <w:widowControl w:val="0"/>
              <w:autoSpaceDE w:val="0"/>
              <w:autoSpaceDN w:val="0"/>
              <w:adjustRightInd w:val="0"/>
              <w:spacing w:after="200" w:line="255" w:lineRule="exact"/>
              <w:contextualSpacing/>
              <w:rPr>
                <w:rFonts w:ascii="Cambria" w:hAnsi="Cambria"/>
              </w:rPr>
            </w:pPr>
          </w:p>
          <w:p w14:paraId="296C5B58" w14:textId="77777777" w:rsidR="00BC1BA7" w:rsidRDefault="00BC1BA7">
            <w:pPr>
              <w:widowControl w:val="0"/>
              <w:autoSpaceDE w:val="0"/>
              <w:autoSpaceDN w:val="0"/>
              <w:adjustRightInd w:val="0"/>
              <w:spacing w:after="200" w:line="255" w:lineRule="exact"/>
              <w:contextualSpacing/>
              <w:rPr>
                <w:rFonts w:ascii="Cambria" w:hAnsi="Cambria"/>
              </w:rPr>
            </w:pPr>
          </w:p>
          <w:p w14:paraId="296C5B59" w14:textId="77777777" w:rsidR="00BC1BA7" w:rsidRDefault="00BC1BA7">
            <w:pPr>
              <w:widowControl w:val="0"/>
              <w:autoSpaceDE w:val="0"/>
              <w:autoSpaceDN w:val="0"/>
              <w:adjustRightInd w:val="0"/>
              <w:spacing w:after="200" w:line="255" w:lineRule="exact"/>
              <w:contextualSpacing/>
              <w:rPr>
                <w:rFonts w:ascii="Cambria" w:hAnsi="Cambria"/>
              </w:rPr>
            </w:pPr>
          </w:p>
          <w:p w14:paraId="296C5B5A" w14:textId="77777777" w:rsidR="00BC1BA7" w:rsidRDefault="00BC1BA7">
            <w:pPr>
              <w:widowControl w:val="0"/>
              <w:autoSpaceDE w:val="0"/>
              <w:autoSpaceDN w:val="0"/>
              <w:adjustRightInd w:val="0"/>
              <w:spacing w:after="200" w:line="255" w:lineRule="exact"/>
              <w:contextualSpacing/>
              <w:rPr>
                <w:rFonts w:ascii="Cambria" w:hAnsi="Cambria"/>
              </w:rPr>
            </w:pPr>
          </w:p>
        </w:tc>
        <w:tc>
          <w:tcPr>
            <w:tcW w:w="1672" w:type="dxa"/>
          </w:tcPr>
          <w:p w14:paraId="296C5B5B" w14:textId="77777777" w:rsidR="00BC1BA7" w:rsidRDefault="00BC1BA7">
            <w:pPr>
              <w:rPr>
                <w:rFonts w:ascii="Cambria" w:eastAsia="Batang" w:hAnsi="Cambria"/>
              </w:rPr>
            </w:pPr>
          </w:p>
          <w:p w14:paraId="296C5B5C" w14:textId="77777777" w:rsidR="00BC1BA7" w:rsidRDefault="00000000">
            <w:pPr>
              <w:rPr>
                <w:rFonts w:ascii="Cambria" w:eastAsia="Batang" w:hAnsi="Cambria"/>
              </w:rPr>
            </w:pPr>
            <w:r>
              <w:rPr>
                <w:rFonts w:ascii="Cambria" w:eastAsia="Batang" w:hAnsi="Cambria"/>
              </w:rPr>
              <w:t xml:space="preserve">Recursos necesarios para la </w:t>
            </w:r>
            <w:proofErr w:type="gramStart"/>
            <w:r>
              <w:rPr>
                <w:rFonts w:ascii="Cambria" w:eastAsia="Batang" w:hAnsi="Cambria"/>
              </w:rPr>
              <w:t>actividad .</w:t>
            </w:r>
            <w:proofErr w:type="gramEnd"/>
          </w:p>
          <w:p w14:paraId="296C5B5D" w14:textId="77777777" w:rsidR="00BC1BA7" w:rsidRDefault="00BC1BA7">
            <w:pPr>
              <w:rPr>
                <w:rFonts w:ascii="Cambria" w:eastAsia="Batang" w:hAnsi="Cambria"/>
              </w:rPr>
            </w:pPr>
          </w:p>
          <w:p w14:paraId="296C5B5E" w14:textId="77777777" w:rsidR="00BC1BA7" w:rsidRDefault="00000000">
            <w:pPr>
              <w:rPr>
                <w:rFonts w:ascii="Cambria" w:eastAsia="Batang" w:hAnsi="Cambria"/>
              </w:rPr>
            </w:pPr>
            <w:r>
              <w:rPr>
                <w:rFonts w:ascii="Cambria" w:eastAsia="Batang" w:hAnsi="Cambria"/>
              </w:rPr>
              <w:t xml:space="preserve">Espacios recreativos </w:t>
            </w:r>
          </w:p>
          <w:p w14:paraId="296C5B5F" w14:textId="77777777" w:rsidR="00BC1BA7" w:rsidRDefault="00BC1BA7">
            <w:pPr>
              <w:rPr>
                <w:rFonts w:ascii="Cambria" w:eastAsia="Batang" w:hAnsi="Cambria"/>
              </w:rPr>
            </w:pPr>
          </w:p>
          <w:p w14:paraId="296C5B60" w14:textId="77777777" w:rsidR="00BC1BA7" w:rsidRDefault="00000000">
            <w:pPr>
              <w:rPr>
                <w:rFonts w:ascii="Cambria" w:eastAsia="Batang" w:hAnsi="Cambria"/>
              </w:rPr>
            </w:pPr>
            <w:r>
              <w:rPr>
                <w:rFonts w:ascii="Cambria" w:eastAsia="Batang" w:hAnsi="Cambria"/>
              </w:rPr>
              <w:t xml:space="preserve">Arriendo de </w:t>
            </w:r>
            <w:proofErr w:type="gramStart"/>
            <w:r>
              <w:rPr>
                <w:rFonts w:ascii="Cambria" w:eastAsia="Batang" w:hAnsi="Cambria"/>
              </w:rPr>
              <w:t>locomoción .</w:t>
            </w:r>
            <w:proofErr w:type="gramEnd"/>
          </w:p>
        </w:tc>
      </w:tr>
      <w:tr w:rsidR="00BC1BA7" w14:paraId="296C5B6B" w14:textId="77777777">
        <w:tc>
          <w:tcPr>
            <w:tcW w:w="2581" w:type="dxa"/>
          </w:tcPr>
          <w:p w14:paraId="296C5B62" w14:textId="77777777" w:rsidR="00BC1BA7" w:rsidRDefault="00BC1BA7">
            <w:pPr>
              <w:jc w:val="both"/>
              <w:rPr>
                <w:rFonts w:ascii="Cambria" w:eastAsia="Batang" w:hAnsi="Cambria"/>
                <w:b/>
                <w:color w:val="FF0000"/>
              </w:rPr>
            </w:pPr>
          </w:p>
        </w:tc>
        <w:tc>
          <w:tcPr>
            <w:tcW w:w="1275" w:type="dxa"/>
          </w:tcPr>
          <w:p w14:paraId="296C5B63" w14:textId="77777777" w:rsidR="00BC1BA7" w:rsidRDefault="00BC1BA7">
            <w:pPr>
              <w:rPr>
                <w:rFonts w:ascii="Cambria" w:eastAsia="Batang" w:hAnsi="Cambria"/>
                <w:color w:val="FF0000"/>
              </w:rPr>
            </w:pPr>
          </w:p>
          <w:p w14:paraId="296C5B64" w14:textId="77777777" w:rsidR="00BC1BA7" w:rsidRDefault="00BC1BA7">
            <w:pPr>
              <w:rPr>
                <w:rFonts w:ascii="Cambria" w:eastAsia="Batang" w:hAnsi="Cambria"/>
                <w:color w:val="FF0000"/>
              </w:rPr>
            </w:pPr>
          </w:p>
        </w:tc>
        <w:tc>
          <w:tcPr>
            <w:tcW w:w="2240" w:type="dxa"/>
          </w:tcPr>
          <w:p w14:paraId="296C5B65" w14:textId="77777777" w:rsidR="00BC1BA7" w:rsidRDefault="00BC1BA7">
            <w:pPr>
              <w:rPr>
                <w:rFonts w:ascii="Cambria" w:eastAsia="Batang" w:hAnsi="Cambria"/>
                <w:color w:val="FF0000"/>
              </w:rPr>
            </w:pPr>
          </w:p>
          <w:p w14:paraId="296C5B66" w14:textId="77777777" w:rsidR="00BC1BA7" w:rsidRDefault="00BC1BA7">
            <w:pPr>
              <w:spacing w:after="200" w:line="276" w:lineRule="auto"/>
              <w:rPr>
                <w:rFonts w:ascii="Cambria" w:eastAsia="Batang" w:hAnsi="Cambria"/>
                <w:color w:val="FF0000"/>
              </w:rPr>
            </w:pPr>
          </w:p>
        </w:tc>
        <w:tc>
          <w:tcPr>
            <w:tcW w:w="2013" w:type="dxa"/>
          </w:tcPr>
          <w:p w14:paraId="296C5B67" w14:textId="77777777" w:rsidR="00BC1BA7" w:rsidRDefault="00BC1BA7">
            <w:pPr>
              <w:rPr>
                <w:rFonts w:ascii="Cambria" w:eastAsia="Batang" w:hAnsi="Cambria"/>
                <w:color w:val="FF0000"/>
              </w:rPr>
            </w:pPr>
          </w:p>
          <w:p w14:paraId="296C5B68" w14:textId="77777777" w:rsidR="00BC1BA7" w:rsidRDefault="00BC1BA7">
            <w:pPr>
              <w:widowControl w:val="0"/>
              <w:autoSpaceDE w:val="0"/>
              <w:autoSpaceDN w:val="0"/>
              <w:adjustRightInd w:val="0"/>
              <w:spacing w:after="200" w:line="255" w:lineRule="exact"/>
              <w:contextualSpacing/>
              <w:rPr>
                <w:rFonts w:ascii="Cambria" w:eastAsia="Batang" w:hAnsi="Cambria"/>
                <w:color w:val="FF0000"/>
              </w:rPr>
            </w:pPr>
          </w:p>
        </w:tc>
        <w:tc>
          <w:tcPr>
            <w:tcW w:w="1672" w:type="dxa"/>
          </w:tcPr>
          <w:p w14:paraId="296C5B69" w14:textId="77777777" w:rsidR="00BC1BA7" w:rsidRDefault="00BC1BA7">
            <w:pPr>
              <w:rPr>
                <w:rFonts w:ascii="Cambria" w:eastAsia="Batang" w:hAnsi="Cambria"/>
                <w:color w:val="FF0000"/>
              </w:rPr>
            </w:pPr>
          </w:p>
          <w:p w14:paraId="296C5B6A" w14:textId="77777777" w:rsidR="00BC1BA7" w:rsidRDefault="00BC1BA7">
            <w:pPr>
              <w:rPr>
                <w:rFonts w:ascii="Cambria" w:eastAsia="Batang" w:hAnsi="Cambria"/>
                <w:color w:val="FF0000"/>
              </w:rPr>
            </w:pPr>
          </w:p>
        </w:tc>
      </w:tr>
    </w:tbl>
    <w:p w14:paraId="296C5B6C" w14:textId="77777777" w:rsidR="00BC1BA7" w:rsidRDefault="00BC1BA7">
      <w:pPr>
        <w:autoSpaceDE w:val="0"/>
        <w:autoSpaceDN w:val="0"/>
        <w:adjustRightInd w:val="0"/>
        <w:rPr>
          <w:rFonts w:ascii="Cambria" w:hAnsi="Cambria"/>
          <w:b/>
          <w:u w:val="single"/>
          <w:lang w:val="es-MX"/>
        </w:rPr>
      </w:pPr>
    </w:p>
    <w:p w14:paraId="296C5B6D" w14:textId="77777777" w:rsidR="00BC1BA7" w:rsidRDefault="00BC1BA7">
      <w:pPr>
        <w:autoSpaceDE w:val="0"/>
        <w:autoSpaceDN w:val="0"/>
        <w:adjustRightInd w:val="0"/>
        <w:rPr>
          <w:rFonts w:ascii="Cambria" w:hAnsi="Cambria"/>
          <w:b/>
          <w:u w:val="single"/>
          <w:lang w:val="es-MX"/>
        </w:rPr>
      </w:pPr>
    </w:p>
    <w:p w14:paraId="296C5B6E" w14:textId="77777777" w:rsidR="00BC1BA7" w:rsidRDefault="00BC1BA7">
      <w:pPr>
        <w:autoSpaceDE w:val="0"/>
        <w:autoSpaceDN w:val="0"/>
        <w:adjustRightInd w:val="0"/>
        <w:rPr>
          <w:rFonts w:ascii="Cambria" w:hAnsi="Cambria"/>
          <w:b/>
          <w:u w:val="single"/>
          <w:lang w:val="es-MX"/>
        </w:rPr>
      </w:pPr>
    </w:p>
    <w:p w14:paraId="296C5B6F" w14:textId="77777777" w:rsidR="00BC1BA7" w:rsidRDefault="00BC1BA7">
      <w:pPr>
        <w:autoSpaceDE w:val="0"/>
        <w:autoSpaceDN w:val="0"/>
        <w:adjustRightInd w:val="0"/>
        <w:rPr>
          <w:rFonts w:ascii="Cambria" w:hAnsi="Cambria"/>
          <w:b/>
          <w:u w:val="single"/>
          <w:lang w:val="es-MX"/>
        </w:rPr>
      </w:pPr>
    </w:p>
    <w:p w14:paraId="296C5B70" w14:textId="77777777" w:rsidR="00BC1BA7" w:rsidRDefault="00BC1BA7">
      <w:pPr>
        <w:autoSpaceDE w:val="0"/>
        <w:autoSpaceDN w:val="0"/>
        <w:adjustRightInd w:val="0"/>
        <w:rPr>
          <w:rFonts w:ascii="Cambria" w:hAnsi="Cambria"/>
          <w:b/>
          <w:u w:val="single"/>
          <w:lang w:val="es-MX"/>
        </w:rPr>
      </w:pPr>
    </w:p>
    <w:p w14:paraId="296C5B71" w14:textId="77777777" w:rsidR="00BC1BA7" w:rsidRDefault="00BC1BA7">
      <w:pPr>
        <w:autoSpaceDE w:val="0"/>
        <w:autoSpaceDN w:val="0"/>
        <w:adjustRightInd w:val="0"/>
        <w:rPr>
          <w:rFonts w:ascii="Cambria" w:hAnsi="Cambria"/>
          <w:b/>
          <w:u w:val="single"/>
          <w:lang w:val="es-MX"/>
        </w:rPr>
      </w:pPr>
    </w:p>
    <w:p w14:paraId="296C5B72" w14:textId="77777777" w:rsidR="00BC1BA7" w:rsidRDefault="00BC1BA7">
      <w:pPr>
        <w:autoSpaceDE w:val="0"/>
        <w:autoSpaceDN w:val="0"/>
        <w:adjustRightInd w:val="0"/>
        <w:rPr>
          <w:rFonts w:ascii="Cambria" w:hAnsi="Cambria"/>
          <w:b/>
          <w:u w:val="single"/>
          <w:lang w:val="es-MX"/>
        </w:rPr>
      </w:pPr>
    </w:p>
    <w:p w14:paraId="296C5B73" w14:textId="77777777" w:rsidR="00BC1BA7" w:rsidRDefault="00BC1BA7">
      <w:pPr>
        <w:autoSpaceDE w:val="0"/>
        <w:autoSpaceDN w:val="0"/>
        <w:adjustRightInd w:val="0"/>
        <w:rPr>
          <w:rFonts w:ascii="Cambria" w:hAnsi="Cambria"/>
          <w:b/>
          <w:u w:val="single"/>
          <w:lang w:val="es-MX"/>
        </w:rPr>
      </w:pPr>
    </w:p>
    <w:p w14:paraId="296C5B74" w14:textId="77777777" w:rsidR="00BC1BA7" w:rsidRDefault="00000000">
      <w:pPr>
        <w:numPr>
          <w:ilvl w:val="0"/>
          <w:numId w:val="3"/>
        </w:numPr>
        <w:pBdr>
          <w:top w:val="single" w:sz="4" w:space="1" w:color="auto"/>
          <w:left w:val="single" w:sz="4" w:space="0" w:color="auto"/>
          <w:bottom w:val="single" w:sz="4" w:space="1" w:color="auto"/>
          <w:right w:val="single" w:sz="4" w:space="1" w:color="auto"/>
        </w:pBdr>
        <w:shd w:val="clear" w:color="auto" w:fill="EAF1DD"/>
        <w:spacing w:after="200" w:line="276" w:lineRule="auto"/>
        <w:ind w:right="-91"/>
        <w:rPr>
          <w:rFonts w:ascii="Cambria" w:hAnsi="Cambria"/>
          <w:b/>
        </w:rPr>
      </w:pPr>
      <w:r>
        <w:rPr>
          <w:rFonts w:ascii="Cambria" w:hAnsi="Cambria"/>
          <w:b/>
        </w:rPr>
        <w:t>Monitoreo</w:t>
      </w:r>
    </w:p>
    <w:p w14:paraId="296C5B75" w14:textId="77777777" w:rsidR="00BC1BA7" w:rsidRDefault="00000000">
      <w:pPr>
        <w:widowControl w:val="0"/>
        <w:autoSpaceDE w:val="0"/>
        <w:autoSpaceDN w:val="0"/>
        <w:adjustRightInd w:val="0"/>
        <w:spacing w:line="207" w:lineRule="exact"/>
        <w:ind w:left="-142" w:right="-46" w:hanging="10"/>
        <w:rPr>
          <w:rFonts w:ascii="Cambria" w:hAnsi="Cambria"/>
          <w:color w:val="000000"/>
          <w:w w:val="93"/>
        </w:rPr>
      </w:pPr>
      <w:r>
        <w:rPr>
          <w:rFonts w:ascii="Cambria" w:hAnsi="Cambria"/>
          <w:color w:val="000000"/>
          <w:spacing w:val="-1"/>
        </w:rPr>
        <w:t xml:space="preserve"> A continuación, indicamos lo qu</w:t>
      </w:r>
      <w:r>
        <w:rPr>
          <w:rFonts w:ascii="Cambria" w:hAnsi="Cambria"/>
          <w:color w:val="000000"/>
        </w:rPr>
        <w:t xml:space="preserve">é haremos en nuestro </w:t>
      </w:r>
      <w:proofErr w:type="gramStart"/>
      <w:r>
        <w:rPr>
          <w:rFonts w:ascii="Cambria" w:hAnsi="Cambria"/>
          <w:color w:val="000000"/>
        </w:rPr>
        <w:t>Establecimiento,  de</w:t>
      </w:r>
      <w:proofErr w:type="gramEnd"/>
      <w:r>
        <w:rPr>
          <w:rFonts w:ascii="Cambria" w:hAnsi="Cambria"/>
          <w:color w:val="000000"/>
        </w:rPr>
        <w:t xml:space="preserve"> modo que nos</w:t>
      </w:r>
      <w:r>
        <w:rPr>
          <w:rFonts w:ascii="Cambria" w:hAnsi="Cambria"/>
          <w:color w:val="000000"/>
          <w:spacing w:val="-12"/>
        </w:rPr>
        <w:t xml:space="preserve"> </w:t>
      </w:r>
      <w:r>
        <w:rPr>
          <w:rFonts w:ascii="Cambria" w:hAnsi="Cambria"/>
          <w:color w:val="000000"/>
          <w:spacing w:val="-1"/>
        </w:rPr>
        <w:t>permi</w:t>
      </w:r>
      <w:r>
        <w:rPr>
          <w:rFonts w:ascii="Cambria" w:hAnsi="Cambria"/>
          <w:color w:val="000000"/>
          <w:spacing w:val="-6"/>
        </w:rPr>
        <w:t>t</w:t>
      </w:r>
      <w:r>
        <w:rPr>
          <w:rFonts w:ascii="Cambria" w:hAnsi="Cambria"/>
          <w:color w:val="000000"/>
        </w:rPr>
        <w:t>e</w:t>
      </w:r>
      <w:r>
        <w:rPr>
          <w:rFonts w:ascii="Cambria" w:hAnsi="Cambria"/>
          <w:color w:val="000000"/>
          <w:spacing w:val="2"/>
        </w:rPr>
        <w:t xml:space="preserve"> </w:t>
      </w:r>
      <w:r>
        <w:rPr>
          <w:rFonts w:ascii="Cambria" w:hAnsi="Cambria"/>
          <w:color w:val="000000"/>
          <w:spacing w:val="-1"/>
          <w:w w:val="88"/>
        </w:rPr>
        <w:t>i</w:t>
      </w:r>
      <w:r>
        <w:rPr>
          <w:rFonts w:ascii="Cambria" w:hAnsi="Cambria"/>
          <w:color w:val="000000"/>
          <w:w w:val="88"/>
        </w:rPr>
        <w:t>r</w:t>
      </w:r>
      <w:r>
        <w:rPr>
          <w:rFonts w:ascii="Cambria" w:hAnsi="Cambria"/>
          <w:color w:val="000000"/>
          <w:spacing w:val="-11"/>
          <w:w w:val="88"/>
        </w:rPr>
        <w:t xml:space="preserve"> </w:t>
      </w:r>
      <w:r>
        <w:rPr>
          <w:rFonts w:ascii="Cambria" w:hAnsi="Cambria"/>
          <w:color w:val="000000"/>
          <w:spacing w:val="-1"/>
        </w:rPr>
        <w:t>conociendo e</w:t>
      </w:r>
      <w:r>
        <w:rPr>
          <w:rFonts w:ascii="Cambria" w:hAnsi="Cambria"/>
          <w:color w:val="000000"/>
        </w:rPr>
        <w:t>l</w:t>
      </w:r>
      <w:r>
        <w:rPr>
          <w:rFonts w:ascii="Cambria" w:hAnsi="Cambria"/>
          <w:color w:val="000000"/>
          <w:spacing w:val="-14"/>
        </w:rPr>
        <w:t xml:space="preserve"> </w:t>
      </w:r>
      <w:r>
        <w:rPr>
          <w:rFonts w:ascii="Cambria" w:hAnsi="Cambria"/>
          <w:color w:val="000000"/>
          <w:spacing w:val="-1"/>
        </w:rPr>
        <w:t>p</w:t>
      </w:r>
      <w:r>
        <w:rPr>
          <w:rFonts w:ascii="Cambria" w:hAnsi="Cambria"/>
          <w:color w:val="000000"/>
          <w:spacing w:val="-6"/>
        </w:rPr>
        <w:t>r</w:t>
      </w:r>
      <w:r>
        <w:rPr>
          <w:rFonts w:ascii="Cambria" w:hAnsi="Cambria"/>
          <w:color w:val="000000"/>
          <w:spacing w:val="-1"/>
        </w:rPr>
        <w:t>og</w:t>
      </w:r>
      <w:r>
        <w:rPr>
          <w:rFonts w:ascii="Cambria" w:hAnsi="Cambria"/>
          <w:color w:val="000000"/>
          <w:spacing w:val="-6"/>
        </w:rPr>
        <w:t>r</w:t>
      </w:r>
      <w:r>
        <w:rPr>
          <w:rFonts w:ascii="Cambria" w:hAnsi="Cambria"/>
          <w:color w:val="000000"/>
          <w:spacing w:val="-1"/>
        </w:rPr>
        <w:t>es</w:t>
      </w:r>
      <w:r>
        <w:rPr>
          <w:rFonts w:ascii="Cambria" w:hAnsi="Cambria"/>
          <w:color w:val="000000"/>
        </w:rPr>
        <w:t>o</w:t>
      </w:r>
      <w:r>
        <w:rPr>
          <w:rFonts w:ascii="Cambria" w:hAnsi="Cambria"/>
          <w:color w:val="000000"/>
          <w:spacing w:val="-12"/>
        </w:rPr>
        <w:t xml:space="preserve"> </w:t>
      </w:r>
      <w:r>
        <w:rPr>
          <w:rFonts w:ascii="Cambria" w:hAnsi="Cambria"/>
          <w:color w:val="000000"/>
          <w:spacing w:val="-1"/>
        </w:rPr>
        <w:t>d</w:t>
      </w:r>
      <w:r>
        <w:rPr>
          <w:rFonts w:ascii="Cambria" w:hAnsi="Cambria"/>
          <w:color w:val="000000"/>
        </w:rPr>
        <w:t>e</w:t>
      </w:r>
      <w:r>
        <w:rPr>
          <w:rFonts w:ascii="Cambria" w:hAnsi="Cambria"/>
          <w:color w:val="000000"/>
          <w:spacing w:val="-8"/>
        </w:rPr>
        <w:t xml:space="preserve"> </w:t>
      </w:r>
      <w:r>
        <w:rPr>
          <w:rFonts w:ascii="Cambria" w:hAnsi="Cambria"/>
          <w:color w:val="000000"/>
          <w:spacing w:val="-1"/>
        </w:rPr>
        <w:t>la</w:t>
      </w:r>
      <w:r>
        <w:rPr>
          <w:rFonts w:ascii="Cambria" w:hAnsi="Cambria"/>
          <w:color w:val="000000"/>
        </w:rPr>
        <w:t>s</w:t>
      </w:r>
      <w:r>
        <w:rPr>
          <w:rFonts w:ascii="Cambria" w:hAnsi="Cambria"/>
          <w:color w:val="000000"/>
          <w:spacing w:val="-17"/>
        </w:rPr>
        <w:t xml:space="preserve"> </w:t>
      </w:r>
      <w:r>
        <w:rPr>
          <w:rFonts w:ascii="Cambria" w:hAnsi="Cambria"/>
          <w:color w:val="000000"/>
          <w:spacing w:val="-1"/>
          <w:w w:val="94"/>
        </w:rPr>
        <w:t>acciones</w:t>
      </w:r>
      <w:r>
        <w:rPr>
          <w:rFonts w:ascii="Cambria" w:hAnsi="Cambria"/>
          <w:color w:val="000000"/>
          <w:w w:val="94"/>
        </w:rPr>
        <w:t>,</w:t>
      </w:r>
      <w:r>
        <w:rPr>
          <w:rFonts w:ascii="Cambria" w:hAnsi="Cambria"/>
          <w:color w:val="000000"/>
          <w:spacing w:val="15"/>
          <w:w w:val="94"/>
        </w:rPr>
        <w:t xml:space="preserve"> </w:t>
      </w:r>
      <w:r>
        <w:rPr>
          <w:rFonts w:ascii="Cambria" w:hAnsi="Cambria"/>
          <w:color w:val="000000"/>
          <w:spacing w:val="-1"/>
          <w:w w:val="94"/>
        </w:rPr>
        <w:t>verificand</w:t>
      </w:r>
      <w:r>
        <w:rPr>
          <w:rFonts w:ascii="Cambria" w:hAnsi="Cambria"/>
          <w:color w:val="000000"/>
          <w:w w:val="94"/>
        </w:rPr>
        <w:t>o</w:t>
      </w:r>
      <w:r>
        <w:rPr>
          <w:rFonts w:ascii="Cambria" w:hAnsi="Cambria"/>
          <w:color w:val="000000"/>
          <w:spacing w:val="4"/>
          <w:w w:val="94"/>
        </w:rPr>
        <w:t xml:space="preserve"> </w:t>
      </w:r>
      <w:r>
        <w:rPr>
          <w:rFonts w:ascii="Cambria" w:hAnsi="Cambria"/>
          <w:color w:val="000000"/>
          <w:spacing w:val="-1"/>
          <w:w w:val="94"/>
        </w:rPr>
        <w:t>s</w:t>
      </w:r>
      <w:r>
        <w:rPr>
          <w:rFonts w:ascii="Cambria" w:hAnsi="Cambria"/>
          <w:color w:val="000000"/>
          <w:w w:val="94"/>
        </w:rPr>
        <w:t>i</w:t>
      </w:r>
      <w:r>
        <w:rPr>
          <w:rFonts w:ascii="Cambria" w:hAnsi="Cambria"/>
          <w:color w:val="000000"/>
          <w:spacing w:val="-15"/>
          <w:w w:val="94"/>
        </w:rPr>
        <w:t xml:space="preserve"> </w:t>
      </w:r>
      <w:r>
        <w:rPr>
          <w:rFonts w:ascii="Cambria" w:hAnsi="Cambria"/>
          <w:color w:val="000000"/>
          <w:spacing w:val="-1"/>
        </w:rPr>
        <w:t>s</w:t>
      </w:r>
      <w:r>
        <w:rPr>
          <w:rFonts w:ascii="Cambria" w:hAnsi="Cambria"/>
          <w:color w:val="000000"/>
        </w:rPr>
        <w:t>e</w:t>
      </w:r>
      <w:r>
        <w:rPr>
          <w:rFonts w:ascii="Cambria" w:hAnsi="Cambria"/>
          <w:color w:val="000000"/>
          <w:spacing w:val="-5"/>
        </w:rPr>
        <w:t xml:space="preserve"> </w:t>
      </w:r>
      <w:r>
        <w:rPr>
          <w:rFonts w:ascii="Cambria" w:hAnsi="Cambria"/>
          <w:color w:val="000000"/>
          <w:spacing w:val="-1"/>
        </w:rPr>
        <w:t>es</w:t>
      </w:r>
      <w:r>
        <w:rPr>
          <w:rFonts w:ascii="Cambria" w:hAnsi="Cambria"/>
          <w:color w:val="000000"/>
          <w:spacing w:val="-4"/>
        </w:rPr>
        <w:t>t</w:t>
      </w:r>
      <w:r>
        <w:rPr>
          <w:rFonts w:ascii="Cambria" w:hAnsi="Cambria"/>
          <w:color w:val="000000"/>
        </w:rPr>
        <w:t>á</w:t>
      </w:r>
      <w:r>
        <w:rPr>
          <w:rFonts w:ascii="Cambria" w:hAnsi="Cambria"/>
          <w:color w:val="000000"/>
          <w:spacing w:val="14"/>
        </w:rPr>
        <w:t xml:space="preserve"> </w:t>
      </w:r>
      <w:r>
        <w:rPr>
          <w:rFonts w:ascii="Cambria" w:hAnsi="Cambria"/>
          <w:color w:val="000000"/>
          <w:spacing w:val="-1"/>
          <w:w w:val="97"/>
        </w:rPr>
        <w:t>cumpliend</w:t>
      </w:r>
      <w:r>
        <w:rPr>
          <w:rFonts w:ascii="Cambria" w:hAnsi="Cambria"/>
          <w:color w:val="000000"/>
          <w:w w:val="97"/>
        </w:rPr>
        <w:t>o</w:t>
      </w:r>
      <w:r>
        <w:rPr>
          <w:rFonts w:ascii="Cambria" w:hAnsi="Cambria"/>
          <w:color w:val="000000"/>
          <w:spacing w:val="-6"/>
          <w:w w:val="97"/>
        </w:rPr>
        <w:t xml:space="preserve"> </w:t>
      </w:r>
      <w:r>
        <w:rPr>
          <w:rFonts w:ascii="Cambria" w:hAnsi="Cambria"/>
          <w:color w:val="000000"/>
        </w:rPr>
        <w:t>o</w:t>
      </w:r>
      <w:r>
        <w:rPr>
          <w:rFonts w:ascii="Cambria" w:hAnsi="Cambria"/>
          <w:color w:val="000000"/>
          <w:spacing w:val="-17"/>
        </w:rPr>
        <w:t xml:space="preserve"> </w:t>
      </w:r>
      <w:r>
        <w:rPr>
          <w:rFonts w:ascii="Cambria" w:hAnsi="Cambria"/>
          <w:color w:val="000000"/>
          <w:spacing w:val="-1"/>
          <w:w w:val="91"/>
        </w:rPr>
        <w:t>n</w:t>
      </w:r>
      <w:r>
        <w:rPr>
          <w:rFonts w:ascii="Cambria" w:hAnsi="Cambria"/>
          <w:color w:val="000000"/>
          <w:w w:val="91"/>
        </w:rPr>
        <w:t>o</w:t>
      </w:r>
      <w:r>
        <w:rPr>
          <w:rFonts w:ascii="Cambria" w:hAnsi="Cambria"/>
          <w:color w:val="000000"/>
          <w:spacing w:val="1"/>
          <w:w w:val="91"/>
        </w:rPr>
        <w:t xml:space="preserve"> </w:t>
      </w:r>
      <w:r>
        <w:rPr>
          <w:rFonts w:ascii="Cambria" w:hAnsi="Cambria"/>
          <w:color w:val="000000"/>
          <w:w w:val="91"/>
        </w:rPr>
        <w:t>y</w:t>
      </w:r>
      <w:r>
        <w:rPr>
          <w:rFonts w:ascii="Cambria" w:hAnsi="Cambria"/>
          <w:color w:val="000000"/>
          <w:spacing w:val="-15"/>
          <w:w w:val="91"/>
        </w:rPr>
        <w:t xml:space="preserve"> </w:t>
      </w:r>
      <w:r>
        <w:rPr>
          <w:rFonts w:ascii="Cambria" w:hAnsi="Cambria"/>
          <w:color w:val="000000"/>
          <w:spacing w:val="-1"/>
          <w:w w:val="91"/>
        </w:rPr>
        <w:t>s</w:t>
      </w:r>
      <w:r>
        <w:rPr>
          <w:rFonts w:ascii="Cambria" w:hAnsi="Cambria"/>
          <w:color w:val="000000"/>
          <w:w w:val="91"/>
        </w:rPr>
        <w:t>i</w:t>
      </w:r>
      <w:r>
        <w:rPr>
          <w:rFonts w:ascii="Cambria" w:hAnsi="Cambria"/>
          <w:color w:val="000000"/>
          <w:spacing w:val="-10"/>
          <w:w w:val="91"/>
        </w:rPr>
        <w:t xml:space="preserve"> </w:t>
      </w:r>
      <w:r>
        <w:rPr>
          <w:rFonts w:ascii="Cambria" w:hAnsi="Cambria"/>
          <w:color w:val="000000"/>
          <w:spacing w:val="-1"/>
          <w:w w:val="103"/>
        </w:rPr>
        <w:t>e</w:t>
      </w:r>
      <w:r>
        <w:rPr>
          <w:rFonts w:ascii="Cambria" w:hAnsi="Cambria"/>
          <w:color w:val="000000"/>
          <w:spacing w:val="-6"/>
          <w:w w:val="103"/>
        </w:rPr>
        <w:t>f</w:t>
      </w:r>
      <w:r>
        <w:rPr>
          <w:rFonts w:ascii="Cambria" w:hAnsi="Cambria"/>
          <w:color w:val="000000"/>
          <w:spacing w:val="-1"/>
          <w:w w:val="103"/>
        </w:rPr>
        <w:t>ectivamen</w:t>
      </w:r>
      <w:r>
        <w:rPr>
          <w:rFonts w:ascii="Cambria" w:hAnsi="Cambria"/>
          <w:color w:val="000000"/>
          <w:spacing w:val="-6"/>
          <w:w w:val="103"/>
        </w:rPr>
        <w:t>t</w:t>
      </w:r>
      <w:r>
        <w:rPr>
          <w:rFonts w:ascii="Cambria" w:hAnsi="Cambria"/>
          <w:color w:val="000000"/>
          <w:w w:val="111"/>
        </w:rPr>
        <w:t xml:space="preserve">e </w:t>
      </w:r>
      <w:r>
        <w:rPr>
          <w:rFonts w:ascii="Cambria" w:hAnsi="Cambria"/>
          <w:color w:val="000000"/>
        </w:rPr>
        <w:t>es</w:t>
      </w:r>
      <w:r>
        <w:rPr>
          <w:rFonts w:ascii="Cambria" w:hAnsi="Cambria"/>
          <w:color w:val="000000"/>
          <w:spacing w:val="-3"/>
        </w:rPr>
        <w:t>t</w:t>
      </w:r>
      <w:r>
        <w:rPr>
          <w:rFonts w:ascii="Cambria" w:hAnsi="Cambria"/>
          <w:color w:val="000000"/>
        </w:rPr>
        <w:t>á</w:t>
      </w:r>
      <w:r>
        <w:rPr>
          <w:rFonts w:ascii="Cambria" w:hAnsi="Cambria"/>
          <w:color w:val="000000"/>
          <w:spacing w:val="29"/>
        </w:rPr>
        <w:t xml:space="preserve"> </w:t>
      </w:r>
      <w:r>
        <w:rPr>
          <w:rFonts w:ascii="Cambria" w:hAnsi="Cambria"/>
          <w:color w:val="000000"/>
        </w:rPr>
        <w:t>apun</w:t>
      </w:r>
      <w:r>
        <w:rPr>
          <w:rFonts w:ascii="Cambria" w:hAnsi="Cambria"/>
          <w:color w:val="000000"/>
          <w:spacing w:val="-3"/>
        </w:rPr>
        <w:t>t</w:t>
      </w:r>
      <w:r>
        <w:rPr>
          <w:rFonts w:ascii="Cambria" w:hAnsi="Cambria"/>
          <w:color w:val="000000"/>
        </w:rPr>
        <w:t>ando</w:t>
      </w:r>
      <w:r>
        <w:rPr>
          <w:rFonts w:ascii="Cambria" w:hAnsi="Cambria"/>
          <w:color w:val="000000"/>
          <w:spacing w:val="16"/>
        </w:rPr>
        <w:t xml:space="preserve"> </w:t>
      </w:r>
      <w:r>
        <w:rPr>
          <w:rFonts w:ascii="Cambria" w:hAnsi="Cambria"/>
          <w:color w:val="000000"/>
        </w:rPr>
        <w:t>a log</w:t>
      </w:r>
      <w:r>
        <w:rPr>
          <w:rFonts w:ascii="Cambria" w:hAnsi="Cambria"/>
          <w:color w:val="000000"/>
          <w:spacing w:val="-2"/>
        </w:rPr>
        <w:t>r</w:t>
      </w:r>
      <w:r>
        <w:rPr>
          <w:rFonts w:ascii="Cambria" w:hAnsi="Cambria"/>
          <w:color w:val="000000"/>
        </w:rPr>
        <w:t>ar</w:t>
      </w:r>
      <w:r>
        <w:rPr>
          <w:rFonts w:ascii="Cambria" w:hAnsi="Cambria"/>
          <w:color w:val="000000"/>
          <w:spacing w:val="-8"/>
        </w:rPr>
        <w:t xml:space="preserve"> </w:t>
      </w:r>
      <w:r>
        <w:rPr>
          <w:rFonts w:ascii="Cambria" w:hAnsi="Cambria"/>
          <w:color w:val="000000"/>
        </w:rPr>
        <w:t>el o</w:t>
      </w:r>
      <w:r>
        <w:rPr>
          <w:rFonts w:ascii="Cambria" w:hAnsi="Cambria"/>
          <w:color w:val="000000"/>
          <w:spacing w:val="-5"/>
        </w:rPr>
        <w:t xml:space="preserve"> </w:t>
      </w:r>
      <w:r>
        <w:rPr>
          <w:rFonts w:ascii="Cambria" w:hAnsi="Cambria"/>
          <w:color w:val="000000"/>
        </w:rPr>
        <w:t>los</w:t>
      </w:r>
      <w:r>
        <w:rPr>
          <w:rFonts w:ascii="Cambria" w:hAnsi="Cambria"/>
          <w:color w:val="000000"/>
          <w:spacing w:val="-8"/>
        </w:rPr>
        <w:t xml:space="preserve"> </w:t>
      </w:r>
      <w:r>
        <w:rPr>
          <w:rFonts w:ascii="Cambria" w:hAnsi="Cambria"/>
          <w:color w:val="000000"/>
        </w:rPr>
        <w:t>objetivos</w:t>
      </w:r>
      <w:r>
        <w:rPr>
          <w:rFonts w:ascii="Cambria" w:hAnsi="Cambria"/>
          <w:color w:val="000000"/>
          <w:spacing w:val="-6"/>
        </w:rPr>
        <w:t xml:space="preserve"> </w:t>
      </w:r>
      <w:r>
        <w:rPr>
          <w:rFonts w:ascii="Cambria" w:hAnsi="Cambria"/>
          <w:color w:val="000000"/>
        </w:rPr>
        <w:t>p</w:t>
      </w:r>
      <w:r>
        <w:rPr>
          <w:rFonts w:ascii="Cambria" w:hAnsi="Cambria"/>
          <w:color w:val="000000"/>
          <w:spacing w:val="-5"/>
        </w:rPr>
        <w:t>r</w:t>
      </w:r>
      <w:r>
        <w:rPr>
          <w:rFonts w:ascii="Cambria" w:hAnsi="Cambria"/>
          <w:color w:val="000000"/>
          <w:w w:val="105"/>
        </w:rPr>
        <w:t>opues</w:t>
      </w:r>
      <w:r>
        <w:rPr>
          <w:rFonts w:ascii="Cambria" w:hAnsi="Cambria"/>
          <w:color w:val="000000"/>
          <w:spacing w:val="-5"/>
          <w:w w:val="105"/>
        </w:rPr>
        <w:t>t</w:t>
      </w:r>
      <w:r>
        <w:rPr>
          <w:rFonts w:ascii="Cambria" w:hAnsi="Cambria"/>
          <w:color w:val="000000"/>
          <w:w w:val="93"/>
        </w:rPr>
        <w:t>os.</w:t>
      </w:r>
    </w:p>
    <w:p w14:paraId="296C5B76" w14:textId="77777777" w:rsidR="00BC1BA7" w:rsidRDefault="00BC1BA7">
      <w:pPr>
        <w:widowControl w:val="0"/>
        <w:autoSpaceDE w:val="0"/>
        <w:autoSpaceDN w:val="0"/>
        <w:adjustRightInd w:val="0"/>
        <w:spacing w:line="207" w:lineRule="exact"/>
        <w:ind w:left="-142" w:right="-46" w:hanging="10"/>
        <w:rPr>
          <w:rFonts w:ascii="Cambria" w:hAnsi="Cambria"/>
          <w:color w:val="000000"/>
          <w:w w:val="9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1BA7" w14:paraId="296C5B7A" w14:textId="77777777">
        <w:tc>
          <w:tcPr>
            <w:tcW w:w="9781" w:type="dxa"/>
            <w:shd w:val="clear" w:color="auto" w:fill="auto"/>
          </w:tcPr>
          <w:p w14:paraId="296C5B77" w14:textId="77777777" w:rsidR="00BC1BA7" w:rsidRDefault="00BC1BA7">
            <w:pPr>
              <w:widowControl w:val="0"/>
              <w:autoSpaceDE w:val="0"/>
              <w:autoSpaceDN w:val="0"/>
              <w:adjustRightInd w:val="0"/>
              <w:spacing w:line="259" w:lineRule="exact"/>
              <w:rPr>
                <w:rFonts w:ascii="Cambria" w:hAnsi="Cambria"/>
                <w:lang w:eastAsia="es-CL"/>
              </w:rPr>
            </w:pPr>
          </w:p>
          <w:p w14:paraId="296C5B78" w14:textId="77777777" w:rsidR="00BC1BA7" w:rsidRDefault="00000000">
            <w:pPr>
              <w:widowControl w:val="0"/>
              <w:numPr>
                <w:ilvl w:val="0"/>
                <w:numId w:val="5"/>
              </w:numPr>
              <w:overflowPunct w:val="0"/>
              <w:autoSpaceDE w:val="0"/>
              <w:autoSpaceDN w:val="0"/>
              <w:adjustRightInd w:val="0"/>
              <w:spacing w:after="200" w:line="276" w:lineRule="auto"/>
              <w:contextualSpacing/>
              <w:jc w:val="both"/>
              <w:rPr>
                <w:rFonts w:ascii="Cambria" w:hAnsi="Cambria"/>
                <w:color w:val="000000"/>
              </w:rPr>
            </w:pPr>
            <w:r>
              <w:rPr>
                <w:rFonts w:ascii="Cambria" w:hAnsi="Cambria"/>
                <w:lang w:eastAsia="es-CL"/>
              </w:rPr>
              <w:t xml:space="preserve">Verificación del cumplimiento de los Objetivos del Plan de Acción a través de una Lista de Cotejo. </w:t>
            </w:r>
          </w:p>
          <w:p w14:paraId="296C5B79" w14:textId="77777777" w:rsidR="00BC1BA7" w:rsidRDefault="00BC1BA7">
            <w:pPr>
              <w:widowControl w:val="0"/>
              <w:overflowPunct w:val="0"/>
              <w:autoSpaceDE w:val="0"/>
              <w:autoSpaceDN w:val="0"/>
              <w:adjustRightInd w:val="0"/>
              <w:spacing w:after="200" w:line="276" w:lineRule="auto"/>
              <w:ind w:left="720"/>
              <w:contextualSpacing/>
              <w:jc w:val="both"/>
              <w:rPr>
                <w:rFonts w:ascii="Cambria" w:hAnsi="Cambria"/>
                <w:color w:val="000000"/>
              </w:rPr>
            </w:pPr>
          </w:p>
        </w:tc>
      </w:tr>
      <w:tr w:rsidR="00BC1BA7" w14:paraId="296C5B7D" w14:textId="77777777">
        <w:tc>
          <w:tcPr>
            <w:tcW w:w="9781" w:type="dxa"/>
            <w:shd w:val="clear" w:color="auto" w:fill="auto"/>
          </w:tcPr>
          <w:p w14:paraId="296C5B7B" w14:textId="77777777" w:rsidR="00BC1BA7" w:rsidRDefault="00000000">
            <w:pPr>
              <w:widowControl w:val="0"/>
              <w:numPr>
                <w:ilvl w:val="0"/>
                <w:numId w:val="5"/>
              </w:numPr>
              <w:overflowPunct w:val="0"/>
              <w:autoSpaceDE w:val="0"/>
              <w:autoSpaceDN w:val="0"/>
              <w:adjustRightInd w:val="0"/>
              <w:spacing w:after="200" w:line="232" w:lineRule="auto"/>
              <w:contextualSpacing/>
              <w:jc w:val="both"/>
              <w:rPr>
                <w:rFonts w:ascii="Cambria" w:hAnsi="Cambria" w:cs="Symbol"/>
                <w:lang w:eastAsia="es-CL"/>
              </w:rPr>
            </w:pPr>
            <w:r>
              <w:rPr>
                <w:rFonts w:ascii="Cambria" w:hAnsi="Cambria"/>
                <w:lang w:eastAsia="es-CL"/>
              </w:rPr>
              <w:t xml:space="preserve">Supervisión de las tareas asignadas a cada uno de los actores del proceso educativo. </w:t>
            </w:r>
          </w:p>
          <w:p w14:paraId="296C5B7C" w14:textId="77777777" w:rsidR="00BC1BA7" w:rsidRDefault="00BC1BA7">
            <w:pPr>
              <w:widowControl w:val="0"/>
              <w:autoSpaceDE w:val="0"/>
              <w:autoSpaceDN w:val="0"/>
              <w:adjustRightInd w:val="0"/>
              <w:spacing w:line="207" w:lineRule="exact"/>
              <w:ind w:right="-46"/>
              <w:rPr>
                <w:rFonts w:ascii="Cambria" w:hAnsi="Cambria"/>
                <w:color w:val="000000"/>
              </w:rPr>
            </w:pPr>
          </w:p>
        </w:tc>
      </w:tr>
      <w:tr w:rsidR="00BC1BA7" w14:paraId="296C5B80" w14:textId="77777777">
        <w:tc>
          <w:tcPr>
            <w:tcW w:w="9781" w:type="dxa"/>
            <w:shd w:val="clear" w:color="auto" w:fill="auto"/>
          </w:tcPr>
          <w:p w14:paraId="296C5B7E" w14:textId="77777777" w:rsidR="00BC1BA7" w:rsidRDefault="00000000">
            <w:pPr>
              <w:widowControl w:val="0"/>
              <w:numPr>
                <w:ilvl w:val="0"/>
                <w:numId w:val="5"/>
              </w:numPr>
              <w:overflowPunct w:val="0"/>
              <w:autoSpaceDE w:val="0"/>
              <w:autoSpaceDN w:val="0"/>
              <w:adjustRightInd w:val="0"/>
              <w:spacing w:after="200" w:line="276" w:lineRule="auto"/>
              <w:contextualSpacing/>
              <w:jc w:val="both"/>
              <w:rPr>
                <w:rFonts w:ascii="Cambria" w:hAnsi="Cambria" w:cs="Symbol"/>
                <w:lang w:eastAsia="es-CL"/>
              </w:rPr>
            </w:pPr>
            <w:r>
              <w:rPr>
                <w:rFonts w:ascii="Cambria" w:hAnsi="Cambria"/>
                <w:lang w:eastAsia="es-CL"/>
              </w:rPr>
              <w:t xml:space="preserve">Entrega de informes en Reflexiones Pedagógicas y Consejos Escolares. </w:t>
            </w:r>
          </w:p>
          <w:p w14:paraId="296C5B7F" w14:textId="77777777" w:rsidR="00BC1BA7" w:rsidRDefault="00BC1BA7">
            <w:pPr>
              <w:widowControl w:val="0"/>
              <w:autoSpaceDE w:val="0"/>
              <w:autoSpaceDN w:val="0"/>
              <w:adjustRightInd w:val="0"/>
              <w:spacing w:line="207" w:lineRule="exact"/>
              <w:ind w:right="-46"/>
              <w:rPr>
                <w:rFonts w:ascii="Cambria" w:hAnsi="Cambria"/>
                <w:color w:val="000000"/>
              </w:rPr>
            </w:pPr>
          </w:p>
        </w:tc>
      </w:tr>
      <w:tr w:rsidR="00BC1BA7" w14:paraId="296C5B83" w14:textId="77777777">
        <w:tc>
          <w:tcPr>
            <w:tcW w:w="9781" w:type="dxa"/>
            <w:shd w:val="clear" w:color="auto" w:fill="auto"/>
          </w:tcPr>
          <w:p w14:paraId="296C5B81" w14:textId="77777777" w:rsidR="00BC1BA7" w:rsidRDefault="00000000">
            <w:pPr>
              <w:widowControl w:val="0"/>
              <w:numPr>
                <w:ilvl w:val="0"/>
                <w:numId w:val="5"/>
              </w:numPr>
              <w:overflowPunct w:val="0"/>
              <w:autoSpaceDE w:val="0"/>
              <w:autoSpaceDN w:val="0"/>
              <w:adjustRightInd w:val="0"/>
              <w:spacing w:after="200" w:line="233" w:lineRule="auto"/>
              <w:contextualSpacing/>
              <w:jc w:val="both"/>
              <w:rPr>
                <w:rFonts w:ascii="Cambria" w:hAnsi="Cambria" w:cs="Symbol"/>
                <w:lang w:eastAsia="es-CL"/>
              </w:rPr>
            </w:pPr>
            <w:r>
              <w:rPr>
                <w:rFonts w:ascii="Cambria" w:hAnsi="Cambria"/>
                <w:lang w:eastAsia="es-CL"/>
              </w:rPr>
              <w:t xml:space="preserve">Monitoreo del cumplimiento del itinerario del Plan, de acuerdo con Carta Gantt. </w:t>
            </w:r>
          </w:p>
          <w:p w14:paraId="296C5B82" w14:textId="77777777" w:rsidR="00BC1BA7" w:rsidRDefault="00BC1BA7">
            <w:pPr>
              <w:widowControl w:val="0"/>
              <w:autoSpaceDE w:val="0"/>
              <w:autoSpaceDN w:val="0"/>
              <w:adjustRightInd w:val="0"/>
              <w:spacing w:line="207" w:lineRule="exact"/>
              <w:ind w:right="-46"/>
              <w:rPr>
                <w:rFonts w:ascii="Cambria" w:hAnsi="Cambria"/>
                <w:color w:val="000000"/>
              </w:rPr>
            </w:pPr>
          </w:p>
        </w:tc>
      </w:tr>
      <w:tr w:rsidR="00BC1BA7" w14:paraId="296C5B86" w14:textId="77777777">
        <w:tc>
          <w:tcPr>
            <w:tcW w:w="9781" w:type="dxa"/>
            <w:shd w:val="clear" w:color="auto" w:fill="auto"/>
          </w:tcPr>
          <w:p w14:paraId="296C5B84" w14:textId="77777777" w:rsidR="00BC1BA7" w:rsidRDefault="00000000">
            <w:pPr>
              <w:widowControl w:val="0"/>
              <w:numPr>
                <w:ilvl w:val="0"/>
                <w:numId w:val="5"/>
              </w:numPr>
              <w:overflowPunct w:val="0"/>
              <w:autoSpaceDE w:val="0"/>
              <w:autoSpaceDN w:val="0"/>
              <w:adjustRightInd w:val="0"/>
              <w:spacing w:after="200" w:line="276" w:lineRule="auto"/>
              <w:contextualSpacing/>
              <w:jc w:val="both"/>
              <w:rPr>
                <w:rFonts w:ascii="Cambria" w:hAnsi="Cambria" w:cs="Symbol"/>
                <w:lang w:eastAsia="es-CL"/>
              </w:rPr>
            </w:pPr>
            <w:r>
              <w:rPr>
                <w:rFonts w:ascii="Cambria" w:hAnsi="Cambria"/>
                <w:lang w:eastAsia="es-CL"/>
              </w:rPr>
              <w:t xml:space="preserve">Aplicación de Encuestas a los Docentes y Alumnos. </w:t>
            </w:r>
          </w:p>
          <w:p w14:paraId="296C5B85" w14:textId="77777777" w:rsidR="00BC1BA7" w:rsidRDefault="00BC1BA7">
            <w:pPr>
              <w:widowControl w:val="0"/>
              <w:autoSpaceDE w:val="0"/>
              <w:autoSpaceDN w:val="0"/>
              <w:adjustRightInd w:val="0"/>
              <w:spacing w:line="207" w:lineRule="exact"/>
              <w:ind w:right="-46"/>
              <w:rPr>
                <w:rFonts w:ascii="Cambria" w:hAnsi="Cambria"/>
                <w:color w:val="000000"/>
              </w:rPr>
            </w:pPr>
          </w:p>
        </w:tc>
      </w:tr>
    </w:tbl>
    <w:p w14:paraId="296C5B87" w14:textId="77777777" w:rsidR="00BC1BA7" w:rsidRDefault="00BC1BA7">
      <w:pPr>
        <w:spacing w:after="200" w:line="276" w:lineRule="auto"/>
        <w:rPr>
          <w:rFonts w:ascii="Cambria" w:hAnsi="Cambria"/>
          <w:b/>
        </w:rPr>
      </w:pPr>
    </w:p>
    <w:p w14:paraId="296C5B88" w14:textId="77777777" w:rsidR="00BC1BA7" w:rsidRDefault="00000000">
      <w:pPr>
        <w:numPr>
          <w:ilvl w:val="0"/>
          <w:numId w:val="3"/>
        </w:numPr>
        <w:pBdr>
          <w:top w:val="single" w:sz="4" w:space="1" w:color="auto"/>
          <w:left w:val="single" w:sz="4" w:space="4" w:color="auto"/>
          <w:bottom w:val="single" w:sz="4" w:space="1" w:color="auto"/>
          <w:right w:val="single" w:sz="4" w:space="4" w:color="auto"/>
        </w:pBdr>
        <w:shd w:val="clear" w:color="auto" w:fill="EAF1DD"/>
        <w:spacing w:after="200" w:line="276" w:lineRule="auto"/>
        <w:rPr>
          <w:rFonts w:ascii="Cambria" w:hAnsi="Cambria"/>
          <w:b/>
        </w:rPr>
      </w:pPr>
      <w:r>
        <w:rPr>
          <w:rFonts w:ascii="Cambria" w:hAnsi="Cambria"/>
          <w:b/>
        </w:rPr>
        <w:t>Evaluación de Resultados del Plan de Acción:</w:t>
      </w:r>
    </w:p>
    <w:p w14:paraId="296C5B89" w14:textId="77777777" w:rsidR="00BC1BA7" w:rsidRDefault="00000000">
      <w:pPr>
        <w:numPr>
          <w:ilvl w:val="0"/>
          <w:numId w:val="6"/>
        </w:numPr>
        <w:spacing w:after="200" w:line="276" w:lineRule="auto"/>
        <w:rPr>
          <w:rFonts w:ascii="Cambria" w:hAnsi="Cambria"/>
        </w:rPr>
      </w:pPr>
      <w:r>
        <w:rPr>
          <w:rFonts w:ascii="Cambria" w:hAnsi="Cambria"/>
        </w:rPr>
        <w:lastRenderedPageBreak/>
        <w:t xml:space="preserve">Procedimientos que se utilizaran para evaluar en qué medida se alcanzaron los objetivos y metas propuestas: </w:t>
      </w:r>
    </w:p>
    <w:p w14:paraId="296C5B8A" w14:textId="77777777" w:rsidR="00BC1BA7" w:rsidRDefault="00000000">
      <w:pPr>
        <w:widowControl w:val="0"/>
        <w:numPr>
          <w:ilvl w:val="0"/>
          <w:numId w:val="7"/>
        </w:numPr>
        <w:autoSpaceDE w:val="0"/>
        <w:autoSpaceDN w:val="0"/>
        <w:adjustRightInd w:val="0"/>
        <w:spacing w:after="200" w:line="276" w:lineRule="auto"/>
        <w:contextualSpacing/>
        <w:rPr>
          <w:rFonts w:ascii="Cambria" w:eastAsia="Batang" w:hAnsi="Cambria"/>
          <w:bCs/>
          <w:lang w:eastAsia="es-CL"/>
        </w:rPr>
      </w:pPr>
      <w:r>
        <w:rPr>
          <w:rFonts w:ascii="Cambria" w:eastAsia="Batang" w:hAnsi="Cambria"/>
          <w:bCs/>
          <w:lang w:eastAsia="es-CL"/>
        </w:rPr>
        <w:t>Se realizará una evaluación global al término del Año escolar revisando los siguientes puntos:</w:t>
      </w:r>
    </w:p>
    <w:p w14:paraId="296C5B8B" w14:textId="77777777" w:rsidR="00BC1BA7" w:rsidRDefault="00BC1BA7">
      <w:pPr>
        <w:widowControl w:val="0"/>
        <w:autoSpaceDE w:val="0"/>
        <w:autoSpaceDN w:val="0"/>
        <w:adjustRightInd w:val="0"/>
        <w:rPr>
          <w:rFonts w:ascii="Cambria" w:eastAsia="Batang" w:hAnsi="Cambria"/>
          <w:lang w:eastAsia="es-CL"/>
        </w:rPr>
      </w:pPr>
    </w:p>
    <w:p w14:paraId="296C5B8C" w14:textId="77777777" w:rsidR="00BC1BA7" w:rsidRDefault="00000000">
      <w:pPr>
        <w:widowControl w:val="0"/>
        <w:overflowPunct w:val="0"/>
        <w:autoSpaceDE w:val="0"/>
        <w:autoSpaceDN w:val="0"/>
        <w:adjustRightInd w:val="0"/>
        <w:spacing w:after="200" w:line="237" w:lineRule="auto"/>
        <w:ind w:left="720"/>
        <w:contextualSpacing/>
        <w:jc w:val="both"/>
        <w:rPr>
          <w:rFonts w:ascii="Cambria" w:eastAsia="Batang" w:hAnsi="Cambria" w:cs="Symbol"/>
          <w:lang w:eastAsia="es-CL"/>
        </w:rPr>
      </w:pPr>
      <w:r>
        <w:rPr>
          <w:rFonts w:ascii="Cambria" w:eastAsia="Batang" w:hAnsi="Cambria"/>
          <w:lang w:eastAsia="es-CL"/>
        </w:rPr>
        <w:t xml:space="preserve">1) El nivel de consecución de los objetivos propuestos. </w:t>
      </w:r>
    </w:p>
    <w:p w14:paraId="296C5B8D" w14:textId="77777777" w:rsidR="00BC1BA7" w:rsidRDefault="00BC1BA7">
      <w:pPr>
        <w:widowControl w:val="0"/>
        <w:overflowPunct w:val="0"/>
        <w:autoSpaceDE w:val="0"/>
        <w:autoSpaceDN w:val="0"/>
        <w:adjustRightInd w:val="0"/>
        <w:spacing w:line="237" w:lineRule="auto"/>
        <w:ind w:left="708"/>
        <w:jc w:val="both"/>
        <w:rPr>
          <w:rFonts w:ascii="Cambria" w:eastAsia="Batang" w:hAnsi="Cambria" w:cs="Symbol"/>
          <w:lang w:eastAsia="es-CL"/>
        </w:rPr>
      </w:pPr>
    </w:p>
    <w:p w14:paraId="296C5B8E" w14:textId="77777777" w:rsidR="00BC1BA7" w:rsidRDefault="00000000">
      <w:pPr>
        <w:widowControl w:val="0"/>
        <w:overflowPunct w:val="0"/>
        <w:autoSpaceDE w:val="0"/>
        <w:autoSpaceDN w:val="0"/>
        <w:adjustRightInd w:val="0"/>
        <w:spacing w:after="200" w:line="237" w:lineRule="auto"/>
        <w:ind w:left="720"/>
        <w:contextualSpacing/>
        <w:jc w:val="both"/>
        <w:rPr>
          <w:rFonts w:ascii="Cambria" w:eastAsia="Batang" w:hAnsi="Cambria" w:cs="Symbol"/>
          <w:lang w:eastAsia="es-CL"/>
        </w:rPr>
      </w:pPr>
      <w:r>
        <w:rPr>
          <w:rFonts w:ascii="Cambria" w:eastAsia="Batang" w:hAnsi="Cambria"/>
          <w:lang w:eastAsia="es-CL"/>
        </w:rPr>
        <w:t>2) Las actividades realizadas y sus evidencias</w:t>
      </w:r>
    </w:p>
    <w:p w14:paraId="296C5B8F" w14:textId="77777777" w:rsidR="00BC1BA7" w:rsidRDefault="00BC1BA7">
      <w:pPr>
        <w:widowControl w:val="0"/>
        <w:overflowPunct w:val="0"/>
        <w:autoSpaceDE w:val="0"/>
        <w:autoSpaceDN w:val="0"/>
        <w:adjustRightInd w:val="0"/>
        <w:spacing w:line="237" w:lineRule="auto"/>
        <w:jc w:val="both"/>
        <w:rPr>
          <w:rFonts w:ascii="Cambria" w:eastAsia="Batang" w:hAnsi="Cambria" w:cs="Symbol"/>
          <w:lang w:eastAsia="es-CL"/>
        </w:rPr>
      </w:pPr>
    </w:p>
    <w:p w14:paraId="296C5B90" w14:textId="77777777" w:rsidR="00BC1BA7" w:rsidRDefault="00000000">
      <w:pPr>
        <w:widowControl w:val="0"/>
        <w:overflowPunct w:val="0"/>
        <w:autoSpaceDE w:val="0"/>
        <w:autoSpaceDN w:val="0"/>
        <w:adjustRightInd w:val="0"/>
        <w:spacing w:after="200" w:line="237" w:lineRule="auto"/>
        <w:ind w:left="720"/>
        <w:contextualSpacing/>
        <w:jc w:val="both"/>
        <w:rPr>
          <w:rFonts w:ascii="Cambria" w:eastAsia="Batang" w:hAnsi="Cambria" w:cs="Symbol"/>
          <w:lang w:eastAsia="es-CL"/>
        </w:rPr>
      </w:pPr>
      <w:r>
        <w:rPr>
          <w:rFonts w:ascii="Cambria" w:eastAsia="Batang" w:hAnsi="Cambria"/>
          <w:lang w:eastAsia="es-CL"/>
        </w:rPr>
        <w:t xml:space="preserve">3) El grado de participación de quienes pertenecen a la Unidad Educativa. </w:t>
      </w:r>
    </w:p>
    <w:p w14:paraId="296C5B91" w14:textId="77777777" w:rsidR="00BC1BA7" w:rsidRDefault="00BC1BA7">
      <w:pPr>
        <w:widowControl w:val="0"/>
        <w:overflowPunct w:val="0"/>
        <w:autoSpaceDE w:val="0"/>
        <w:autoSpaceDN w:val="0"/>
        <w:adjustRightInd w:val="0"/>
        <w:spacing w:line="237" w:lineRule="auto"/>
        <w:jc w:val="both"/>
        <w:rPr>
          <w:rFonts w:ascii="Cambria" w:eastAsia="Batang" w:hAnsi="Cambria" w:cs="Symbol"/>
          <w:lang w:eastAsia="es-CL"/>
        </w:rPr>
      </w:pPr>
    </w:p>
    <w:p w14:paraId="296C5B92" w14:textId="77777777" w:rsidR="00BC1BA7" w:rsidRDefault="00000000">
      <w:pPr>
        <w:widowControl w:val="0"/>
        <w:overflowPunct w:val="0"/>
        <w:autoSpaceDE w:val="0"/>
        <w:autoSpaceDN w:val="0"/>
        <w:adjustRightInd w:val="0"/>
        <w:spacing w:after="200" w:line="237" w:lineRule="auto"/>
        <w:ind w:left="720"/>
        <w:contextualSpacing/>
        <w:jc w:val="both"/>
        <w:rPr>
          <w:rFonts w:ascii="Cambria" w:eastAsia="Batang" w:hAnsi="Cambria" w:cs="Symbol"/>
          <w:lang w:eastAsia="es-CL"/>
        </w:rPr>
      </w:pPr>
      <w:r>
        <w:rPr>
          <w:rFonts w:ascii="Cambria" w:eastAsia="Batang" w:hAnsi="Cambria"/>
          <w:lang w:eastAsia="es-CL"/>
        </w:rPr>
        <w:t xml:space="preserve">4)Propuestas de mejoramiento para el siguiente año lectivo. </w:t>
      </w:r>
    </w:p>
    <w:p w14:paraId="296C5B93" w14:textId="77777777" w:rsidR="00BC1BA7" w:rsidRDefault="00BC1BA7">
      <w:pPr>
        <w:widowControl w:val="0"/>
        <w:overflowPunct w:val="0"/>
        <w:autoSpaceDE w:val="0"/>
        <w:autoSpaceDN w:val="0"/>
        <w:adjustRightInd w:val="0"/>
        <w:spacing w:line="237" w:lineRule="auto"/>
        <w:jc w:val="both"/>
        <w:rPr>
          <w:rFonts w:ascii="Cambria" w:eastAsia="Batang" w:hAnsi="Cambria" w:cs="Symbol"/>
          <w:lang w:eastAsia="es-CL"/>
        </w:rPr>
      </w:pPr>
    </w:p>
    <w:p w14:paraId="296C5B94" w14:textId="77777777" w:rsidR="00BC1BA7" w:rsidRDefault="00000000">
      <w:pPr>
        <w:widowControl w:val="0"/>
        <w:overflowPunct w:val="0"/>
        <w:autoSpaceDE w:val="0"/>
        <w:autoSpaceDN w:val="0"/>
        <w:adjustRightInd w:val="0"/>
        <w:spacing w:after="200" w:line="237" w:lineRule="auto"/>
        <w:ind w:left="720"/>
        <w:contextualSpacing/>
        <w:jc w:val="both"/>
        <w:rPr>
          <w:rFonts w:ascii="Cambria" w:eastAsia="Batang" w:hAnsi="Cambria" w:cs="Symbol"/>
          <w:lang w:eastAsia="es-CL"/>
        </w:rPr>
      </w:pPr>
      <w:r>
        <w:rPr>
          <w:rFonts w:ascii="Cambria" w:eastAsia="Batang" w:hAnsi="Cambria"/>
          <w:lang w:eastAsia="es-CL"/>
        </w:rPr>
        <w:t xml:space="preserve">5)La evaluación debe ser crítica y constructiva de sus objetivos y actividades para conseguir su fortalecimiento y transformación efectiva. </w:t>
      </w:r>
    </w:p>
    <w:p w14:paraId="296C5B95" w14:textId="77777777" w:rsidR="00BC1BA7" w:rsidRDefault="00BC1BA7">
      <w:pPr>
        <w:spacing w:after="200" w:line="276" w:lineRule="auto"/>
        <w:rPr>
          <w:rFonts w:ascii="Cambria" w:hAnsi="Cambria"/>
        </w:rPr>
      </w:pPr>
    </w:p>
    <w:p w14:paraId="296C5B96" w14:textId="77777777" w:rsidR="00BC1BA7" w:rsidRDefault="00000000">
      <w:pPr>
        <w:numPr>
          <w:ilvl w:val="0"/>
          <w:numId w:val="6"/>
        </w:numPr>
        <w:spacing w:after="200" w:line="276" w:lineRule="auto"/>
        <w:rPr>
          <w:rFonts w:ascii="Cambria" w:hAnsi="Cambria"/>
        </w:rPr>
      </w:pPr>
      <w:r>
        <w:rPr>
          <w:rFonts w:ascii="Cambria" w:hAnsi="Cambria"/>
        </w:rPr>
        <w:t>Orientaciones que se establecen para la elaboración de procesos de mejoramiento y/o consolidación del plan de trabajo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1BA7" w14:paraId="296C5B9A" w14:textId="77777777">
        <w:tc>
          <w:tcPr>
            <w:tcW w:w="9781" w:type="dxa"/>
            <w:shd w:val="clear" w:color="auto" w:fill="auto"/>
          </w:tcPr>
          <w:p w14:paraId="296C5B97" w14:textId="77777777" w:rsidR="00BC1BA7" w:rsidRDefault="00BC1BA7">
            <w:pPr>
              <w:widowControl w:val="0"/>
              <w:autoSpaceDE w:val="0"/>
              <w:autoSpaceDN w:val="0"/>
              <w:adjustRightInd w:val="0"/>
              <w:spacing w:line="207" w:lineRule="exact"/>
              <w:ind w:left="720" w:right="-46"/>
              <w:rPr>
                <w:rFonts w:ascii="Cambria" w:eastAsia="Batang" w:hAnsi="Cambria"/>
                <w:color w:val="000000"/>
              </w:rPr>
            </w:pPr>
          </w:p>
          <w:p w14:paraId="296C5B98" w14:textId="77777777" w:rsidR="00BC1BA7" w:rsidRDefault="00000000">
            <w:pPr>
              <w:widowControl w:val="0"/>
              <w:numPr>
                <w:ilvl w:val="0"/>
                <w:numId w:val="8"/>
              </w:numPr>
              <w:autoSpaceDE w:val="0"/>
              <w:autoSpaceDN w:val="0"/>
              <w:adjustRightInd w:val="0"/>
              <w:spacing w:after="200" w:line="207" w:lineRule="exact"/>
              <w:ind w:right="-46"/>
              <w:rPr>
                <w:rFonts w:ascii="Cambria" w:eastAsia="Batang" w:hAnsi="Cambria"/>
                <w:color w:val="000000"/>
              </w:rPr>
            </w:pPr>
            <w:r>
              <w:rPr>
                <w:rFonts w:ascii="Cambria" w:eastAsia="Batang" w:hAnsi="Cambria"/>
                <w:color w:val="000000"/>
              </w:rPr>
              <w:t>Elaborar una Carta Gantt para el cumplimiento de metas.</w:t>
            </w:r>
          </w:p>
          <w:p w14:paraId="296C5B99" w14:textId="77777777" w:rsidR="00BC1BA7" w:rsidRDefault="00BC1BA7">
            <w:pPr>
              <w:widowControl w:val="0"/>
              <w:autoSpaceDE w:val="0"/>
              <w:autoSpaceDN w:val="0"/>
              <w:adjustRightInd w:val="0"/>
              <w:spacing w:line="207" w:lineRule="exact"/>
              <w:ind w:left="720" w:right="-46"/>
              <w:rPr>
                <w:rFonts w:ascii="Cambria" w:eastAsia="Batang" w:hAnsi="Cambria"/>
                <w:color w:val="000000"/>
              </w:rPr>
            </w:pPr>
          </w:p>
        </w:tc>
      </w:tr>
      <w:tr w:rsidR="00BC1BA7" w14:paraId="296C5B9D" w14:textId="77777777">
        <w:tc>
          <w:tcPr>
            <w:tcW w:w="9781" w:type="dxa"/>
            <w:shd w:val="clear" w:color="auto" w:fill="auto"/>
          </w:tcPr>
          <w:p w14:paraId="296C5B9B" w14:textId="77777777" w:rsidR="00BC1BA7" w:rsidRDefault="00000000">
            <w:pPr>
              <w:widowControl w:val="0"/>
              <w:numPr>
                <w:ilvl w:val="0"/>
                <w:numId w:val="5"/>
              </w:numPr>
              <w:overflowPunct w:val="0"/>
              <w:autoSpaceDE w:val="0"/>
              <w:autoSpaceDN w:val="0"/>
              <w:adjustRightInd w:val="0"/>
              <w:spacing w:after="200" w:line="233" w:lineRule="auto"/>
              <w:contextualSpacing/>
              <w:jc w:val="both"/>
              <w:rPr>
                <w:rFonts w:ascii="Cambria" w:eastAsia="Batang" w:hAnsi="Cambria" w:cs="Symbol"/>
                <w:lang w:eastAsia="es-CL"/>
              </w:rPr>
            </w:pPr>
            <w:r>
              <w:rPr>
                <w:rFonts w:ascii="Cambria" w:eastAsia="Batang" w:hAnsi="Cambria"/>
                <w:lang w:eastAsia="es-CL"/>
              </w:rPr>
              <w:t>Monitoreo del cumplimiento del itinerario del Plan</w:t>
            </w:r>
          </w:p>
          <w:p w14:paraId="296C5B9C" w14:textId="77777777" w:rsidR="00BC1BA7" w:rsidRDefault="00BC1BA7">
            <w:pPr>
              <w:widowControl w:val="0"/>
              <w:autoSpaceDE w:val="0"/>
              <w:autoSpaceDN w:val="0"/>
              <w:adjustRightInd w:val="0"/>
              <w:spacing w:line="207" w:lineRule="exact"/>
              <w:ind w:right="-46"/>
              <w:rPr>
                <w:rFonts w:ascii="Cambria" w:eastAsia="Batang" w:hAnsi="Cambria"/>
                <w:color w:val="000000"/>
              </w:rPr>
            </w:pPr>
          </w:p>
        </w:tc>
      </w:tr>
      <w:tr w:rsidR="00BC1BA7" w14:paraId="296C5BA0" w14:textId="77777777">
        <w:tc>
          <w:tcPr>
            <w:tcW w:w="9781" w:type="dxa"/>
            <w:shd w:val="clear" w:color="auto" w:fill="auto"/>
          </w:tcPr>
          <w:p w14:paraId="296C5B9E" w14:textId="77777777" w:rsidR="00BC1BA7" w:rsidRDefault="00000000">
            <w:pPr>
              <w:widowControl w:val="0"/>
              <w:numPr>
                <w:ilvl w:val="0"/>
                <w:numId w:val="5"/>
              </w:numPr>
              <w:overflowPunct w:val="0"/>
              <w:autoSpaceDE w:val="0"/>
              <w:autoSpaceDN w:val="0"/>
              <w:adjustRightInd w:val="0"/>
              <w:spacing w:after="200" w:line="233" w:lineRule="auto"/>
              <w:contextualSpacing/>
              <w:jc w:val="both"/>
              <w:rPr>
                <w:rFonts w:ascii="Cambria" w:eastAsia="Batang" w:hAnsi="Cambria" w:cs="Symbol"/>
                <w:lang w:eastAsia="es-CL"/>
              </w:rPr>
            </w:pPr>
            <w:r>
              <w:rPr>
                <w:rFonts w:ascii="Cambria" w:eastAsia="Batang" w:hAnsi="Cambria"/>
                <w:lang w:eastAsia="es-CL"/>
              </w:rPr>
              <w:t xml:space="preserve">Entrega de un informe </w:t>
            </w:r>
            <w:proofErr w:type="gramStart"/>
            <w:r>
              <w:rPr>
                <w:rFonts w:ascii="Cambria" w:eastAsia="Batang" w:hAnsi="Cambria"/>
                <w:lang w:eastAsia="es-CL"/>
              </w:rPr>
              <w:t>en  reunión</w:t>
            </w:r>
            <w:proofErr w:type="gramEnd"/>
            <w:r>
              <w:rPr>
                <w:rFonts w:ascii="Cambria" w:eastAsia="Batang" w:hAnsi="Cambria"/>
                <w:lang w:eastAsia="es-CL"/>
              </w:rPr>
              <w:t xml:space="preserve"> de Reflexión Pedagógica. </w:t>
            </w:r>
          </w:p>
          <w:p w14:paraId="296C5B9F" w14:textId="77777777" w:rsidR="00BC1BA7" w:rsidRDefault="00BC1BA7">
            <w:pPr>
              <w:widowControl w:val="0"/>
              <w:autoSpaceDE w:val="0"/>
              <w:autoSpaceDN w:val="0"/>
              <w:adjustRightInd w:val="0"/>
              <w:spacing w:line="207" w:lineRule="exact"/>
              <w:ind w:right="-46"/>
              <w:rPr>
                <w:rFonts w:ascii="Cambria" w:eastAsia="Batang" w:hAnsi="Cambria"/>
                <w:color w:val="000000"/>
              </w:rPr>
            </w:pPr>
          </w:p>
        </w:tc>
      </w:tr>
    </w:tbl>
    <w:p w14:paraId="296C5BA1" w14:textId="77777777" w:rsidR="00BC1BA7" w:rsidRDefault="00BC1BA7">
      <w:pPr>
        <w:jc w:val="both"/>
        <w:rPr>
          <w:b/>
        </w:rPr>
      </w:pPr>
    </w:p>
    <w:p w14:paraId="296C5BA2" w14:textId="77777777" w:rsidR="00BC1BA7" w:rsidRDefault="00BC1BA7">
      <w:pPr>
        <w:jc w:val="center"/>
        <w:rPr>
          <w:b/>
        </w:rPr>
      </w:pPr>
    </w:p>
    <w:p w14:paraId="296C5BA3" w14:textId="77777777" w:rsidR="00BC1BA7" w:rsidRDefault="00BC1BA7">
      <w:pPr>
        <w:jc w:val="center"/>
        <w:rPr>
          <w:b/>
        </w:rPr>
      </w:pPr>
    </w:p>
    <w:p w14:paraId="296C5BA4" w14:textId="77777777" w:rsidR="00BC1BA7" w:rsidRDefault="00BC1BA7">
      <w:pPr>
        <w:jc w:val="center"/>
        <w:rPr>
          <w:b/>
        </w:rPr>
      </w:pPr>
    </w:p>
    <w:p w14:paraId="296C5BA5" w14:textId="77777777" w:rsidR="00BC1BA7" w:rsidRDefault="00BC1BA7">
      <w:pPr>
        <w:jc w:val="center"/>
        <w:rPr>
          <w:b/>
        </w:rPr>
      </w:pPr>
    </w:p>
    <w:p w14:paraId="296C5BA6" w14:textId="77777777" w:rsidR="00BC1BA7" w:rsidRDefault="00BC1BA7">
      <w:pPr>
        <w:jc w:val="center"/>
        <w:rPr>
          <w:b/>
        </w:rPr>
      </w:pPr>
    </w:p>
    <w:p w14:paraId="296C5BA7" w14:textId="77777777" w:rsidR="00BC1BA7" w:rsidRDefault="00BC1BA7">
      <w:pPr>
        <w:jc w:val="center"/>
        <w:rPr>
          <w:b/>
        </w:rPr>
      </w:pPr>
    </w:p>
    <w:p w14:paraId="296C5BA8" w14:textId="77777777" w:rsidR="00BC1BA7" w:rsidRDefault="00BC1BA7">
      <w:pPr>
        <w:jc w:val="center"/>
        <w:rPr>
          <w:b/>
        </w:rPr>
      </w:pPr>
    </w:p>
    <w:p w14:paraId="296C5BA9" w14:textId="77777777" w:rsidR="00BC1BA7" w:rsidRDefault="00BC1BA7">
      <w:pPr>
        <w:jc w:val="center"/>
        <w:rPr>
          <w:b/>
        </w:rPr>
      </w:pPr>
    </w:p>
    <w:p w14:paraId="296C5BAA" w14:textId="77777777" w:rsidR="00BC1BA7" w:rsidRDefault="00BC1BA7">
      <w:pPr>
        <w:jc w:val="center"/>
        <w:rPr>
          <w:b/>
        </w:rPr>
      </w:pPr>
    </w:p>
    <w:p w14:paraId="296C5BAB" w14:textId="77777777" w:rsidR="00BC1BA7" w:rsidRDefault="00BC1BA7">
      <w:pPr>
        <w:jc w:val="center"/>
        <w:rPr>
          <w:b/>
        </w:rPr>
      </w:pPr>
    </w:p>
    <w:p w14:paraId="296C5BAC" w14:textId="77777777" w:rsidR="00BC1BA7" w:rsidRDefault="00BC1BA7">
      <w:pPr>
        <w:jc w:val="center"/>
        <w:rPr>
          <w:b/>
        </w:rPr>
      </w:pPr>
    </w:p>
    <w:p w14:paraId="296C5BAD" w14:textId="77777777" w:rsidR="00BC1BA7" w:rsidRDefault="00BC1BA7">
      <w:pPr>
        <w:jc w:val="center"/>
        <w:rPr>
          <w:b/>
        </w:rPr>
      </w:pPr>
    </w:p>
    <w:p w14:paraId="296C5BAE" w14:textId="77777777" w:rsidR="00BC1BA7" w:rsidRDefault="00BC1BA7">
      <w:pPr>
        <w:jc w:val="center"/>
        <w:rPr>
          <w:b/>
        </w:rPr>
      </w:pPr>
    </w:p>
    <w:p w14:paraId="296C5BAF" w14:textId="77777777" w:rsidR="00BC1BA7" w:rsidRDefault="00BC1BA7">
      <w:pPr>
        <w:jc w:val="center"/>
        <w:rPr>
          <w:b/>
        </w:rPr>
      </w:pPr>
    </w:p>
    <w:p w14:paraId="296C5BB0" w14:textId="77777777" w:rsidR="00BC1BA7" w:rsidRDefault="00BC1BA7">
      <w:pPr>
        <w:jc w:val="center"/>
        <w:rPr>
          <w:b/>
        </w:rPr>
      </w:pPr>
    </w:p>
    <w:p w14:paraId="296C5BB1" w14:textId="77777777" w:rsidR="00BC1BA7" w:rsidRDefault="00BC1BA7">
      <w:pPr>
        <w:jc w:val="center"/>
        <w:rPr>
          <w:b/>
        </w:rPr>
      </w:pPr>
    </w:p>
    <w:p w14:paraId="296C5BB2" w14:textId="77777777" w:rsidR="00BC1BA7" w:rsidRDefault="00BC1BA7">
      <w:pPr>
        <w:jc w:val="center"/>
        <w:rPr>
          <w:b/>
        </w:rPr>
      </w:pPr>
    </w:p>
    <w:p w14:paraId="296C5BB3" w14:textId="77777777" w:rsidR="00BC1BA7" w:rsidRDefault="00BC1BA7">
      <w:pPr>
        <w:jc w:val="center"/>
        <w:rPr>
          <w:b/>
        </w:rPr>
      </w:pPr>
    </w:p>
    <w:p w14:paraId="296C5BB4" w14:textId="77777777" w:rsidR="00BC1BA7" w:rsidRDefault="00BC1BA7">
      <w:pPr>
        <w:jc w:val="center"/>
        <w:rPr>
          <w:b/>
        </w:rPr>
      </w:pPr>
    </w:p>
    <w:p w14:paraId="296C5BB5" w14:textId="77777777" w:rsidR="00BC1BA7" w:rsidRDefault="00BC1BA7">
      <w:pPr>
        <w:jc w:val="center"/>
        <w:rPr>
          <w:b/>
        </w:rPr>
      </w:pPr>
    </w:p>
    <w:p w14:paraId="296C5BB6" w14:textId="77777777" w:rsidR="00BC1BA7" w:rsidRDefault="00BC1BA7">
      <w:pPr>
        <w:jc w:val="center"/>
        <w:rPr>
          <w:b/>
        </w:rPr>
      </w:pPr>
    </w:p>
    <w:p w14:paraId="296C5BB7" w14:textId="77777777" w:rsidR="00BC1BA7" w:rsidRDefault="00BC1BA7">
      <w:pPr>
        <w:jc w:val="both"/>
        <w:rPr>
          <w:b/>
        </w:rPr>
      </w:pPr>
    </w:p>
    <w:p w14:paraId="296C5BB8" w14:textId="77777777" w:rsidR="00BC1BA7" w:rsidRDefault="00BC1BA7">
      <w:pPr>
        <w:jc w:val="center"/>
        <w:rPr>
          <w:b/>
        </w:rPr>
      </w:pPr>
    </w:p>
    <w:p w14:paraId="296C5BB9" w14:textId="77777777" w:rsidR="00BC1BA7" w:rsidRDefault="00000000">
      <w:pPr>
        <w:jc w:val="center"/>
        <w:rPr>
          <w:rFonts w:ascii="Cambria" w:hAnsi="Cambria"/>
          <w:b/>
          <w:u w:val="single"/>
          <w:lang w:val="es-MX"/>
        </w:rPr>
      </w:pPr>
      <w:r>
        <w:rPr>
          <w:rFonts w:ascii="Cambria" w:hAnsi="Cambria"/>
          <w:b/>
          <w:u w:val="single"/>
          <w:lang w:val="es-MX"/>
        </w:rPr>
        <w:t>ACTIVIDADES DE CONVIVENCIA ESCOLAR</w:t>
      </w:r>
    </w:p>
    <w:p w14:paraId="296C5BBA" w14:textId="77777777" w:rsidR="00BC1BA7" w:rsidRDefault="00BC1BA7">
      <w:pPr>
        <w:rPr>
          <w:rFonts w:ascii="Cambria" w:hAnsi="Cambria"/>
          <w:b/>
          <w:u w:val="single"/>
          <w:lang w:val="es-MX"/>
        </w:rPr>
      </w:pPr>
    </w:p>
    <w:p w14:paraId="296C5BBB" w14:textId="77777777" w:rsidR="00BC1BA7" w:rsidRDefault="00000000">
      <w:pPr>
        <w:numPr>
          <w:ilvl w:val="0"/>
          <w:numId w:val="9"/>
        </w:numPr>
        <w:rPr>
          <w:rFonts w:ascii="Cambria" w:hAnsi="Cambria"/>
          <w:b/>
          <w:u w:val="single"/>
          <w:lang w:val="es-MX"/>
        </w:rPr>
      </w:pPr>
      <w:r>
        <w:rPr>
          <w:rFonts w:ascii="Cambria" w:hAnsi="Cambria"/>
          <w:b/>
          <w:u w:val="single"/>
          <w:lang w:val="es-MX"/>
        </w:rPr>
        <w:lastRenderedPageBreak/>
        <w:t>TALLERES</w:t>
      </w:r>
    </w:p>
    <w:p w14:paraId="296C5BBC" w14:textId="77777777" w:rsidR="00BC1BA7" w:rsidRDefault="00BC1BA7">
      <w:pPr>
        <w:rPr>
          <w:rFonts w:ascii="Cambria" w:hAnsi="Cambria"/>
          <w:b/>
          <w:u w:val="single"/>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BBF" w14:textId="77777777">
        <w:tc>
          <w:tcPr>
            <w:tcW w:w="3925" w:type="dxa"/>
            <w:gridSpan w:val="2"/>
            <w:tcBorders>
              <w:top w:val="single" w:sz="18" w:space="0" w:color="auto"/>
              <w:bottom w:val="single" w:sz="18" w:space="0" w:color="auto"/>
            </w:tcBorders>
            <w:shd w:val="clear" w:color="auto" w:fill="4F81BD"/>
          </w:tcPr>
          <w:p w14:paraId="296C5BBD"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BBE" w14:textId="77777777" w:rsidR="00BC1BA7" w:rsidRDefault="00000000">
            <w:pPr>
              <w:spacing w:line="360" w:lineRule="auto"/>
              <w:rPr>
                <w:rFonts w:ascii="Cambria" w:hAnsi="Cambria"/>
                <w:b/>
                <w:bCs/>
                <w:color w:val="FFFFFF"/>
                <w:lang w:val="es-MX"/>
              </w:rPr>
            </w:pPr>
            <w:r>
              <w:rPr>
                <w:rFonts w:ascii="Cambria" w:hAnsi="Cambria"/>
                <w:b/>
                <w:bCs/>
                <w:color w:val="FFFFFF"/>
                <w:lang w:val="es-MX"/>
              </w:rPr>
              <w:t>Catequesis y Pastoral</w:t>
            </w:r>
          </w:p>
        </w:tc>
      </w:tr>
      <w:tr w:rsidR="00BC1BA7" w14:paraId="296C5BC2" w14:textId="77777777">
        <w:tc>
          <w:tcPr>
            <w:tcW w:w="3925" w:type="dxa"/>
            <w:gridSpan w:val="2"/>
            <w:shd w:val="clear" w:color="auto" w:fill="4F81BD"/>
          </w:tcPr>
          <w:p w14:paraId="296C5BC0"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BC1" w14:textId="77777777" w:rsidR="00BC1BA7" w:rsidRDefault="00000000">
            <w:pPr>
              <w:spacing w:line="360" w:lineRule="auto"/>
              <w:rPr>
                <w:rFonts w:ascii="Cambria" w:hAnsi="Cambria"/>
                <w:lang w:val="es-MX"/>
              </w:rPr>
            </w:pPr>
            <w:r>
              <w:rPr>
                <w:rFonts w:ascii="Cambria" w:hAnsi="Cambria"/>
                <w:lang w:val="es-MX"/>
              </w:rPr>
              <w:t>Felipe González</w:t>
            </w:r>
          </w:p>
        </w:tc>
      </w:tr>
      <w:tr w:rsidR="00BC1BA7" w14:paraId="296C5BC5" w14:textId="77777777">
        <w:tc>
          <w:tcPr>
            <w:tcW w:w="3925" w:type="dxa"/>
            <w:gridSpan w:val="2"/>
            <w:shd w:val="clear" w:color="auto" w:fill="4F81BD"/>
          </w:tcPr>
          <w:p w14:paraId="296C5BC3"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BC4" w14:textId="77777777" w:rsidR="00BC1BA7" w:rsidRDefault="00000000">
            <w:pPr>
              <w:spacing w:line="360" w:lineRule="auto"/>
              <w:rPr>
                <w:rFonts w:ascii="Cambria" w:hAnsi="Cambria"/>
                <w:u w:val="single"/>
                <w:lang w:val="es-MX"/>
              </w:rPr>
            </w:pPr>
            <w:r>
              <w:rPr>
                <w:rFonts w:ascii="Cambria" w:hAnsi="Cambria"/>
                <w:lang w:val="es-MX"/>
              </w:rPr>
              <w:t>Valórico- espiritual</w:t>
            </w:r>
          </w:p>
        </w:tc>
      </w:tr>
      <w:tr w:rsidR="00BC1BA7" w14:paraId="296C5BC8" w14:textId="77777777">
        <w:tc>
          <w:tcPr>
            <w:tcW w:w="3925" w:type="dxa"/>
            <w:gridSpan w:val="2"/>
            <w:shd w:val="clear" w:color="auto" w:fill="4F81BD"/>
          </w:tcPr>
          <w:p w14:paraId="296C5BC6"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BC7" w14:textId="77777777" w:rsidR="00BC1BA7" w:rsidRDefault="00000000">
            <w:pPr>
              <w:spacing w:line="360" w:lineRule="auto"/>
              <w:rPr>
                <w:rFonts w:ascii="Cambria" w:hAnsi="Cambria"/>
                <w:lang w:val="es-MX"/>
              </w:rPr>
            </w:pPr>
            <w:r>
              <w:rPr>
                <w:rFonts w:ascii="Cambria" w:hAnsi="Cambria"/>
                <w:lang w:val="es-MX"/>
              </w:rPr>
              <w:t>Trabajo con alumnos que se preparan para realizar su Primera Comunión fortaleciendo contacto e intimidad con Jesucristo y Dios. Apoyar a las familias con problemas económicos o emocionales.</w:t>
            </w:r>
          </w:p>
        </w:tc>
      </w:tr>
      <w:tr w:rsidR="00BC1BA7" w14:paraId="296C5BCB" w14:textId="77777777">
        <w:tc>
          <w:tcPr>
            <w:tcW w:w="3925" w:type="dxa"/>
            <w:gridSpan w:val="2"/>
            <w:tcBorders>
              <w:bottom w:val="single" w:sz="4" w:space="0" w:color="auto"/>
            </w:tcBorders>
            <w:shd w:val="clear" w:color="auto" w:fill="4F81BD"/>
          </w:tcPr>
          <w:p w14:paraId="296C5BC9"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BCA" w14:textId="77777777" w:rsidR="00BC1BA7" w:rsidRDefault="00000000">
            <w:pPr>
              <w:spacing w:line="360" w:lineRule="auto"/>
              <w:rPr>
                <w:rFonts w:ascii="Cambria" w:hAnsi="Cambria"/>
                <w:lang w:val="es-MX"/>
              </w:rPr>
            </w:pPr>
            <w:r>
              <w:rPr>
                <w:rFonts w:ascii="Cambria" w:hAnsi="Cambria"/>
                <w:highlight w:val="cyan"/>
                <w:lang w:val="es-MX"/>
              </w:rPr>
              <w:t>Clases de Catequesis una vez por semana los martes de 1</w:t>
            </w:r>
            <w:r>
              <w:rPr>
                <w:rFonts w:ascii="Cambria" w:hAnsi="Cambria"/>
                <w:highlight w:val="cyan"/>
              </w:rPr>
              <w:t>5:45 a 16:45.</w:t>
            </w:r>
            <w:r>
              <w:rPr>
                <w:rFonts w:ascii="Cambria" w:hAnsi="Cambria"/>
                <w:lang w:val="es-MX"/>
              </w:rPr>
              <w:t xml:space="preserve"> Apoyo pastoral </w:t>
            </w:r>
            <w:proofErr w:type="gramStart"/>
            <w:r>
              <w:rPr>
                <w:rFonts w:ascii="Cambria" w:hAnsi="Cambria"/>
                <w:lang w:val="es-MX"/>
              </w:rPr>
              <w:t>de acuerdo a</w:t>
            </w:r>
            <w:proofErr w:type="gramEnd"/>
            <w:r>
              <w:rPr>
                <w:rFonts w:ascii="Cambria" w:hAnsi="Cambria"/>
                <w:lang w:val="es-MX"/>
              </w:rPr>
              <w:t xml:space="preserve"> necesidades emergentes.</w:t>
            </w:r>
          </w:p>
        </w:tc>
      </w:tr>
      <w:tr w:rsidR="00BC1BA7" w14:paraId="296C5BD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CC"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CD" w14:textId="77777777" w:rsidR="00BC1BA7" w:rsidRDefault="00000000">
            <w:pPr>
              <w:spacing w:line="360" w:lineRule="auto"/>
              <w:rPr>
                <w:rFonts w:ascii="Cambria" w:hAnsi="Cambria"/>
              </w:rPr>
            </w:pPr>
            <w:r>
              <w:rPr>
                <w:rFonts w:ascii="Cambria" w:hAnsi="Cambria"/>
                <w:lang w:val="es-MX"/>
              </w:rPr>
              <w:t>Desarrollo de guías y dinámicas que ayudan a la formación espiritual y entendimiento del sacramento de la primera comunión. Apoyo pastoral.</w:t>
            </w:r>
            <w:r>
              <w:rPr>
                <w:rFonts w:ascii="Cambria" w:hAnsi="Cambria"/>
              </w:rPr>
              <w:t xml:space="preserve"> </w:t>
            </w:r>
          </w:p>
          <w:p w14:paraId="296C5BCE" w14:textId="77777777" w:rsidR="00BC1BA7" w:rsidRDefault="00000000">
            <w:pPr>
              <w:spacing w:line="360" w:lineRule="auto"/>
              <w:rPr>
                <w:rFonts w:ascii="Cambria" w:hAnsi="Cambria"/>
              </w:rPr>
            </w:pPr>
            <w:r>
              <w:rPr>
                <w:rFonts w:ascii="Cambria" w:hAnsi="Cambria"/>
              </w:rPr>
              <w:t>Visita hogar de ancianos.</w:t>
            </w:r>
          </w:p>
          <w:p w14:paraId="296C5BCF" w14:textId="77777777" w:rsidR="00BC1BA7" w:rsidRDefault="00000000">
            <w:pPr>
              <w:spacing w:line="360" w:lineRule="auto"/>
              <w:rPr>
                <w:rFonts w:ascii="Cambria" w:hAnsi="Cambria"/>
              </w:rPr>
            </w:pPr>
            <w:proofErr w:type="gramStart"/>
            <w:r>
              <w:rPr>
                <w:rFonts w:ascii="Cambria" w:hAnsi="Cambria"/>
              </w:rPr>
              <w:t>Misa dominicales</w:t>
            </w:r>
            <w:proofErr w:type="gramEnd"/>
          </w:p>
        </w:tc>
      </w:tr>
      <w:tr w:rsidR="00BC1BA7" w14:paraId="296C5BD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D1"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D2" w14:textId="77777777" w:rsidR="00BC1BA7" w:rsidRDefault="00000000">
            <w:pPr>
              <w:spacing w:line="360" w:lineRule="auto"/>
              <w:rPr>
                <w:rFonts w:ascii="Cambria" w:hAnsi="Cambria"/>
                <w:lang w:val="es-MX"/>
              </w:rPr>
            </w:pPr>
            <w:r>
              <w:rPr>
                <w:rFonts w:ascii="Cambria" w:hAnsi="Cambria"/>
                <w:lang w:val="es-MX"/>
              </w:rPr>
              <w:t>Desarrollo de guías y dinámicas que ayudan a la formación espiritual y entendimiento del sacramento de la primera comunión. Apoyo pastoral.</w:t>
            </w:r>
          </w:p>
          <w:p w14:paraId="296C5BD3" w14:textId="77777777" w:rsidR="00BC1BA7" w:rsidRDefault="00000000">
            <w:pPr>
              <w:spacing w:line="360" w:lineRule="auto"/>
              <w:rPr>
                <w:rFonts w:ascii="Cambria" w:hAnsi="Cambria"/>
              </w:rPr>
            </w:pPr>
            <w:r>
              <w:rPr>
                <w:rFonts w:ascii="Cambria" w:hAnsi="Cambria"/>
              </w:rPr>
              <w:t>Visita hogar de ancianos.</w:t>
            </w:r>
          </w:p>
          <w:p w14:paraId="296C5BD4" w14:textId="77777777" w:rsidR="00BC1BA7" w:rsidRDefault="00000000">
            <w:pPr>
              <w:spacing w:line="360" w:lineRule="auto"/>
              <w:rPr>
                <w:rFonts w:ascii="Cambria" w:hAnsi="Cambria"/>
                <w:lang w:val="es-MX"/>
              </w:rPr>
            </w:pPr>
            <w:proofErr w:type="gramStart"/>
            <w:r>
              <w:rPr>
                <w:rFonts w:ascii="Cambria" w:hAnsi="Cambria"/>
              </w:rPr>
              <w:t>Misa dominicales</w:t>
            </w:r>
            <w:proofErr w:type="gramEnd"/>
          </w:p>
        </w:tc>
      </w:tr>
      <w:tr w:rsidR="00BC1BA7" w14:paraId="296C5BDA"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D6"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D7" w14:textId="77777777" w:rsidR="00BC1BA7" w:rsidRDefault="00000000">
            <w:pPr>
              <w:rPr>
                <w:rFonts w:ascii="Cambria" w:hAnsi="Cambria"/>
                <w:lang w:val="es-MX"/>
              </w:rPr>
            </w:pPr>
            <w:r>
              <w:rPr>
                <w:rFonts w:ascii="Cambria" w:hAnsi="Cambria"/>
                <w:lang w:val="es-MX"/>
              </w:rPr>
              <w:t>Desarrollo de guías y dinámicas que ayudan a la formación espiritual y entendimiento del sacramento de la primera comunión. Visita pastoral   a Hogar de Ancianos “Hogar Frances” Apoyo pastoral.</w:t>
            </w:r>
          </w:p>
          <w:p w14:paraId="296C5BD8" w14:textId="77777777" w:rsidR="00BC1BA7" w:rsidRDefault="00000000">
            <w:pPr>
              <w:spacing w:line="360" w:lineRule="auto"/>
              <w:rPr>
                <w:rFonts w:ascii="Cambria" w:hAnsi="Cambria"/>
              </w:rPr>
            </w:pPr>
            <w:r>
              <w:rPr>
                <w:rFonts w:ascii="Cambria" w:hAnsi="Cambria"/>
              </w:rPr>
              <w:t>Visita hogar de ancianos.</w:t>
            </w:r>
          </w:p>
          <w:p w14:paraId="296C5BD9" w14:textId="77777777" w:rsidR="00BC1BA7" w:rsidRDefault="00000000">
            <w:pPr>
              <w:rPr>
                <w:rFonts w:ascii="Cambria" w:hAnsi="Cambria"/>
                <w:lang w:val="es-MX"/>
              </w:rPr>
            </w:pPr>
            <w:proofErr w:type="gramStart"/>
            <w:r>
              <w:rPr>
                <w:rFonts w:ascii="Cambria" w:hAnsi="Cambria"/>
              </w:rPr>
              <w:t>Misa dominicales</w:t>
            </w:r>
            <w:proofErr w:type="gramEnd"/>
          </w:p>
        </w:tc>
      </w:tr>
      <w:tr w:rsidR="00BC1BA7" w14:paraId="296C5BD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DB"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DC" w14:textId="77777777" w:rsidR="00BC1BA7" w:rsidRDefault="00000000">
            <w:pPr>
              <w:rPr>
                <w:rFonts w:ascii="Cambria" w:hAnsi="Cambria"/>
                <w:lang w:val="es-MX"/>
              </w:rPr>
            </w:pPr>
            <w:r>
              <w:rPr>
                <w:rFonts w:ascii="Cambria" w:hAnsi="Cambria"/>
                <w:lang w:val="es-MX"/>
              </w:rPr>
              <w:t>Desarrollo de guías y dinámicas que ayudan a la formación espiritual y entendimiento del sacramento de la primera comunión. Apoyo pastoral.</w:t>
            </w:r>
          </w:p>
          <w:p w14:paraId="296C5BDD" w14:textId="77777777" w:rsidR="00BC1BA7" w:rsidRDefault="00000000">
            <w:pPr>
              <w:spacing w:line="360" w:lineRule="auto"/>
              <w:rPr>
                <w:rFonts w:ascii="Cambria" w:hAnsi="Cambria"/>
              </w:rPr>
            </w:pPr>
            <w:r>
              <w:rPr>
                <w:rFonts w:ascii="Cambria" w:hAnsi="Cambria"/>
              </w:rPr>
              <w:t>Visita hogar de ancianos.</w:t>
            </w:r>
          </w:p>
          <w:p w14:paraId="296C5BDE" w14:textId="77777777" w:rsidR="00BC1BA7" w:rsidRDefault="00000000">
            <w:pPr>
              <w:rPr>
                <w:rFonts w:ascii="Cambria" w:hAnsi="Cambria"/>
                <w:lang w:val="es-MX"/>
              </w:rPr>
            </w:pPr>
            <w:proofErr w:type="gramStart"/>
            <w:r>
              <w:rPr>
                <w:rFonts w:ascii="Cambria" w:hAnsi="Cambria"/>
              </w:rPr>
              <w:t>Misa dominicales</w:t>
            </w:r>
            <w:proofErr w:type="gramEnd"/>
          </w:p>
        </w:tc>
      </w:tr>
      <w:tr w:rsidR="00BC1BA7" w14:paraId="296C5BE4"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E0"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E1" w14:textId="77777777" w:rsidR="00BC1BA7" w:rsidRDefault="00000000">
            <w:pPr>
              <w:rPr>
                <w:rFonts w:ascii="Cambria" w:hAnsi="Cambria"/>
                <w:lang w:val="es-MX"/>
              </w:rPr>
            </w:pPr>
            <w:r>
              <w:rPr>
                <w:rFonts w:ascii="Cambria" w:hAnsi="Cambria"/>
                <w:lang w:val="es-MX"/>
              </w:rPr>
              <w:t>Desarrollo de guías y dinámicas que ayudan a la formación espiritual y entendimiento del sacramento de la primera comunión. Visita pastoral a Santuario del Padre Hurtado en el marco del mes de la Solidaridad. Apoyo pastoral.</w:t>
            </w:r>
          </w:p>
          <w:p w14:paraId="296C5BE2" w14:textId="77777777" w:rsidR="00BC1BA7" w:rsidRDefault="00000000">
            <w:pPr>
              <w:spacing w:line="360" w:lineRule="auto"/>
              <w:rPr>
                <w:rFonts w:ascii="Cambria" w:hAnsi="Cambria"/>
              </w:rPr>
            </w:pPr>
            <w:r>
              <w:rPr>
                <w:rFonts w:ascii="Cambria" w:hAnsi="Cambria"/>
              </w:rPr>
              <w:t>Visita hogar de ancianos.</w:t>
            </w:r>
          </w:p>
          <w:p w14:paraId="296C5BE3" w14:textId="77777777" w:rsidR="00BC1BA7" w:rsidRDefault="00000000">
            <w:pPr>
              <w:rPr>
                <w:rFonts w:ascii="Cambria" w:hAnsi="Cambria"/>
              </w:rPr>
            </w:pPr>
            <w:proofErr w:type="gramStart"/>
            <w:r>
              <w:rPr>
                <w:rFonts w:ascii="Cambria" w:hAnsi="Cambria"/>
              </w:rPr>
              <w:t>Misa dominicales</w:t>
            </w:r>
            <w:proofErr w:type="gramEnd"/>
          </w:p>
        </w:tc>
      </w:tr>
      <w:tr w:rsidR="00BC1BA7" w14:paraId="296C5BE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E5"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E6" w14:textId="77777777" w:rsidR="00BC1BA7" w:rsidRDefault="00000000">
            <w:pPr>
              <w:rPr>
                <w:rFonts w:ascii="Cambria" w:hAnsi="Cambria"/>
                <w:lang w:val="es-MX"/>
              </w:rPr>
            </w:pPr>
            <w:r>
              <w:rPr>
                <w:rFonts w:ascii="Cambria" w:hAnsi="Cambria"/>
                <w:lang w:val="es-MX"/>
              </w:rPr>
              <w:t>Desarrollo de guías y dinámicas que ayudan a la formación espiritual y entendimiento del sacramento de la primera comunión. Apoyo pastoral.</w:t>
            </w:r>
          </w:p>
          <w:p w14:paraId="296C5BE7" w14:textId="77777777" w:rsidR="00BC1BA7" w:rsidRDefault="00000000">
            <w:pPr>
              <w:spacing w:line="360" w:lineRule="auto"/>
              <w:rPr>
                <w:rFonts w:ascii="Cambria" w:hAnsi="Cambria"/>
              </w:rPr>
            </w:pPr>
            <w:r>
              <w:rPr>
                <w:rFonts w:ascii="Cambria" w:hAnsi="Cambria"/>
              </w:rPr>
              <w:t>Visita hogar de ancianos.</w:t>
            </w:r>
          </w:p>
          <w:p w14:paraId="296C5BE8" w14:textId="77777777" w:rsidR="00BC1BA7" w:rsidRDefault="00000000">
            <w:pPr>
              <w:rPr>
                <w:rFonts w:ascii="Cambria" w:hAnsi="Cambria"/>
                <w:lang w:val="es-MX"/>
              </w:rPr>
            </w:pPr>
            <w:proofErr w:type="gramStart"/>
            <w:r>
              <w:rPr>
                <w:rFonts w:ascii="Cambria" w:hAnsi="Cambria"/>
              </w:rPr>
              <w:t>Misa dominicales</w:t>
            </w:r>
            <w:proofErr w:type="gramEnd"/>
          </w:p>
        </w:tc>
      </w:tr>
      <w:tr w:rsidR="00BC1BA7" w14:paraId="296C5BE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EA"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EB" w14:textId="77777777" w:rsidR="00BC1BA7" w:rsidRDefault="00000000">
            <w:pPr>
              <w:rPr>
                <w:rFonts w:ascii="Cambria" w:hAnsi="Cambria"/>
                <w:lang w:val="es-MX"/>
              </w:rPr>
            </w:pPr>
            <w:r>
              <w:rPr>
                <w:rFonts w:ascii="Cambria" w:hAnsi="Cambria"/>
                <w:lang w:val="es-MX"/>
              </w:rPr>
              <w:t>Desarrollo de guías y dinámicas que ayudan a la formación espiritual y entendimiento del sacramento de la primera comunión. Apoyo pastoral.</w:t>
            </w:r>
          </w:p>
          <w:p w14:paraId="296C5BEC" w14:textId="77777777" w:rsidR="00BC1BA7" w:rsidRDefault="00000000">
            <w:pPr>
              <w:spacing w:line="360" w:lineRule="auto"/>
              <w:rPr>
                <w:rFonts w:ascii="Cambria" w:hAnsi="Cambria"/>
              </w:rPr>
            </w:pPr>
            <w:r>
              <w:rPr>
                <w:rFonts w:ascii="Cambria" w:hAnsi="Cambria"/>
              </w:rPr>
              <w:t>Visita hogar de ancianos.</w:t>
            </w:r>
          </w:p>
          <w:p w14:paraId="296C5BED" w14:textId="77777777" w:rsidR="00BC1BA7" w:rsidRDefault="00000000">
            <w:pPr>
              <w:rPr>
                <w:rFonts w:ascii="Cambria" w:hAnsi="Cambria"/>
                <w:lang w:val="es-MX"/>
              </w:rPr>
            </w:pPr>
            <w:proofErr w:type="gramStart"/>
            <w:r>
              <w:rPr>
                <w:rFonts w:ascii="Cambria" w:hAnsi="Cambria"/>
              </w:rPr>
              <w:t>Misa dominicales</w:t>
            </w:r>
            <w:proofErr w:type="gramEnd"/>
          </w:p>
        </w:tc>
      </w:tr>
      <w:tr w:rsidR="00BC1BA7" w14:paraId="296C5BF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BEF"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BF0" w14:textId="77777777" w:rsidR="00BC1BA7" w:rsidRDefault="00000000">
            <w:pPr>
              <w:spacing w:line="360" w:lineRule="auto"/>
              <w:rPr>
                <w:rFonts w:ascii="Cambria" w:hAnsi="Cambria"/>
                <w:lang w:val="es-MX"/>
              </w:rPr>
            </w:pPr>
            <w:r>
              <w:rPr>
                <w:rFonts w:ascii="Cambria" w:hAnsi="Cambria"/>
                <w:lang w:val="es-MX"/>
              </w:rPr>
              <w:t>Primera Comunión de alumnos que se prepararon para recibir este sacramento. Apoyo pastoral.</w:t>
            </w:r>
          </w:p>
          <w:p w14:paraId="296C5BF1" w14:textId="77777777" w:rsidR="00BC1BA7" w:rsidRDefault="00000000">
            <w:pPr>
              <w:spacing w:line="360" w:lineRule="auto"/>
              <w:rPr>
                <w:rFonts w:ascii="Cambria" w:hAnsi="Cambria"/>
              </w:rPr>
            </w:pPr>
            <w:r>
              <w:rPr>
                <w:rFonts w:ascii="Cambria" w:hAnsi="Cambria"/>
              </w:rPr>
              <w:lastRenderedPageBreak/>
              <w:t>Visita hogar de ancianos.</w:t>
            </w:r>
          </w:p>
          <w:p w14:paraId="296C5BF2" w14:textId="77777777" w:rsidR="00BC1BA7" w:rsidRDefault="00000000">
            <w:pPr>
              <w:spacing w:line="360" w:lineRule="auto"/>
              <w:rPr>
                <w:rFonts w:ascii="Cambria" w:hAnsi="Cambria"/>
                <w:lang w:val="es-MX"/>
              </w:rPr>
            </w:pPr>
            <w:proofErr w:type="gramStart"/>
            <w:r>
              <w:rPr>
                <w:rFonts w:ascii="Cambria" w:hAnsi="Cambria"/>
              </w:rPr>
              <w:t>Misa dominicales</w:t>
            </w:r>
            <w:proofErr w:type="gramEnd"/>
          </w:p>
        </w:tc>
      </w:tr>
    </w:tbl>
    <w:p w14:paraId="296C5BF4" w14:textId="77777777" w:rsidR="00BC1BA7" w:rsidRDefault="00BC1BA7">
      <w:pPr>
        <w:jc w:val="center"/>
        <w:rPr>
          <w:rFonts w:ascii="Cambria" w:hAnsi="Cambria"/>
          <w:b/>
          <w:lang w:val="es-MX"/>
        </w:rPr>
      </w:pPr>
    </w:p>
    <w:p w14:paraId="296C5BF5" w14:textId="77777777" w:rsidR="00BC1BA7" w:rsidRDefault="00BC1BA7">
      <w:pPr>
        <w:jc w:val="center"/>
        <w:rPr>
          <w:rFonts w:ascii="Cambria" w:hAnsi="Cambria"/>
          <w:b/>
          <w:lang w:val="es-MX"/>
        </w:rPr>
      </w:pPr>
    </w:p>
    <w:p w14:paraId="296C5BF6" w14:textId="77777777" w:rsidR="00BC1BA7" w:rsidRDefault="00BC1BA7">
      <w:pPr>
        <w:jc w:val="both"/>
        <w:rPr>
          <w:rFonts w:ascii="Cambria" w:hAnsi="Cambria"/>
          <w:b/>
        </w:rPr>
      </w:pPr>
    </w:p>
    <w:p w14:paraId="296C5BF7" w14:textId="77777777" w:rsidR="00BC1BA7" w:rsidRDefault="00BC1BA7">
      <w:pPr>
        <w:jc w:val="center"/>
        <w:rPr>
          <w:rFonts w:ascii="Cambria" w:hAnsi="Cambria"/>
          <w:b/>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BFA" w14:textId="77777777">
        <w:trPr>
          <w:trHeight w:val="154"/>
        </w:trPr>
        <w:tc>
          <w:tcPr>
            <w:tcW w:w="3925" w:type="dxa"/>
            <w:gridSpan w:val="2"/>
            <w:tcBorders>
              <w:top w:val="single" w:sz="18" w:space="0" w:color="auto"/>
              <w:bottom w:val="single" w:sz="18" w:space="0" w:color="auto"/>
            </w:tcBorders>
            <w:shd w:val="clear" w:color="auto" w:fill="4F81BD"/>
          </w:tcPr>
          <w:p w14:paraId="296C5BF8" w14:textId="77777777" w:rsidR="00BC1BA7" w:rsidRDefault="00000000">
            <w:pPr>
              <w:spacing w:line="360" w:lineRule="auto"/>
              <w:rPr>
                <w:rFonts w:ascii="Cambria" w:hAnsi="Cambria"/>
                <w:b/>
                <w:bCs/>
                <w:color w:val="FFFFFF"/>
                <w:lang w:val="es-MX"/>
              </w:rPr>
            </w:pPr>
            <w:bookmarkStart w:id="0" w:name="_Hlk10736494"/>
            <w:bookmarkStart w:id="1" w:name="_Hlk507171683"/>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BF9" w14:textId="77777777" w:rsidR="00BC1BA7" w:rsidRDefault="00000000">
            <w:pPr>
              <w:spacing w:line="360" w:lineRule="auto"/>
              <w:rPr>
                <w:rFonts w:ascii="Cambria" w:hAnsi="Cambria"/>
                <w:b/>
                <w:bCs/>
                <w:color w:val="FFFFFF"/>
                <w:lang w:val="es-MX"/>
              </w:rPr>
            </w:pPr>
            <w:proofErr w:type="spellStart"/>
            <w:r>
              <w:rPr>
                <w:rFonts w:ascii="Cambria" w:hAnsi="Cambria"/>
                <w:b/>
                <w:bCs/>
                <w:color w:val="FFFFFF"/>
                <w:lang w:val="es-MX"/>
              </w:rPr>
              <w:t>babyFutbol</w:t>
            </w:r>
            <w:proofErr w:type="spellEnd"/>
            <w:r>
              <w:rPr>
                <w:rFonts w:ascii="Cambria" w:hAnsi="Cambria"/>
                <w:b/>
                <w:bCs/>
                <w:color w:val="FFFFFF"/>
                <w:lang w:val="es-MX"/>
              </w:rPr>
              <w:t xml:space="preserve"> </w:t>
            </w:r>
          </w:p>
        </w:tc>
      </w:tr>
      <w:tr w:rsidR="00BC1BA7" w14:paraId="296C5BFD" w14:textId="77777777">
        <w:trPr>
          <w:trHeight w:val="125"/>
        </w:trPr>
        <w:tc>
          <w:tcPr>
            <w:tcW w:w="3925" w:type="dxa"/>
            <w:gridSpan w:val="2"/>
            <w:shd w:val="clear" w:color="auto" w:fill="4F81BD"/>
          </w:tcPr>
          <w:p w14:paraId="296C5BFB"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BFC" w14:textId="77777777" w:rsidR="00BC1BA7" w:rsidRDefault="00000000">
            <w:pPr>
              <w:spacing w:line="360" w:lineRule="auto"/>
              <w:rPr>
                <w:rFonts w:ascii="Cambria" w:hAnsi="Cambria"/>
                <w:lang w:val="es-MX"/>
              </w:rPr>
            </w:pPr>
            <w:r>
              <w:rPr>
                <w:rFonts w:ascii="Cambria" w:hAnsi="Cambria"/>
                <w:lang w:val="es-MX"/>
              </w:rPr>
              <w:t>Mauricio Flores</w:t>
            </w:r>
          </w:p>
        </w:tc>
      </w:tr>
      <w:tr w:rsidR="00BC1BA7" w14:paraId="296C5C00" w14:textId="77777777">
        <w:tc>
          <w:tcPr>
            <w:tcW w:w="3925" w:type="dxa"/>
            <w:gridSpan w:val="2"/>
            <w:shd w:val="clear" w:color="auto" w:fill="4F81BD"/>
          </w:tcPr>
          <w:p w14:paraId="296C5BFE"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BFF" w14:textId="77777777" w:rsidR="00BC1BA7" w:rsidRDefault="00000000">
            <w:pPr>
              <w:spacing w:line="360" w:lineRule="auto"/>
              <w:rPr>
                <w:rFonts w:ascii="Cambria" w:hAnsi="Cambria"/>
                <w:u w:val="single"/>
                <w:lang w:val="es-MX"/>
              </w:rPr>
            </w:pPr>
            <w:r>
              <w:rPr>
                <w:rFonts w:ascii="Cambria" w:hAnsi="Cambria"/>
                <w:lang w:val="es-MX"/>
              </w:rPr>
              <w:t>Recreativo, participativo y de respeto</w:t>
            </w:r>
          </w:p>
        </w:tc>
      </w:tr>
      <w:tr w:rsidR="00BC1BA7" w14:paraId="296C5C03" w14:textId="77777777">
        <w:tc>
          <w:tcPr>
            <w:tcW w:w="3925" w:type="dxa"/>
            <w:gridSpan w:val="2"/>
            <w:shd w:val="clear" w:color="auto" w:fill="4F81BD"/>
          </w:tcPr>
          <w:p w14:paraId="296C5C01"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C02" w14:textId="77777777" w:rsidR="00BC1BA7" w:rsidRDefault="00000000">
            <w:pPr>
              <w:spacing w:line="360" w:lineRule="auto"/>
              <w:rPr>
                <w:rFonts w:ascii="Cambria" w:hAnsi="Cambria"/>
                <w:lang w:val="es-MX"/>
              </w:rPr>
            </w:pPr>
            <w:r>
              <w:rPr>
                <w:rFonts w:ascii="Cambria" w:hAnsi="Cambria"/>
                <w:lang w:val="es-MX"/>
              </w:rPr>
              <w:t xml:space="preserve">Trabajo con alumnos para desarrollar conocimientos técnicos y destrezas en la práctica del </w:t>
            </w:r>
            <w:r>
              <w:rPr>
                <w:rFonts w:ascii="Cambria" w:hAnsi="Cambria"/>
              </w:rPr>
              <w:t>fútbol</w:t>
            </w:r>
            <w:r>
              <w:rPr>
                <w:rFonts w:ascii="Cambria" w:hAnsi="Cambria"/>
                <w:lang w:val="es-MX"/>
              </w:rPr>
              <w:t xml:space="preserve"> con participación en campeonatos internos y externos durante el año</w:t>
            </w:r>
          </w:p>
        </w:tc>
      </w:tr>
      <w:tr w:rsidR="00BC1BA7" w14:paraId="296C5C06" w14:textId="77777777">
        <w:tc>
          <w:tcPr>
            <w:tcW w:w="3925" w:type="dxa"/>
            <w:gridSpan w:val="2"/>
            <w:tcBorders>
              <w:bottom w:val="single" w:sz="4" w:space="0" w:color="auto"/>
            </w:tcBorders>
            <w:shd w:val="clear" w:color="auto" w:fill="4F81BD"/>
          </w:tcPr>
          <w:p w14:paraId="296C5C04"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C05" w14:textId="77777777" w:rsidR="00BC1BA7" w:rsidRDefault="00000000">
            <w:pPr>
              <w:spacing w:line="360" w:lineRule="auto"/>
              <w:rPr>
                <w:rFonts w:ascii="Cambria" w:hAnsi="Cambria"/>
              </w:rPr>
            </w:pPr>
            <w:r>
              <w:rPr>
                <w:rFonts w:ascii="Cambria" w:hAnsi="Cambria"/>
                <w:lang w:val="es-MX"/>
              </w:rPr>
              <w:t xml:space="preserve">Clases prácticas los </w:t>
            </w:r>
            <w:r>
              <w:rPr>
                <w:rFonts w:ascii="Cambria" w:hAnsi="Cambria"/>
              </w:rPr>
              <w:t>martes de 15:45 a 16:45</w:t>
            </w:r>
          </w:p>
        </w:tc>
      </w:tr>
      <w:tr w:rsidR="00BC1BA7" w14:paraId="296C5C0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07"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08" w14:textId="77777777" w:rsidR="00BC1BA7" w:rsidRDefault="00000000">
            <w:pPr>
              <w:spacing w:line="360" w:lineRule="auto"/>
              <w:rPr>
                <w:rFonts w:ascii="Cambria" w:hAnsi="Cambria"/>
              </w:rPr>
            </w:pPr>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bookmarkEnd w:id="0"/>
      <w:tr w:rsidR="00BC1BA7" w14:paraId="296C5C0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0A"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0B"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tr w:rsidR="00BC1BA7" w14:paraId="296C5C0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0D"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0E"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tr w:rsidR="00BC1BA7" w14:paraId="296C5C1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10"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11"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tr w:rsidR="00BC1BA7" w14:paraId="296C5C1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13"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14"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tr w:rsidR="00BC1BA7" w14:paraId="296C5C1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16"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17"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w:t>
            </w:r>
            <w:r>
              <w:rPr>
                <w:rFonts w:ascii="Cambria" w:hAnsi="Cambria"/>
              </w:rPr>
              <w:t xml:space="preserve"> durante recreos largos</w:t>
            </w:r>
          </w:p>
        </w:tc>
      </w:tr>
      <w:tr w:rsidR="00BC1BA7" w14:paraId="296C5C1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19"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1A"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 y externos</w:t>
            </w:r>
            <w:r>
              <w:rPr>
                <w:rFonts w:ascii="Cambria" w:hAnsi="Cambria"/>
              </w:rPr>
              <w:t xml:space="preserve"> campeonato </w:t>
            </w:r>
            <w:proofErr w:type="spellStart"/>
            <w:r>
              <w:rPr>
                <w:rFonts w:ascii="Cambria" w:hAnsi="Cambria"/>
              </w:rPr>
              <w:t>ccj</w:t>
            </w:r>
            <w:proofErr w:type="spellEnd"/>
          </w:p>
        </w:tc>
      </w:tr>
      <w:tr w:rsidR="00BC1BA7" w14:paraId="296C5C1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1C"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1D" w14:textId="77777777" w:rsidR="00BC1BA7" w:rsidRDefault="00000000">
            <w:r>
              <w:rPr>
                <w:rFonts w:ascii="Cambria" w:hAnsi="Cambria"/>
                <w:lang w:val="es-MX"/>
              </w:rPr>
              <w:t xml:space="preserve">Enseñanza y práctica de técnicas para el desarrollo del </w:t>
            </w:r>
            <w:r>
              <w:rPr>
                <w:rFonts w:ascii="Cambria" w:hAnsi="Cambria"/>
              </w:rPr>
              <w:t>fútbol</w:t>
            </w:r>
            <w:r>
              <w:rPr>
                <w:rFonts w:ascii="Cambria" w:hAnsi="Cambria"/>
                <w:lang w:val="es-MX"/>
              </w:rPr>
              <w:t xml:space="preserve"> como deporte colectivo, se organiza participación en torneos internos </w:t>
            </w:r>
            <w:r>
              <w:rPr>
                <w:rFonts w:ascii="Cambria" w:hAnsi="Cambria"/>
              </w:rPr>
              <w:t>durante recreos largos</w:t>
            </w:r>
          </w:p>
        </w:tc>
      </w:tr>
      <w:bookmarkEnd w:id="1"/>
    </w:tbl>
    <w:p w14:paraId="296C5C1F" w14:textId="77777777" w:rsidR="00BC1BA7" w:rsidRDefault="00BC1BA7">
      <w:pPr>
        <w:jc w:val="center"/>
        <w:rPr>
          <w:rFonts w:ascii="Arial" w:hAnsi="Arial"/>
          <w:b/>
          <w:sz w:val="28"/>
          <w:szCs w:val="28"/>
          <w:lang w:val="es-MX"/>
        </w:rPr>
      </w:pPr>
    </w:p>
    <w:p w14:paraId="296C5C20" w14:textId="77777777" w:rsidR="00BC1BA7" w:rsidRDefault="00BC1BA7">
      <w:pPr>
        <w:jc w:val="center"/>
        <w:rPr>
          <w:rFonts w:ascii="Arial" w:hAnsi="Arial"/>
          <w:b/>
          <w:sz w:val="28"/>
          <w:szCs w:val="28"/>
          <w:lang w:val="es-MX"/>
        </w:rPr>
      </w:pPr>
    </w:p>
    <w:p w14:paraId="296C5C21" w14:textId="77777777" w:rsidR="00BC1BA7" w:rsidRDefault="00BC1BA7">
      <w:pPr>
        <w:jc w:val="center"/>
        <w:rPr>
          <w:rFonts w:ascii="Arial" w:hAnsi="Arial"/>
          <w:b/>
          <w:sz w:val="28"/>
          <w:szCs w:val="28"/>
          <w:lang w:val="es-MX"/>
        </w:rPr>
      </w:pPr>
    </w:p>
    <w:p w14:paraId="296C5C22" w14:textId="77777777" w:rsidR="00BC1BA7" w:rsidRDefault="00BC1BA7">
      <w:pPr>
        <w:jc w:val="center"/>
        <w:rPr>
          <w:rFonts w:ascii="Arial" w:hAnsi="Arial"/>
          <w:b/>
          <w:sz w:val="28"/>
          <w:szCs w:val="28"/>
          <w:lang w:val="es-MX"/>
        </w:rPr>
      </w:pPr>
    </w:p>
    <w:p w14:paraId="296C5C23" w14:textId="77777777" w:rsidR="00BC1BA7" w:rsidRDefault="00BC1BA7">
      <w:pPr>
        <w:jc w:val="center"/>
        <w:rPr>
          <w:rFonts w:ascii="Arial" w:hAnsi="Arial"/>
          <w:b/>
          <w:sz w:val="28"/>
          <w:szCs w:val="28"/>
          <w:lang w:val="es-MX"/>
        </w:rPr>
      </w:pPr>
    </w:p>
    <w:p w14:paraId="296C5C24" w14:textId="77777777" w:rsidR="00BC1BA7" w:rsidRDefault="00BC1BA7">
      <w:pPr>
        <w:jc w:val="center"/>
        <w:rPr>
          <w:rFonts w:ascii="Arial" w:hAnsi="Arial"/>
          <w:b/>
          <w:sz w:val="28"/>
          <w:szCs w:val="28"/>
          <w:lang w:val="es-MX"/>
        </w:rPr>
      </w:pPr>
    </w:p>
    <w:p w14:paraId="296C5C25" w14:textId="77777777" w:rsidR="00BC1BA7" w:rsidRDefault="00BC1BA7">
      <w:pPr>
        <w:jc w:val="center"/>
        <w:rPr>
          <w:rFonts w:ascii="Arial" w:hAnsi="Arial"/>
          <w:b/>
          <w:sz w:val="28"/>
          <w:szCs w:val="28"/>
          <w:lang w:val="es-MX"/>
        </w:rPr>
      </w:pPr>
    </w:p>
    <w:p w14:paraId="296C5C26" w14:textId="77777777" w:rsidR="00BC1BA7" w:rsidRDefault="00BC1BA7">
      <w:pPr>
        <w:jc w:val="center"/>
        <w:rPr>
          <w:rFonts w:ascii="Arial" w:hAnsi="Arial"/>
          <w:b/>
          <w:sz w:val="28"/>
          <w:szCs w:val="28"/>
          <w:lang w:val="es-MX"/>
        </w:rPr>
      </w:pPr>
    </w:p>
    <w:p w14:paraId="296C5C27" w14:textId="77777777" w:rsidR="00BC1BA7" w:rsidRDefault="00BC1BA7">
      <w:pPr>
        <w:jc w:val="center"/>
        <w:rPr>
          <w:rFonts w:ascii="Arial" w:hAnsi="Arial"/>
          <w:b/>
          <w:sz w:val="28"/>
          <w:szCs w:val="28"/>
          <w:lang w:val="es-MX"/>
        </w:rPr>
      </w:pPr>
    </w:p>
    <w:p w14:paraId="296C5C28" w14:textId="77777777" w:rsidR="00BC1BA7" w:rsidRDefault="00BC1BA7">
      <w:pPr>
        <w:jc w:val="center"/>
        <w:rPr>
          <w:rFonts w:ascii="Arial" w:hAnsi="Arial"/>
          <w:b/>
          <w:sz w:val="28"/>
          <w:szCs w:val="28"/>
          <w:lang w:val="es-MX"/>
        </w:rPr>
      </w:pPr>
    </w:p>
    <w:p w14:paraId="296C5C29"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160"/>
        <w:gridCol w:w="1765"/>
        <w:gridCol w:w="6990"/>
      </w:tblGrid>
      <w:tr w:rsidR="00BC1BA7" w14:paraId="296C5C2C" w14:textId="77777777">
        <w:tc>
          <w:tcPr>
            <w:tcW w:w="3925" w:type="dxa"/>
            <w:gridSpan w:val="2"/>
            <w:tcBorders>
              <w:top w:val="single" w:sz="18" w:space="0" w:color="auto"/>
              <w:bottom w:val="single" w:sz="18" w:space="0" w:color="auto"/>
            </w:tcBorders>
            <w:shd w:val="clear" w:color="auto" w:fill="4F81BD"/>
          </w:tcPr>
          <w:p w14:paraId="296C5C2A"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C2B" w14:textId="77777777" w:rsidR="00BC1BA7" w:rsidRDefault="00000000">
            <w:pPr>
              <w:spacing w:line="360" w:lineRule="auto"/>
              <w:rPr>
                <w:rFonts w:ascii="Cambria" w:hAnsi="Cambria"/>
                <w:b/>
                <w:bCs/>
                <w:color w:val="FFFFFF"/>
                <w:lang w:val="es-MX"/>
              </w:rPr>
            </w:pPr>
            <w:r>
              <w:rPr>
                <w:rFonts w:ascii="Cambria" w:hAnsi="Cambria"/>
                <w:b/>
                <w:bCs/>
                <w:color w:val="FFFFFF"/>
                <w:lang w:val="es-MX"/>
              </w:rPr>
              <w:t>Baby Futbol</w:t>
            </w:r>
          </w:p>
        </w:tc>
      </w:tr>
      <w:tr w:rsidR="00BC1BA7" w14:paraId="296C5C2F" w14:textId="77777777">
        <w:tc>
          <w:tcPr>
            <w:tcW w:w="3925" w:type="dxa"/>
            <w:gridSpan w:val="2"/>
            <w:shd w:val="clear" w:color="auto" w:fill="4F81BD"/>
          </w:tcPr>
          <w:p w14:paraId="296C5C2D"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C2E" w14:textId="77777777" w:rsidR="00BC1BA7" w:rsidRDefault="00000000">
            <w:pPr>
              <w:spacing w:line="360" w:lineRule="auto"/>
              <w:rPr>
                <w:rFonts w:ascii="Cambria" w:hAnsi="Cambria"/>
              </w:rPr>
            </w:pPr>
            <w:proofErr w:type="gramStart"/>
            <w:r>
              <w:rPr>
                <w:rFonts w:ascii="Cambria" w:hAnsi="Cambria"/>
              </w:rPr>
              <w:t>Solange  Ugarte</w:t>
            </w:r>
            <w:proofErr w:type="gramEnd"/>
          </w:p>
        </w:tc>
      </w:tr>
      <w:tr w:rsidR="00BC1BA7" w14:paraId="296C5C32" w14:textId="77777777">
        <w:tc>
          <w:tcPr>
            <w:tcW w:w="3925" w:type="dxa"/>
            <w:gridSpan w:val="2"/>
            <w:shd w:val="clear" w:color="auto" w:fill="4F81BD"/>
          </w:tcPr>
          <w:p w14:paraId="296C5C30" w14:textId="77777777" w:rsidR="00BC1BA7" w:rsidRDefault="00000000">
            <w:pPr>
              <w:spacing w:line="360" w:lineRule="auto"/>
              <w:rPr>
                <w:rFonts w:ascii="Cambria" w:hAnsi="Cambria"/>
                <w:b/>
                <w:bCs/>
                <w:color w:val="FFFFFF"/>
                <w:lang w:val="es-MX"/>
              </w:rPr>
            </w:pPr>
            <w:r>
              <w:rPr>
                <w:rFonts w:ascii="Cambria" w:hAnsi="Cambria"/>
                <w:b/>
                <w:bCs/>
                <w:color w:val="FFFFFF"/>
                <w:lang w:val="es-MX"/>
              </w:rPr>
              <w:lastRenderedPageBreak/>
              <w:t>Enfoque</w:t>
            </w:r>
          </w:p>
        </w:tc>
        <w:tc>
          <w:tcPr>
            <w:tcW w:w="6990" w:type="dxa"/>
            <w:shd w:val="clear" w:color="auto" w:fill="auto"/>
          </w:tcPr>
          <w:p w14:paraId="296C5C31" w14:textId="77777777" w:rsidR="00BC1BA7" w:rsidRDefault="00000000">
            <w:pPr>
              <w:spacing w:line="360" w:lineRule="auto"/>
              <w:rPr>
                <w:rFonts w:ascii="Cambria" w:hAnsi="Cambria"/>
                <w:u w:val="single"/>
                <w:lang w:val="es-MX"/>
              </w:rPr>
            </w:pPr>
            <w:r>
              <w:rPr>
                <w:rFonts w:ascii="Cambria" w:hAnsi="Cambria"/>
                <w:lang w:val="es-MX"/>
              </w:rPr>
              <w:t>Recreativo participativo, desarrollo del respeto y la disciplina.</w:t>
            </w:r>
          </w:p>
        </w:tc>
      </w:tr>
      <w:tr w:rsidR="00BC1BA7" w14:paraId="296C5C35" w14:textId="77777777">
        <w:tc>
          <w:tcPr>
            <w:tcW w:w="3925" w:type="dxa"/>
            <w:gridSpan w:val="2"/>
            <w:shd w:val="clear" w:color="auto" w:fill="4F81BD"/>
          </w:tcPr>
          <w:p w14:paraId="296C5C33"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C34" w14:textId="77777777" w:rsidR="00BC1BA7" w:rsidRDefault="00000000">
            <w:pPr>
              <w:spacing w:line="360" w:lineRule="auto"/>
              <w:rPr>
                <w:rFonts w:ascii="Cambria" w:hAnsi="Cambria"/>
                <w:lang w:val="es-MX"/>
              </w:rPr>
            </w:pPr>
            <w:r>
              <w:rPr>
                <w:rFonts w:ascii="Cambria" w:hAnsi="Cambria"/>
                <w:lang w:val="es-MX"/>
              </w:rPr>
              <w:t>Trabajo grupal con alumnos para desarrollar conocimientos, técnicas y destrezas de este deporte</w:t>
            </w:r>
          </w:p>
        </w:tc>
      </w:tr>
      <w:tr w:rsidR="00BC1BA7" w14:paraId="296C5C38" w14:textId="77777777">
        <w:tc>
          <w:tcPr>
            <w:tcW w:w="3925" w:type="dxa"/>
            <w:gridSpan w:val="2"/>
            <w:tcBorders>
              <w:bottom w:val="single" w:sz="4" w:space="0" w:color="auto"/>
            </w:tcBorders>
            <w:shd w:val="clear" w:color="auto" w:fill="4F81BD"/>
          </w:tcPr>
          <w:p w14:paraId="296C5C36"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C37" w14:textId="77777777" w:rsidR="00BC1BA7" w:rsidRDefault="00000000">
            <w:pPr>
              <w:spacing w:line="360" w:lineRule="auto"/>
              <w:rPr>
                <w:rFonts w:ascii="Cambria" w:hAnsi="Cambria"/>
                <w:highlight w:val="cyan"/>
              </w:rPr>
            </w:pPr>
            <w:r>
              <w:rPr>
                <w:rFonts w:ascii="Cambria" w:hAnsi="Cambria"/>
                <w:highlight w:val="cyan"/>
                <w:lang w:val="es-MX"/>
              </w:rPr>
              <w:t xml:space="preserve">Clases prácticas los </w:t>
            </w:r>
            <w:proofErr w:type="gramStart"/>
            <w:r>
              <w:rPr>
                <w:rFonts w:ascii="Cambria" w:hAnsi="Cambria"/>
                <w:highlight w:val="cyan"/>
                <w:lang w:val="es-MX"/>
              </w:rPr>
              <w:t>días</w:t>
            </w:r>
            <w:r>
              <w:rPr>
                <w:rFonts w:ascii="Cambria" w:hAnsi="Cambria"/>
                <w:highlight w:val="cyan"/>
              </w:rPr>
              <w:t xml:space="preserve"> jueves</w:t>
            </w:r>
            <w:proofErr w:type="gramEnd"/>
            <w:r>
              <w:rPr>
                <w:rFonts w:ascii="Cambria" w:hAnsi="Cambria"/>
                <w:highlight w:val="cyan"/>
              </w:rPr>
              <w:t xml:space="preserve"> 15:45 a 16:45</w:t>
            </w:r>
          </w:p>
        </w:tc>
      </w:tr>
      <w:tr w:rsidR="00BC1BA7" w14:paraId="296C5C3B"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39" w14:textId="77777777" w:rsidR="00BC1BA7" w:rsidRDefault="00000000">
            <w:pPr>
              <w:spacing w:line="360" w:lineRule="auto"/>
              <w:rPr>
                <w:rFonts w:ascii="Cambria" w:hAnsi="Cambria"/>
                <w:b/>
                <w:bCs/>
                <w:lang w:val="es-MX"/>
              </w:rPr>
            </w:pPr>
            <w:r>
              <w:rPr>
                <w:rFonts w:ascii="Cambria" w:hAnsi="Cambria"/>
                <w:b/>
                <w:bCs/>
                <w:lang w:val="es-MX"/>
              </w:rPr>
              <w:t>Abril</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3A" w14:textId="77777777" w:rsidR="00BC1BA7" w:rsidRDefault="00000000">
            <w:pPr>
              <w:spacing w:line="360" w:lineRule="auto"/>
              <w:rPr>
                <w:rFonts w:ascii="Cambria" w:hAnsi="Cambria"/>
              </w:rPr>
            </w:pPr>
            <w:r>
              <w:rPr>
                <w:rFonts w:ascii="Cambria" w:hAnsi="Cambria"/>
                <w:lang w:val="es-MX"/>
              </w:rPr>
              <w:t>Enseñanza y práctica de técnicas de baby futbol, participación en competencias internas</w:t>
            </w:r>
          </w:p>
        </w:tc>
      </w:tr>
      <w:tr w:rsidR="00BC1BA7" w14:paraId="296C5C3E"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3C" w14:textId="77777777" w:rsidR="00BC1BA7" w:rsidRDefault="00000000">
            <w:pPr>
              <w:spacing w:line="360" w:lineRule="auto"/>
              <w:rPr>
                <w:rFonts w:ascii="Cambria" w:hAnsi="Cambria"/>
                <w:b/>
                <w:bCs/>
                <w:lang w:val="es-MX"/>
              </w:rPr>
            </w:pPr>
            <w:r>
              <w:rPr>
                <w:rFonts w:ascii="Cambria" w:hAnsi="Cambria"/>
                <w:b/>
                <w:bCs/>
                <w:lang w:val="es-MX"/>
              </w:rPr>
              <w:t>Mayo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3D" w14:textId="77777777" w:rsidR="00BC1BA7" w:rsidRDefault="00000000">
            <w:r>
              <w:rPr>
                <w:rFonts w:ascii="Cambria" w:hAnsi="Cambria"/>
                <w:lang w:val="es-MX"/>
              </w:rPr>
              <w:t xml:space="preserve">Enseñanza y práctica de técnicas de baby futbol, participación en competencias internas </w:t>
            </w:r>
          </w:p>
        </w:tc>
      </w:tr>
      <w:tr w:rsidR="00BC1BA7" w14:paraId="296C5C41"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3F" w14:textId="77777777" w:rsidR="00BC1BA7" w:rsidRDefault="00000000">
            <w:pPr>
              <w:spacing w:line="360" w:lineRule="auto"/>
              <w:rPr>
                <w:rFonts w:ascii="Cambria" w:hAnsi="Cambria"/>
                <w:b/>
                <w:bCs/>
                <w:lang w:val="es-MX"/>
              </w:rPr>
            </w:pPr>
            <w:r>
              <w:rPr>
                <w:rFonts w:ascii="Cambria" w:hAnsi="Cambria"/>
                <w:b/>
                <w:bCs/>
                <w:lang w:val="es-MX"/>
              </w:rPr>
              <w:t>Junio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0" w14:textId="77777777" w:rsidR="00BC1BA7" w:rsidRDefault="00000000">
            <w:r>
              <w:rPr>
                <w:rFonts w:ascii="Cambria" w:hAnsi="Cambria"/>
                <w:lang w:val="es-MX"/>
              </w:rPr>
              <w:t>Enseñanza y práctica de técnicas de baby futbol, participación en competencias internas</w:t>
            </w:r>
          </w:p>
        </w:tc>
      </w:tr>
      <w:tr w:rsidR="00BC1BA7" w14:paraId="296C5C44"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42" w14:textId="77777777" w:rsidR="00BC1BA7" w:rsidRDefault="00000000">
            <w:pPr>
              <w:spacing w:line="360" w:lineRule="auto"/>
              <w:rPr>
                <w:rFonts w:ascii="Cambria" w:hAnsi="Cambria"/>
                <w:b/>
                <w:bCs/>
                <w:lang w:val="es-MX"/>
              </w:rPr>
            </w:pPr>
            <w:r>
              <w:rPr>
                <w:rFonts w:ascii="Cambria" w:hAnsi="Cambria"/>
                <w:b/>
                <w:bCs/>
                <w:lang w:val="es-MX"/>
              </w:rPr>
              <w:t>Julio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3" w14:textId="77777777" w:rsidR="00BC1BA7" w:rsidRDefault="00000000">
            <w:r>
              <w:rPr>
                <w:rFonts w:ascii="Cambria" w:hAnsi="Cambria"/>
                <w:lang w:val="es-MX"/>
              </w:rPr>
              <w:t xml:space="preserve">Enseñanza y práctica de técnicas de baby futbol, participación en competencias internas </w:t>
            </w:r>
          </w:p>
        </w:tc>
      </w:tr>
      <w:tr w:rsidR="00BC1BA7" w14:paraId="296C5C47"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45" w14:textId="77777777" w:rsidR="00BC1BA7" w:rsidRDefault="00000000">
            <w:pPr>
              <w:spacing w:line="360" w:lineRule="auto"/>
              <w:rPr>
                <w:rFonts w:ascii="Cambria" w:hAnsi="Cambria"/>
                <w:b/>
                <w:bCs/>
                <w:lang w:val="es-MX"/>
              </w:rPr>
            </w:pPr>
            <w:r>
              <w:rPr>
                <w:rFonts w:ascii="Cambria" w:hAnsi="Cambria"/>
                <w:b/>
                <w:bCs/>
                <w:lang w:val="es-MX"/>
              </w:rPr>
              <w:t>Agosto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6" w14:textId="77777777" w:rsidR="00BC1BA7" w:rsidRDefault="00000000">
            <w:r>
              <w:rPr>
                <w:rFonts w:ascii="Cambria" w:hAnsi="Cambria"/>
                <w:lang w:val="es-MX"/>
              </w:rPr>
              <w:t>Enseñanza y práctica de técnicas de baby futbol, participación en competencias internas</w:t>
            </w:r>
          </w:p>
        </w:tc>
      </w:tr>
      <w:tr w:rsidR="00BC1BA7" w14:paraId="296C5C4A"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48"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9" w14:textId="77777777" w:rsidR="00BC1BA7" w:rsidRDefault="00000000">
            <w:r>
              <w:rPr>
                <w:rFonts w:ascii="Cambria" w:hAnsi="Cambria"/>
                <w:lang w:val="es-MX"/>
              </w:rPr>
              <w:t>Enseñanza y práctica de técnicas de baby futbol, participación en competencias internas.</w:t>
            </w:r>
          </w:p>
        </w:tc>
      </w:tr>
      <w:tr w:rsidR="00BC1BA7" w14:paraId="296C5C4D"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4B" w14:textId="77777777" w:rsidR="00BC1BA7" w:rsidRDefault="00000000">
            <w:pPr>
              <w:spacing w:line="360" w:lineRule="auto"/>
              <w:rPr>
                <w:rFonts w:ascii="Cambria" w:hAnsi="Cambria"/>
                <w:b/>
                <w:bCs/>
                <w:lang w:val="es-MX"/>
              </w:rPr>
            </w:pPr>
            <w:r>
              <w:rPr>
                <w:rFonts w:ascii="Cambria" w:hAnsi="Cambria"/>
                <w:b/>
                <w:bCs/>
                <w:lang w:val="es-MX"/>
              </w:rPr>
              <w:t>Octubre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C" w14:textId="77777777" w:rsidR="00BC1BA7" w:rsidRDefault="00000000">
            <w:r>
              <w:rPr>
                <w:rFonts w:ascii="Cambria" w:hAnsi="Cambria"/>
                <w:lang w:val="es-MX"/>
              </w:rPr>
              <w:t>Enseñanza y práctica de técnicas de baby futbol, participación en competencias internas.</w:t>
            </w:r>
          </w:p>
        </w:tc>
      </w:tr>
      <w:tr w:rsidR="00BC1BA7" w14:paraId="296C5C50"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4E"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4F" w14:textId="77777777" w:rsidR="00BC1BA7" w:rsidRDefault="00000000">
            <w:r>
              <w:rPr>
                <w:rFonts w:ascii="Cambria" w:hAnsi="Cambria"/>
                <w:lang w:val="es-MX"/>
              </w:rPr>
              <w:t>Enseñanza y práctica de técnicas de baby futbol, participación en competencias internas.</w:t>
            </w:r>
          </w:p>
        </w:tc>
      </w:tr>
    </w:tbl>
    <w:p w14:paraId="296C5C51"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160"/>
        <w:gridCol w:w="1765"/>
        <w:gridCol w:w="6990"/>
      </w:tblGrid>
      <w:tr w:rsidR="00BC1BA7" w14:paraId="296C5C54" w14:textId="77777777">
        <w:tc>
          <w:tcPr>
            <w:tcW w:w="3925" w:type="dxa"/>
            <w:gridSpan w:val="2"/>
            <w:tcBorders>
              <w:top w:val="single" w:sz="18" w:space="0" w:color="auto"/>
              <w:bottom w:val="single" w:sz="18" w:space="0" w:color="auto"/>
            </w:tcBorders>
            <w:shd w:val="clear" w:color="auto" w:fill="4F81BD"/>
          </w:tcPr>
          <w:p w14:paraId="296C5C52"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C53" w14:textId="77777777" w:rsidR="00BC1BA7" w:rsidRDefault="00000000">
            <w:pPr>
              <w:spacing w:line="360" w:lineRule="auto"/>
              <w:rPr>
                <w:rFonts w:ascii="Cambria" w:hAnsi="Cambria"/>
                <w:b/>
                <w:bCs/>
                <w:color w:val="FFFFFF"/>
              </w:rPr>
            </w:pPr>
            <w:r>
              <w:rPr>
                <w:rFonts w:ascii="Cambria" w:hAnsi="Cambria"/>
                <w:b/>
                <w:bCs/>
                <w:color w:val="FFFFFF"/>
                <w:lang w:val="es-MX"/>
              </w:rPr>
              <w:t>Artes Integrada</w:t>
            </w:r>
            <w:r>
              <w:rPr>
                <w:rFonts w:ascii="Cambria" w:hAnsi="Cambria"/>
                <w:b/>
                <w:bCs/>
                <w:color w:val="FFFFFF"/>
              </w:rPr>
              <w:t xml:space="preserve"> </w:t>
            </w:r>
            <w:proofErr w:type="spellStart"/>
            <w:r>
              <w:rPr>
                <w:rFonts w:ascii="Cambria" w:hAnsi="Cambria"/>
                <w:b/>
                <w:bCs/>
                <w:color w:val="FFFFFF"/>
              </w:rPr>
              <w:t>kinder</w:t>
            </w:r>
            <w:proofErr w:type="spellEnd"/>
            <w:r>
              <w:rPr>
                <w:rFonts w:ascii="Cambria" w:hAnsi="Cambria"/>
                <w:b/>
                <w:bCs/>
                <w:color w:val="FFFFFF"/>
              </w:rPr>
              <w:t xml:space="preserve"> y </w:t>
            </w:r>
            <w:proofErr w:type="spellStart"/>
            <w:r>
              <w:rPr>
                <w:rFonts w:ascii="Cambria" w:hAnsi="Cambria"/>
                <w:b/>
                <w:bCs/>
                <w:color w:val="FFFFFF"/>
              </w:rPr>
              <w:t>prekinder</w:t>
            </w:r>
            <w:proofErr w:type="spellEnd"/>
          </w:p>
        </w:tc>
      </w:tr>
      <w:tr w:rsidR="00BC1BA7" w14:paraId="296C5C57" w14:textId="77777777">
        <w:tc>
          <w:tcPr>
            <w:tcW w:w="3925" w:type="dxa"/>
            <w:gridSpan w:val="2"/>
            <w:shd w:val="clear" w:color="auto" w:fill="4F81BD"/>
          </w:tcPr>
          <w:p w14:paraId="296C5C55"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C56" w14:textId="77777777" w:rsidR="00BC1BA7" w:rsidRDefault="00000000">
            <w:pPr>
              <w:spacing w:line="360" w:lineRule="auto"/>
              <w:rPr>
                <w:rFonts w:ascii="Cambria" w:hAnsi="Cambria"/>
              </w:rPr>
            </w:pPr>
            <w:r>
              <w:rPr>
                <w:rFonts w:ascii="Cambria" w:hAnsi="Cambria"/>
              </w:rPr>
              <w:t xml:space="preserve">Valeria </w:t>
            </w:r>
            <w:proofErr w:type="spellStart"/>
            <w:r>
              <w:rPr>
                <w:rFonts w:ascii="Cambria" w:hAnsi="Cambria"/>
              </w:rPr>
              <w:t>Insunsa</w:t>
            </w:r>
            <w:proofErr w:type="spellEnd"/>
          </w:p>
        </w:tc>
      </w:tr>
      <w:tr w:rsidR="00BC1BA7" w14:paraId="296C5C5A" w14:textId="77777777">
        <w:tc>
          <w:tcPr>
            <w:tcW w:w="3925" w:type="dxa"/>
            <w:gridSpan w:val="2"/>
            <w:shd w:val="clear" w:color="auto" w:fill="4F81BD"/>
          </w:tcPr>
          <w:p w14:paraId="296C5C58"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C59" w14:textId="77777777" w:rsidR="00BC1BA7" w:rsidRDefault="00000000">
            <w:pPr>
              <w:spacing w:line="360" w:lineRule="auto"/>
              <w:rPr>
                <w:rFonts w:ascii="Cambria" w:hAnsi="Cambria"/>
                <w:lang w:val="es-MX"/>
              </w:rPr>
            </w:pPr>
            <w:r>
              <w:rPr>
                <w:rFonts w:ascii="Cambria" w:hAnsi="Cambria"/>
                <w:lang w:val="es-MX"/>
              </w:rPr>
              <w:t>Desarrollo de habilidades, destrezas y respeto.</w:t>
            </w:r>
          </w:p>
        </w:tc>
      </w:tr>
      <w:tr w:rsidR="00BC1BA7" w14:paraId="296C5C5D" w14:textId="77777777">
        <w:tc>
          <w:tcPr>
            <w:tcW w:w="3925" w:type="dxa"/>
            <w:gridSpan w:val="2"/>
            <w:shd w:val="clear" w:color="auto" w:fill="4F81BD"/>
          </w:tcPr>
          <w:p w14:paraId="296C5C5B"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C5C" w14:textId="77777777" w:rsidR="00BC1BA7" w:rsidRDefault="00000000">
            <w:pPr>
              <w:spacing w:line="360" w:lineRule="auto"/>
              <w:rPr>
                <w:rFonts w:ascii="Cambria" w:hAnsi="Cambria"/>
                <w:lang w:val="es-MX"/>
              </w:rPr>
            </w:pPr>
            <w:r>
              <w:rPr>
                <w:rFonts w:ascii="Cambria" w:hAnsi="Cambria"/>
                <w:lang w:val="es-MX"/>
              </w:rPr>
              <w:t xml:space="preserve">Clases teórico-prácticas de técnicas de pintura, muralismo y bordado con foco en nuestra identidad </w:t>
            </w:r>
            <w:proofErr w:type="gramStart"/>
            <w:r>
              <w:rPr>
                <w:rFonts w:ascii="Cambria" w:hAnsi="Cambria"/>
                <w:lang w:val="es-MX"/>
              </w:rPr>
              <w:t>cultural .</w:t>
            </w:r>
            <w:proofErr w:type="gramEnd"/>
          </w:p>
        </w:tc>
      </w:tr>
      <w:tr w:rsidR="00BC1BA7" w14:paraId="296C5C61" w14:textId="77777777">
        <w:tc>
          <w:tcPr>
            <w:tcW w:w="3925" w:type="dxa"/>
            <w:gridSpan w:val="2"/>
            <w:tcBorders>
              <w:bottom w:val="single" w:sz="4" w:space="0" w:color="auto"/>
            </w:tcBorders>
            <w:shd w:val="clear" w:color="auto" w:fill="4F81BD"/>
          </w:tcPr>
          <w:p w14:paraId="296C5C5E"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C5F" w14:textId="77777777" w:rsidR="00BC1BA7" w:rsidRDefault="00000000">
            <w:pPr>
              <w:spacing w:line="360" w:lineRule="auto"/>
              <w:rPr>
                <w:rFonts w:ascii="Cambria" w:hAnsi="Cambria"/>
                <w:lang w:val="es-MX"/>
              </w:rPr>
            </w:pPr>
            <w:r>
              <w:rPr>
                <w:rFonts w:ascii="Cambria" w:hAnsi="Cambria"/>
                <w:lang w:val="es-MX"/>
              </w:rPr>
              <w:t xml:space="preserve">Clases semanales para alumnos de </w:t>
            </w:r>
            <w:proofErr w:type="gramStart"/>
            <w:r>
              <w:rPr>
                <w:rFonts w:ascii="Cambria" w:hAnsi="Cambria"/>
                <w:lang w:val="es-MX"/>
              </w:rPr>
              <w:t>Pre Kínder</w:t>
            </w:r>
            <w:proofErr w:type="gramEnd"/>
            <w:r>
              <w:rPr>
                <w:rFonts w:ascii="Cambria" w:hAnsi="Cambria"/>
                <w:lang w:val="es-MX"/>
              </w:rPr>
              <w:t xml:space="preserve"> miércoles de 16:30 a 17:00 </w:t>
            </w:r>
            <w:proofErr w:type="spellStart"/>
            <w:r>
              <w:rPr>
                <w:rFonts w:ascii="Cambria" w:hAnsi="Cambria"/>
                <w:lang w:val="es-MX"/>
              </w:rPr>
              <w:t>hrs</w:t>
            </w:r>
            <w:proofErr w:type="spellEnd"/>
            <w:r>
              <w:rPr>
                <w:rFonts w:ascii="Cambria" w:hAnsi="Cambria"/>
                <w:lang w:val="es-MX"/>
              </w:rPr>
              <w:t>.</w:t>
            </w:r>
          </w:p>
          <w:p w14:paraId="296C5C60" w14:textId="77777777" w:rsidR="00BC1BA7" w:rsidRDefault="00000000">
            <w:pPr>
              <w:spacing w:line="360" w:lineRule="auto"/>
              <w:rPr>
                <w:rFonts w:ascii="Cambria" w:hAnsi="Cambria"/>
                <w:lang w:val="es-MX"/>
              </w:rPr>
            </w:pPr>
            <w:r>
              <w:rPr>
                <w:rFonts w:ascii="Cambria" w:hAnsi="Cambria"/>
                <w:lang w:val="es-MX"/>
              </w:rPr>
              <w:t>Kínder martes 14:30 a 15:00</w:t>
            </w:r>
          </w:p>
        </w:tc>
      </w:tr>
      <w:tr w:rsidR="00BC1BA7" w14:paraId="296C5C64"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62" w14:textId="77777777" w:rsidR="00BC1BA7" w:rsidRDefault="00000000">
            <w:pPr>
              <w:spacing w:line="360" w:lineRule="auto"/>
              <w:rPr>
                <w:rFonts w:ascii="Cambria" w:hAnsi="Cambria"/>
                <w:b/>
                <w:bCs/>
                <w:lang w:val="es-MX"/>
              </w:rPr>
            </w:pPr>
            <w:r>
              <w:rPr>
                <w:rFonts w:ascii="Cambria" w:hAnsi="Cambria"/>
                <w:b/>
                <w:bCs/>
                <w:lang w:val="es-MX"/>
              </w:rPr>
              <w:t>Abril</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63" w14:textId="77777777" w:rsidR="00BC1BA7" w:rsidRDefault="00000000">
            <w:pPr>
              <w:spacing w:line="360" w:lineRule="auto"/>
              <w:rPr>
                <w:rFonts w:ascii="Cambria" w:hAnsi="Cambria"/>
              </w:rPr>
            </w:pPr>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Exposiciones mensuales de los trabajos realizados</w:t>
            </w:r>
          </w:p>
        </w:tc>
      </w:tr>
      <w:tr w:rsidR="00BC1BA7" w14:paraId="296C5C67"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65" w14:textId="77777777" w:rsidR="00BC1BA7" w:rsidRDefault="00000000">
            <w:pPr>
              <w:spacing w:line="360" w:lineRule="auto"/>
              <w:rPr>
                <w:rFonts w:ascii="Cambria" w:hAnsi="Cambria"/>
                <w:b/>
                <w:bCs/>
                <w:lang w:val="es-MX"/>
              </w:rPr>
            </w:pPr>
            <w:r>
              <w:rPr>
                <w:rFonts w:ascii="Cambria" w:hAnsi="Cambria"/>
                <w:b/>
                <w:bCs/>
                <w:lang w:val="es-MX"/>
              </w:rPr>
              <w:t>Mayo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66" w14:textId="77777777" w:rsidR="00BC1BA7" w:rsidRDefault="00000000">
            <w:r>
              <w:rPr>
                <w:rFonts w:ascii="Cambria" w:hAnsi="Cambria"/>
                <w:lang w:val="es-MX"/>
              </w:rPr>
              <w:t xml:space="preserve">Clases prácticas de expresión artística de acuerdo a su nivel y desarrollando la normalización y apoyo </w:t>
            </w:r>
            <w:proofErr w:type="gramStart"/>
            <w:r>
              <w:rPr>
                <w:rFonts w:ascii="Cambria" w:hAnsi="Cambria"/>
                <w:lang w:val="es-MX"/>
              </w:rPr>
              <w:t>socioemocional.</w:t>
            </w:r>
            <w:r>
              <w:rPr>
                <w:rFonts w:ascii="Cambria" w:hAnsi="Cambria"/>
              </w:rPr>
              <w:t>Exposiciones</w:t>
            </w:r>
            <w:proofErr w:type="gramEnd"/>
            <w:r>
              <w:rPr>
                <w:rFonts w:ascii="Cambria" w:hAnsi="Cambria"/>
              </w:rPr>
              <w:t xml:space="preserve"> mensuales de los trabajos realizados</w:t>
            </w:r>
          </w:p>
        </w:tc>
      </w:tr>
      <w:tr w:rsidR="00BC1BA7" w14:paraId="296C5C6A"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68" w14:textId="77777777" w:rsidR="00BC1BA7" w:rsidRDefault="00000000">
            <w:pPr>
              <w:spacing w:line="360" w:lineRule="auto"/>
              <w:rPr>
                <w:rFonts w:ascii="Cambria" w:hAnsi="Cambria"/>
                <w:b/>
                <w:bCs/>
                <w:lang w:val="es-MX"/>
              </w:rPr>
            </w:pPr>
            <w:r>
              <w:rPr>
                <w:rFonts w:ascii="Cambria" w:hAnsi="Cambria"/>
                <w:b/>
                <w:bCs/>
                <w:lang w:val="es-MX"/>
              </w:rPr>
              <w:t>Junio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69" w14:textId="77777777" w:rsidR="00BC1BA7" w:rsidRDefault="00000000">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Exposiciones mensuales de los trabajos realizados</w:t>
            </w:r>
          </w:p>
        </w:tc>
      </w:tr>
      <w:tr w:rsidR="00BC1BA7" w14:paraId="296C5C6D"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6B" w14:textId="77777777" w:rsidR="00BC1BA7" w:rsidRDefault="00000000">
            <w:pPr>
              <w:spacing w:line="360" w:lineRule="auto"/>
              <w:rPr>
                <w:rFonts w:ascii="Cambria" w:hAnsi="Cambria"/>
                <w:b/>
                <w:bCs/>
                <w:lang w:val="es-MX"/>
              </w:rPr>
            </w:pPr>
            <w:r>
              <w:rPr>
                <w:rFonts w:ascii="Cambria" w:hAnsi="Cambria"/>
                <w:b/>
                <w:bCs/>
                <w:lang w:val="es-MX"/>
              </w:rPr>
              <w:t>Julio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6C" w14:textId="77777777" w:rsidR="00BC1BA7" w:rsidRDefault="00000000">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Montar exposición 1er semestre</w:t>
            </w:r>
          </w:p>
        </w:tc>
      </w:tr>
      <w:tr w:rsidR="00BC1BA7" w14:paraId="296C5C70"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6E" w14:textId="77777777" w:rsidR="00BC1BA7" w:rsidRDefault="00000000">
            <w:pPr>
              <w:spacing w:line="360" w:lineRule="auto"/>
              <w:rPr>
                <w:rFonts w:ascii="Cambria" w:hAnsi="Cambria"/>
                <w:b/>
                <w:bCs/>
                <w:lang w:val="es-MX"/>
              </w:rPr>
            </w:pPr>
            <w:r>
              <w:rPr>
                <w:rFonts w:ascii="Cambria" w:hAnsi="Cambria"/>
                <w:b/>
                <w:bCs/>
                <w:lang w:val="es-MX"/>
              </w:rPr>
              <w:t>Agosto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6F" w14:textId="77777777" w:rsidR="00BC1BA7" w:rsidRDefault="00000000">
            <w:r>
              <w:rPr>
                <w:rFonts w:ascii="Cambria" w:hAnsi="Cambria"/>
                <w:lang w:val="es-MX"/>
              </w:rPr>
              <w:t xml:space="preserve">Clases prácticas de expresión artística de acuerdo a su nivel y desarrollando la normalización y apoyo </w:t>
            </w:r>
            <w:proofErr w:type="gramStart"/>
            <w:r>
              <w:rPr>
                <w:rFonts w:ascii="Cambria" w:hAnsi="Cambria"/>
                <w:lang w:val="es-MX"/>
              </w:rPr>
              <w:t>socioemocional.</w:t>
            </w:r>
            <w:r>
              <w:rPr>
                <w:rFonts w:ascii="Cambria" w:hAnsi="Cambria"/>
              </w:rPr>
              <w:t>Exposiciones</w:t>
            </w:r>
            <w:proofErr w:type="gramEnd"/>
            <w:r>
              <w:rPr>
                <w:rFonts w:ascii="Cambria" w:hAnsi="Cambria"/>
              </w:rPr>
              <w:t xml:space="preserve"> mensuales de los trabajos realizados</w:t>
            </w:r>
          </w:p>
        </w:tc>
      </w:tr>
      <w:tr w:rsidR="00BC1BA7" w14:paraId="296C5C73"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71"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72" w14:textId="77777777" w:rsidR="00BC1BA7" w:rsidRDefault="00000000">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Exposiciones mensuales de los trabajos realizados</w:t>
            </w:r>
          </w:p>
        </w:tc>
      </w:tr>
      <w:tr w:rsidR="00BC1BA7" w14:paraId="296C5C76"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74" w14:textId="77777777" w:rsidR="00BC1BA7" w:rsidRDefault="00000000">
            <w:pPr>
              <w:spacing w:line="360" w:lineRule="auto"/>
              <w:rPr>
                <w:rFonts w:ascii="Cambria" w:hAnsi="Cambria"/>
                <w:b/>
                <w:bCs/>
                <w:lang w:val="es-MX"/>
              </w:rPr>
            </w:pPr>
            <w:r>
              <w:rPr>
                <w:rFonts w:ascii="Cambria" w:hAnsi="Cambria"/>
                <w:b/>
                <w:bCs/>
                <w:lang w:val="es-MX"/>
              </w:rPr>
              <w:t>Octubre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75" w14:textId="77777777" w:rsidR="00BC1BA7" w:rsidRDefault="00000000">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Exposiciones mensuales de los trabajos realizados</w:t>
            </w:r>
          </w:p>
        </w:tc>
      </w:tr>
      <w:tr w:rsidR="00BC1BA7" w14:paraId="296C5C79"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C77"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C78" w14:textId="77777777" w:rsidR="00BC1BA7" w:rsidRDefault="00000000">
            <w:r>
              <w:rPr>
                <w:rFonts w:ascii="Cambria" w:hAnsi="Cambria"/>
                <w:lang w:val="es-MX"/>
              </w:rPr>
              <w:t xml:space="preserve">Clases prácticas de expresión artística </w:t>
            </w:r>
            <w:proofErr w:type="gramStart"/>
            <w:r>
              <w:rPr>
                <w:rFonts w:ascii="Cambria" w:hAnsi="Cambria"/>
                <w:lang w:val="es-MX"/>
              </w:rPr>
              <w:t>de acuerdo a</w:t>
            </w:r>
            <w:proofErr w:type="gramEnd"/>
            <w:r>
              <w:rPr>
                <w:rFonts w:ascii="Cambria" w:hAnsi="Cambria"/>
                <w:lang w:val="es-MX"/>
              </w:rPr>
              <w:t xml:space="preserve"> su nivel y desarrollando la normalización y apoyo socioemocional.</w:t>
            </w:r>
            <w:r>
              <w:rPr>
                <w:rFonts w:ascii="Cambria" w:hAnsi="Cambria"/>
              </w:rPr>
              <w:t xml:space="preserve"> Montar exposición fin de año</w:t>
            </w:r>
          </w:p>
        </w:tc>
      </w:tr>
    </w:tbl>
    <w:p w14:paraId="296C5C7A" w14:textId="77777777" w:rsidR="00BC1BA7" w:rsidRDefault="00BC1BA7">
      <w:pPr>
        <w:jc w:val="center"/>
        <w:rPr>
          <w:rFonts w:ascii="Arial" w:hAnsi="Arial"/>
          <w:b/>
          <w:sz w:val="28"/>
          <w:szCs w:val="28"/>
          <w:lang w:val="es-MX"/>
        </w:rPr>
      </w:pPr>
    </w:p>
    <w:p w14:paraId="296C5C7B"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8363"/>
      </w:tblGrid>
      <w:tr w:rsidR="00BC1BA7" w14:paraId="296C5C7E" w14:textId="77777777">
        <w:tc>
          <w:tcPr>
            <w:tcW w:w="2552" w:type="dxa"/>
            <w:tcBorders>
              <w:top w:val="single" w:sz="18" w:space="0" w:color="auto"/>
              <w:bottom w:val="single" w:sz="18" w:space="0" w:color="auto"/>
            </w:tcBorders>
            <w:shd w:val="clear" w:color="auto" w:fill="4F81BD"/>
          </w:tcPr>
          <w:p w14:paraId="296C5C7C" w14:textId="77777777" w:rsidR="00BC1BA7" w:rsidRDefault="00000000">
            <w:pPr>
              <w:spacing w:line="360" w:lineRule="auto"/>
              <w:rPr>
                <w:rFonts w:ascii="Cambria" w:hAnsi="Cambria"/>
                <w:b/>
                <w:bCs/>
                <w:color w:val="FFFFFF"/>
                <w:lang w:val="es-MX"/>
              </w:rPr>
            </w:pPr>
            <w:bookmarkStart w:id="2" w:name="_Hlk11003999"/>
            <w:r>
              <w:rPr>
                <w:rFonts w:ascii="Cambria" w:hAnsi="Cambria"/>
                <w:b/>
                <w:bCs/>
                <w:color w:val="FFFFFF"/>
                <w:lang w:val="es-MX"/>
              </w:rPr>
              <w:t>Nombre del Taller</w:t>
            </w:r>
          </w:p>
        </w:tc>
        <w:tc>
          <w:tcPr>
            <w:tcW w:w="8363" w:type="dxa"/>
            <w:tcBorders>
              <w:top w:val="single" w:sz="18" w:space="0" w:color="auto"/>
              <w:left w:val="nil"/>
              <w:bottom w:val="single" w:sz="18" w:space="0" w:color="auto"/>
              <w:right w:val="nil"/>
            </w:tcBorders>
            <w:shd w:val="clear" w:color="auto" w:fill="4F81BD"/>
          </w:tcPr>
          <w:p w14:paraId="296C5C7D" w14:textId="77777777" w:rsidR="00BC1BA7" w:rsidRDefault="00000000">
            <w:pPr>
              <w:spacing w:line="360" w:lineRule="auto"/>
              <w:rPr>
                <w:rFonts w:ascii="Cambria" w:hAnsi="Cambria"/>
                <w:b/>
                <w:bCs/>
                <w:color w:val="FFFFFF"/>
                <w:lang w:val="es-MX"/>
              </w:rPr>
            </w:pPr>
            <w:r>
              <w:rPr>
                <w:rFonts w:ascii="Cambria" w:hAnsi="Cambria"/>
                <w:b/>
                <w:bCs/>
                <w:color w:val="FFFFFF"/>
                <w:lang w:val="es-MX"/>
              </w:rPr>
              <w:t>PAES LENGUA Y LITERATURA</w:t>
            </w:r>
          </w:p>
        </w:tc>
      </w:tr>
      <w:tr w:rsidR="00BC1BA7" w14:paraId="296C5C81" w14:textId="77777777">
        <w:tc>
          <w:tcPr>
            <w:tcW w:w="2552" w:type="dxa"/>
            <w:shd w:val="clear" w:color="auto" w:fill="4F81BD"/>
          </w:tcPr>
          <w:p w14:paraId="296C5C7F"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8363" w:type="dxa"/>
            <w:shd w:val="clear" w:color="auto" w:fill="D8D8D8"/>
          </w:tcPr>
          <w:p w14:paraId="296C5C80" w14:textId="77777777" w:rsidR="00BC1BA7" w:rsidRDefault="00000000">
            <w:pPr>
              <w:spacing w:line="360" w:lineRule="auto"/>
              <w:rPr>
                <w:rFonts w:ascii="Cambria" w:hAnsi="Cambria"/>
              </w:rPr>
            </w:pPr>
            <w:r>
              <w:rPr>
                <w:rFonts w:ascii="Cambria" w:hAnsi="Cambria"/>
              </w:rPr>
              <w:t>Monserrat Cofré</w:t>
            </w:r>
          </w:p>
        </w:tc>
      </w:tr>
      <w:tr w:rsidR="00BC1BA7" w14:paraId="296C5C84" w14:textId="77777777">
        <w:tc>
          <w:tcPr>
            <w:tcW w:w="2552" w:type="dxa"/>
            <w:shd w:val="clear" w:color="auto" w:fill="4F81BD"/>
          </w:tcPr>
          <w:p w14:paraId="296C5C82" w14:textId="77777777" w:rsidR="00BC1BA7" w:rsidRDefault="00000000">
            <w:pPr>
              <w:spacing w:line="360" w:lineRule="auto"/>
              <w:rPr>
                <w:rFonts w:ascii="Cambria" w:hAnsi="Cambria"/>
                <w:b/>
                <w:bCs/>
                <w:color w:val="FFFFFF"/>
                <w:lang w:val="es-MX"/>
              </w:rPr>
            </w:pPr>
            <w:r>
              <w:rPr>
                <w:rFonts w:ascii="Cambria" w:hAnsi="Cambria"/>
                <w:b/>
                <w:bCs/>
                <w:color w:val="FFFFFF"/>
                <w:lang w:val="es-MX"/>
              </w:rPr>
              <w:lastRenderedPageBreak/>
              <w:t>Enfoque</w:t>
            </w:r>
          </w:p>
        </w:tc>
        <w:tc>
          <w:tcPr>
            <w:tcW w:w="8363" w:type="dxa"/>
            <w:shd w:val="clear" w:color="auto" w:fill="auto"/>
          </w:tcPr>
          <w:p w14:paraId="296C5C83" w14:textId="77777777" w:rsidR="00BC1BA7" w:rsidRDefault="00000000">
            <w:pPr>
              <w:spacing w:line="360" w:lineRule="auto"/>
              <w:rPr>
                <w:rFonts w:ascii="Cambria" w:hAnsi="Cambria"/>
                <w:lang w:val="es-MX"/>
              </w:rPr>
            </w:pPr>
            <w:r>
              <w:rPr>
                <w:rFonts w:ascii="Cambria" w:hAnsi="Cambria"/>
                <w:lang w:val="es-MX"/>
              </w:rPr>
              <w:t>Fomentar la estimulación e interés por la lectura</w:t>
            </w:r>
          </w:p>
        </w:tc>
      </w:tr>
      <w:tr w:rsidR="00BC1BA7" w14:paraId="296C5C87" w14:textId="77777777">
        <w:tc>
          <w:tcPr>
            <w:tcW w:w="2552" w:type="dxa"/>
            <w:shd w:val="clear" w:color="auto" w:fill="4F81BD"/>
          </w:tcPr>
          <w:p w14:paraId="296C5C85"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8363" w:type="dxa"/>
            <w:shd w:val="clear" w:color="auto" w:fill="D8D8D8"/>
          </w:tcPr>
          <w:p w14:paraId="296C5C86" w14:textId="77777777" w:rsidR="00BC1BA7" w:rsidRDefault="00000000">
            <w:pPr>
              <w:spacing w:line="360" w:lineRule="auto"/>
              <w:rPr>
                <w:rFonts w:ascii="Cambria" w:hAnsi="Cambria"/>
              </w:rPr>
            </w:pPr>
            <w:r>
              <w:rPr>
                <w:rFonts w:ascii="Cambria" w:hAnsi="Cambria"/>
              </w:rPr>
              <w:t>Preparación de los contenidos y habilidades para la prueba PAES</w:t>
            </w:r>
          </w:p>
        </w:tc>
      </w:tr>
      <w:tr w:rsidR="00BC1BA7" w14:paraId="296C5C8A" w14:textId="77777777">
        <w:tc>
          <w:tcPr>
            <w:tcW w:w="2552" w:type="dxa"/>
            <w:tcBorders>
              <w:bottom w:val="single" w:sz="4" w:space="0" w:color="auto"/>
            </w:tcBorders>
            <w:shd w:val="clear" w:color="auto" w:fill="4F81BD"/>
          </w:tcPr>
          <w:p w14:paraId="296C5C88"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8363" w:type="dxa"/>
            <w:tcBorders>
              <w:bottom w:val="single" w:sz="4" w:space="0" w:color="auto"/>
            </w:tcBorders>
            <w:shd w:val="clear" w:color="auto" w:fill="auto"/>
          </w:tcPr>
          <w:p w14:paraId="296C5C89" w14:textId="77777777" w:rsidR="00BC1BA7" w:rsidRDefault="00BC1BA7">
            <w:pPr>
              <w:spacing w:line="360" w:lineRule="auto"/>
              <w:rPr>
                <w:rFonts w:ascii="Cambria" w:hAnsi="Cambria"/>
                <w:lang w:val="es-MX"/>
              </w:rPr>
            </w:pPr>
          </w:p>
        </w:tc>
      </w:tr>
      <w:tr w:rsidR="00BC1BA7" w14:paraId="296C5C8E" w14:textId="77777777">
        <w:trPr>
          <w:trHeight w:val="342"/>
        </w:trPr>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8B"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8C"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8D"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bookmarkEnd w:id="2"/>
      <w:tr w:rsidR="00BC1BA7" w14:paraId="296C5C9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8F"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90"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91" w14:textId="77777777" w:rsidR="00BC1BA7" w:rsidRDefault="00000000">
            <w:pPr>
              <w:spacing w:line="360" w:lineRule="auto"/>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C9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93"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94"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95"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C9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97"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98"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99"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p w14:paraId="296C5C9A" w14:textId="77777777" w:rsidR="00BC1BA7" w:rsidRDefault="00000000">
            <w:pPr>
              <w:spacing w:line="360" w:lineRule="auto"/>
              <w:rPr>
                <w:rFonts w:ascii="Cambria" w:hAnsi="Cambria"/>
              </w:rPr>
            </w:pPr>
            <w:r>
              <w:rPr>
                <w:rFonts w:ascii="Cambria" w:hAnsi="Cambria"/>
              </w:rPr>
              <w:t>Presentar resultados obtenidos 1er semestre</w:t>
            </w:r>
          </w:p>
        </w:tc>
      </w:tr>
      <w:tr w:rsidR="00BC1BA7" w14:paraId="296C5C9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9C"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9D"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9E"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CA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A0"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A1"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A2" w14:textId="77777777" w:rsidR="00BC1BA7" w:rsidRDefault="00000000">
            <w:pPr>
              <w:spacing w:line="360" w:lineRule="auto"/>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CA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A4"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A5"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A6"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CA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A8"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CA9"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CAA"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p w14:paraId="296C5CAB" w14:textId="77777777" w:rsidR="00BC1BA7" w:rsidRDefault="00000000">
            <w:pPr>
              <w:spacing w:line="360" w:lineRule="auto"/>
              <w:rPr>
                <w:rFonts w:ascii="Cambria" w:hAnsi="Cambria"/>
              </w:rPr>
            </w:pPr>
            <w:proofErr w:type="spellStart"/>
            <w:r>
              <w:rPr>
                <w:rFonts w:ascii="Cambria" w:hAnsi="Cambria"/>
              </w:rPr>
              <w:t>resentar</w:t>
            </w:r>
            <w:proofErr w:type="spellEnd"/>
            <w:r>
              <w:rPr>
                <w:rFonts w:ascii="Cambria" w:hAnsi="Cambria"/>
              </w:rPr>
              <w:t xml:space="preserve"> resultados obtenidos 2do semestre</w:t>
            </w:r>
          </w:p>
        </w:tc>
      </w:tr>
    </w:tbl>
    <w:p w14:paraId="296C5CAD" w14:textId="77777777" w:rsidR="00BC1BA7" w:rsidRDefault="00BC1BA7">
      <w:pPr>
        <w:jc w:val="center"/>
        <w:rPr>
          <w:rFonts w:ascii="Arial" w:hAnsi="Arial"/>
          <w:b/>
          <w:sz w:val="28"/>
          <w:szCs w:val="28"/>
          <w:lang w:val="es-MX"/>
        </w:rPr>
      </w:pPr>
    </w:p>
    <w:p w14:paraId="296C5CAE" w14:textId="77777777" w:rsidR="00BC1BA7" w:rsidRDefault="00BC1BA7">
      <w:pPr>
        <w:jc w:val="center"/>
        <w:rPr>
          <w:rFonts w:ascii="Arial" w:hAnsi="Arial"/>
          <w:b/>
          <w:sz w:val="28"/>
          <w:szCs w:val="28"/>
          <w:lang w:val="es-MX"/>
        </w:rPr>
      </w:pPr>
    </w:p>
    <w:p w14:paraId="296C5CAF" w14:textId="77777777" w:rsidR="00BC1BA7" w:rsidRDefault="00BC1BA7">
      <w:pPr>
        <w:jc w:val="center"/>
        <w:rPr>
          <w:rFonts w:ascii="Arial" w:hAnsi="Arial"/>
          <w:b/>
          <w:sz w:val="28"/>
          <w:szCs w:val="28"/>
          <w:lang w:val="es-MX"/>
        </w:rPr>
      </w:pPr>
    </w:p>
    <w:p w14:paraId="296C5CB0" w14:textId="77777777" w:rsidR="00BC1BA7" w:rsidRDefault="00BC1BA7">
      <w:pPr>
        <w:jc w:val="center"/>
        <w:rPr>
          <w:rFonts w:ascii="Arial" w:hAnsi="Arial"/>
          <w:b/>
          <w:sz w:val="28"/>
          <w:szCs w:val="28"/>
          <w:lang w:val="es-MX"/>
        </w:rPr>
      </w:pPr>
    </w:p>
    <w:p w14:paraId="296C5CB1" w14:textId="77777777" w:rsidR="00BC1BA7" w:rsidRDefault="00BC1BA7">
      <w:pPr>
        <w:jc w:val="center"/>
        <w:rPr>
          <w:rFonts w:ascii="Arial" w:hAnsi="Arial"/>
          <w:b/>
          <w:sz w:val="28"/>
          <w:szCs w:val="28"/>
          <w:lang w:val="es-MX"/>
        </w:rPr>
      </w:pPr>
    </w:p>
    <w:p w14:paraId="296C5CB2" w14:textId="77777777" w:rsidR="00BC1BA7" w:rsidRDefault="00BC1BA7">
      <w:pPr>
        <w:jc w:val="center"/>
        <w:rPr>
          <w:rFonts w:ascii="Arial" w:hAnsi="Arial"/>
          <w:b/>
          <w:sz w:val="28"/>
          <w:szCs w:val="28"/>
          <w:lang w:val="es-MX"/>
        </w:rPr>
      </w:pPr>
    </w:p>
    <w:p w14:paraId="296C5CB3" w14:textId="77777777" w:rsidR="00BC1BA7" w:rsidRDefault="00BC1BA7">
      <w:pPr>
        <w:jc w:val="center"/>
        <w:rPr>
          <w:rFonts w:ascii="Arial" w:hAnsi="Arial"/>
          <w:b/>
          <w:sz w:val="28"/>
          <w:szCs w:val="28"/>
          <w:lang w:val="es-MX"/>
        </w:rPr>
      </w:pPr>
    </w:p>
    <w:p w14:paraId="296C5CB4"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CB7" w14:textId="77777777">
        <w:tc>
          <w:tcPr>
            <w:tcW w:w="3925" w:type="dxa"/>
            <w:gridSpan w:val="2"/>
            <w:tcBorders>
              <w:top w:val="single" w:sz="18" w:space="0" w:color="auto"/>
            </w:tcBorders>
            <w:shd w:val="clear" w:color="auto" w:fill="4F81BD"/>
          </w:tcPr>
          <w:p w14:paraId="296C5CB5" w14:textId="77777777" w:rsidR="00BC1BA7" w:rsidRDefault="00000000">
            <w:pPr>
              <w:spacing w:line="360" w:lineRule="auto"/>
              <w:rPr>
                <w:rFonts w:ascii="Cambria" w:hAnsi="Cambria"/>
                <w:b/>
                <w:bCs/>
                <w:color w:val="FFFFFF"/>
                <w:lang w:val="es-MX"/>
              </w:rPr>
            </w:pPr>
            <w:bookmarkStart w:id="3" w:name="_Hlk11004314"/>
            <w:r>
              <w:rPr>
                <w:rFonts w:ascii="Cambria" w:hAnsi="Cambria"/>
                <w:b/>
                <w:bCs/>
                <w:color w:val="FFFFFF"/>
                <w:lang w:val="es-MX"/>
              </w:rPr>
              <w:lastRenderedPageBreak/>
              <w:t>Nombre del Taller</w:t>
            </w:r>
          </w:p>
        </w:tc>
        <w:tc>
          <w:tcPr>
            <w:tcW w:w="6990" w:type="dxa"/>
            <w:tcBorders>
              <w:top w:val="single" w:sz="18" w:space="0" w:color="auto"/>
              <w:left w:val="nil"/>
              <w:bottom w:val="single" w:sz="18" w:space="0" w:color="auto"/>
              <w:right w:val="nil"/>
            </w:tcBorders>
            <w:shd w:val="clear" w:color="auto" w:fill="4F81BD"/>
          </w:tcPr>
          <w:p w14:paraId="296C5CB6" w14:textId="77777777" w:rsidR="00BC1BA7" w:rsidRDefault="00000000">
            <w:pPr>
              <w:spacing w:line="360" w:lineRule="auto"/>
              <w:rPr>
                <w:rFonts w:ascii="Cambria" w:hAnsi="Cambria"/>
                <w:b/>
                <w:bCs/>
                <w:color w:val="FFFFFF"/>
                <w:lang w:val="es-MX"/>
              </w:rPr>
            </w:pPr>
            <w:r>
              <w:rPr>
                <w:rFonts w:ascii="Cambria" w:hAnsi="Cambria"/>
                <w:b/>
                <w:bCs/>
                <w:color w:val="FFFFFF"/>
                <w:lang w:val="es-MX"/>
              </w:rPr>
              <w:t xml:space="preserve">Apoyo </w:t>
            </w:r>
            <w:r>
              <w:rPr>
                <w:rFonts w:ascii="Cambria" w:hAnsi="Cambria"/>
                <w:b/>
                <w:bCs/>
                <w:color w:val="FFFFFF"/>
              </w:rPr>
              <w:t xml:space="preserve">y contención </w:t>
            </w:r>
            <w:r>
              <w:rPr>
                <w:rFonts w:ascii="Cambria" w:hAnsi="Cambria"/>
                <w:b/>
                <w:bCs/>
                <w:color w:val="FFFFFF"/>
                <w:lang w:val="es-MX"/>
              </w:rPr>
              <w:t>Emocional</w:t>
            </w:r>
          </w:p>
        </w:tc>
      </w:tr>
      <w:tr w:rsidR="00BC1BA7" w14:paraId="296C5CBA" w14:textId="77777777">
        <w:tc>
          <w:tcPr>
            <w:tcW w:w="3925" w:type="dxa"/>
            <w:gridSpan w:val="2"/>
            <w:shd w:val="clear" w:color="auto" w:fill="4F81BD"/>
          </w:tcPr>
          <w:p w14:paraId="296C5CB8"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CB9" w14:textId="77777777" w:rsidR="00BC1BA7" w:rsidRDefault="00000000">
            <w:pPr>
              <w:spacing w:line="360" w:lineRule="auto"/>
              <w:rPr>
                <w:rFonts w:ascii="Cambria" w:hAnsi="Cambria"/>
              </w:rPr>
            </w:pPr>
            <w:proofErr w:type="spellStart"/>
            <w:r>
              <w:rPr>
                <w:rFonts w:ascii="Cambria" w:hAnsi="Cambria"/>
                <w:highlight w:val="yellow"/>
              </w:rPr>
              <w:t>Psicologa</w:t>
            </w:r>
            <w:proofErr w:type="spellEnd"/>
            <w:r>
              <w:rPr>
                <w:rFonts w:ascii="Cambria" w:hAnsi="Cambria"/>
                <w:highlight w:val="yellow"/>
              </w:rPr>
              <w:t xml:space="preserve"> nueva</w:t>
            </w:r>
          </w:p>
        </w:tc>
      </w:tr>
      <w:tr w:rsidR="00BC1BA7" w14:paraId="296C5CBD" w14:textId="77777777">
        <w:tc>
          <w:tcPr>
            <w:tcW w:w="3925" w:type="dxa"/>
            <w:gridSpan w:val="2"/>
            <w:shd w:val="clear" w:color="auto" w:fill="4F81BD"/>
          </w:tcPr>
          <w:p w14:paraId="296C5CBB"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CBC" w14:textId="77777777" w:rsidR="00BC1BA7" w:rsidRDefault="00000000">
            <w:pPr>
              <w:spacing w:line="360" w:lineRule="auto"/>
              <w:rPr>
                <w:rFonts w:ascii="Cambria" w:hAnsi="Cambria"/>
                <w:u w:val="single"/>
                <w:lang w:val="es-MX"/>
              </w:rPr>
            </w:pPr>
            <w:r>
              <w:rPr>
                <w:rFonts w:ascii="Cambria" w:hAnsi="Cambria"/>
                <w:lang w:val="es-MX"/>
              </w:rPr>
              <w:t>Apoyo a alumnos que presenten problemas emocionales y/o familiares.</w:t>
            </w:r>
          </w:p>
        </w:tc>
      </w:tr>
      <w:tr w:rsidR="00BC1BA7" w14:paraId="296C5CC0" w14:textId="77777777">
        <w:tc>
          <w:tcPr>
            <w:tcW w:w="3925" w:type="dxa"/>
            <w:gridSpan w:val="2"/>
            <w:shd w:val="clear" w:color="auto" w:fill="4F81BD"/>
          </w:tcPr>
          <w:p w14:paraId="296C5CBE"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CBF" w14:textId="77777777" w:rsidR="00BC1BA7" w:rsidRDefault="00000000">
            <w:pPr>
              <w:spacing w:line="360" w:lineRule="auto"/>
              <w:rPr>
                <w:rFonts w:ascii="Cambria" w:hAnsi="Cambria"/>
                <w:lang w:val="es-MX"/>
              </w:rPr>
            </w:pPr>
            <w:r>
              <w:rPr>
                <w:rFonts w:ascii="Cambria" w:hAnsi="Cambria"/>
                <w:lang w:val="es-MX"/>
              </w:rPr>
              <w:t xml:space="preserve">Terapia individual los días lunes a viernes a los alumnos de </w:t>
            </w:r>
            <w:proofErr w:type="gramStart"/>
            <w:r>
              <w:rPr>
                <w:rFonts w:ascii="Cambria" w:hAnsi="Cambria"/>
                <w:lang w:val="es-MX"/>
              </w:rPr>
              <w:t>Pre Kínder</w:t>
            </w:r>
            <w:proofErr w:type="gramEnd"/>
            <w:r>
              <w:rPr>
                <w:rFonts w:ascii="Cambria" w:hAnsi="Cambria"/>
                <w:lang w:val="es-MX"/>
              </w:rPr>
              <w:t xml:space="preserve"> a 4° Medio que presentan problemas emocionales y/o familiares.</w:t>
            </w:r>
          </w:p>
        </w:tc>
      </w:tr>
      <w:tr w:rsidR="00BC1BA7" w14:paraId="296C5CC3" w14:textId="77777777">
        <w:tc>
          <w:tcPr>
            <w:tcW w:w="3925" w:type="dxa"/>
            <w:gridSpan w:val="2"/>
            <w:tcBorders>
              <w:bottom w:val="single" w:sz="4" w:space="0" w:color="auto"/>
            </w:tcBorders>
            <w:shd w:val="clear" w:color="auto" w:fill="4F81BD"/>
          </w:tcPr>
          <w:p w14:paraId="296C5CC1"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CC2" w14:textId="77777777" w:rsidR="00BC1BA7" w:rsidRDefault="00000000">
            <w:pPr>
              <w:spacing w:line="360" w:lineRule="auto"/>
              <w:rPr>
                <w:rFonts w:ascii="Cambria" w:hAnsi="Cambria"/>
                <w:u w:val="single"/>
                <w:lang w:val="es-MX"/>
              </w:rPr>
            </w:pPr>
            <w:r>
              <w:rPr>
                <w:rFonts w:ascii="Cambria" w:hAnsi="Cambria"/>
                <w:u w:val="single"/>
                <w:lang w:val="es-MX"/>
              </w:rPr>
              <w:t xml:space="preserve">Terapia los días Lunes, Martes, Miércoles y </w:t>
            </w:r>
            <w:proofErr w:type="gramStart"/>
            <w:r>
              <w:rPr>
                <w:rFonts w:ascii="Cambria" w:hAnsi="Cambria"/>
                <w:u w:val="single"/>
                <w:lang w:val="es-MX"/>
              </w:rPr>
              <w:t>Jueves  de</w:t>
            </w:r>
            <w:proofErr w:type="gramEnd"/>
            <w:r>
              <w:rPr>
                <w:rFonts w:ascii="Cambria" w:hAnsi="Cambria"/>
                <w:u w:val="single"/>
                <w:lang w:val="es-MX"/>
              </w:rPr>
              <w:t xml:space="preserve"> 8:30 a 15:45 </w:t>
            </w:r>
            <w:proofErr w:type="spellStart"/>
            <w:r>
              <w:rPr>
                <w:rFonts w:ascii="Cambria" w:hAnsi="Cambria"/>
                <w:u w:val="single"/>
                <w:lang w:val="es-MX"/>
              </w:rPr>
              <w:t>hrs</w:t>
            </w:r>
            <w:proofErr w:type="spellEnd"/>
            <w:r>
              <w:rPr>
                <w:rFonts w:ascii="Cambria" w:hAnsi="Cambria"/>
                <w:u w:val="single"/>
                <w:lang w:val="es-MX"/>
              </w:rPr>
              <w:t>.</w:t>
            </w:r>
          </w:p>
        </w:tc>
      </w:tr>
      <w:tr w:rsidR="00BC1BA7" w14:paraId="296C5CC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C4"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C5" w14:textId="77777777" w:rsidR="00BC1BA7" w:rsidRDefault="00000000">
            <w:pPr>
              <w:spacing w:line="360" w:lineRule="auto"/>
              <w:rPr>
                <w:rFonts w:ascii="Cambria" w:hAnsi="Cambria"/>
                <w:lang w:val="es-MX"/>
              </w:rPr>
            </w:pPr>
            <w:r>
              <w:rPr>
                <w:rFonts w:ascii="Cambria" w:hAnsi="Cambria"/>
                <w:lang w:val="es-MX"/>
              </w:rPr>
              <w:t xml:space="preserve">Evaluación y </w:t>
            </w:r>
            <w:proofErr w:type="spellStart"/>
            <w:r>
              <w:rPr>
                <w:rFonts w:ascii="Cambria" w:hAnsi="Cambria"/>
                <w:lang w:val="es-MX"/>
              </w:rPr>
              <w:t>pesquiza</w:t>
            </w:r>
            <w:proofErr w:type="spellEnd"/>
            <w:r>
              <w:rPr>
                <w:rFonts w:ascii="Cambria" w:hAnsi="Cambria"/>
                <w:lang w:val="es-MX"/>
              </w:rPr>
              <w:t xml:space="preserve"> de alumnos con problemas que requieran apoyo psicológico.</w:t>
            </w:r>
          </w:p>
        </w:tc>
      </w:tr>
      <w:bookmarkEnd w:id="3"/>
      <w:tr w:rsidR="00BC1BA7" w14:paraId="296C5CC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C7"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C8"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w:t>
            </w:r>
          </w:p>
        </w:tc>
      </w:tr>
      <w:tr w:rsidR="00BC1BA7" w14:paraId="296C5CC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CA"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CB"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w:t>
            </w:r>
          </w:p>
        </w:tc>
      </w:tr>
      <w:tr w:rsidR="00BC1BA7" w14:paraId="296C5CC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CD"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CE"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w:t>
            </w:r>
          </w:p>
        </w:tc>
      </w:tr>
      <w:tr w:rsidR="00BC1BA7" w14:paraId="296C5CD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D0"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D1"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 exposición de avances frente a consejo de profesores.</w:t>
            </w:r>
          </w:p>
        </w:tc>
      </w:tr>
      <w:tr w:rsidR="00BC1BA7" w14:paraId="296C5CD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D3"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D4" w14:textId="77777777" w:rsidR="00BC1BA7" w:rsidRDefault="00000000">
            <w:pPr>
              <w:spacing w:line="360" w:lineRule="auto"/>
              <w:rPr>
                <w:rFonts w:ascii="Cambria" w:hAnsi="Cambria"/>
                <w:b/>
                <w:u w:val="single"/>
                <w:lang w:val="es-MX"/>
              </w:rPr>
            </w:pPr>
            <w:r>
              <w:rPr>
                <w:rFonts w:ascii="Cambria" w:hAnsi="Cambria"/>
                <w:lang w:val="es-MX"/>
              </w:rPr>
              <w:t>Apoyo personalizado a alumnos con necesidades de apoyo psicológico.</w:t>
            </w:r>
          </w:p>
        </w:tc>
      </w:tr>
      <w:tr w:rsidR="00BC1BA7" w14:paraId="296C5CD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D6"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D7" w14:textId="77777777" w:rsidR="00BC1BA7" w:rsidRDefault="00000000">
            <w:pPr>
              <w:spacing w:line="360" w:lineRule="auto"/>
              <w:rPr>
                <w:rFonts w:ascii="Cambria" w:hAnsi="Cambria"/>
                <w:b/>
                <w:u w:val="single"/>
                <w:lang w:val="es-MX"/>
              </w:rPr>
            </w:pPr>
            <w:r>
              <w:rPr>
                <w:rFonts w:ascii="Cambria" w:hAnsi="Cambria"/>
                <w:lang w:val="es-MX"/>
              </w:rPr>
              <w:t>Apoyo personalizado a alumnos con necesidades de apoyo psicológico.</w:t>
            </w:r>
          </w:p>
        </w:tc>
      </w:tr>
      <w:tr w:rsidR="00BC1BA7" w14:paraId="296C5CD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D9"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DA" w14:textId="77777777" w:rsidR="00BC1BA7" w:rsidRDefault="00000000">
            <w:pPr>
              <w:spacing w:line="360" w:lineRule="auto"/>
              <w:rPr>
                <w:rFonts w:ascii="Cambria" w:hAnsi="Cambria"/>
                <w:b/>
                <w:u w:val="single"/>
                <w:lang w:val="es-MX"/>
              </w:rPr>
            </w:pPr>
            <w:r>
              <w:rPr>
                <w:rFonts w:ascii="Cambria" w:hAnsi="Cambria"/>
                <w:lang w:val="es-MX"/>
              </w:rPr>
              <w:t>Apoyo personalizado a alumnos con necesidades de apoyo psicológico.</w:t>
            </w:r>
          </w:p>
        </w:tc>
      </w:tr>
      <w:tr w:rsidR="00BC1BA7" w14:paraId="296C5CD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DC"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DD" w14:textId="77777777" w:rsidR="00BC1BA7" w:rsidRDefault="00000000">
            <w:pPr>
              <w:spacing w:line="360" w:lineRule="auto"/>
              <w:rPr>
                <w:rFonts w:ascii="Cambria" w:hAnsi="Cambria"/>
                <w:b/>
                <w:u w:val="single"/>
                <w:lang w:val="es-MX"/>
              </w:rPr>
            </w:pPr>
            <w:r>
              <w:rPr>
                <w:rFonts w:ascii="Cambria" w:hAnsi="Cambria"/>
                <w:lang w:val="es-MX"/>
              </w:rPr>
              <w:t>Apoyo personalizado a alumnos con necesidades de apoyo psicológico, exposición de cierre de terapias frente a consejo de profesores.</w:t>
            </w:r>
          </w:p>
        </w:tc>
      </w:tr>
    </w:tbl>
    <w:p w14:paraId="296C5CDF" w14:textId="77777777" w:rsidR="00BC1BA7" w:rsidRDefault="00BC1BA7">
      <w:pPr>
        <w:jc w:val="center"/>
        <w:rPr>
          <w:rFonts w:ascii="Arial" w:hAnsi="Arial"/>
          <w:b/>
          <w:sz w:val="28"/>
          <w:szCs w:val="28"/>
          <w:lang w:val="es-MX"/>
        </w:rPr>
      </w:pPr>
    </w:p>
    <w:p w14:paraId="296C5CE0"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CE3" w14:textId="77777777">
        <w:tc>
          <w:tcPr>
            <w:tcW w:w="3925" w:type="dxa"/>
            <w:gridSpan w:val="2"/>
            <w:tcBorders>
              <w:top w:val="single" w:sz="18" w:space="0" w:color="auto"/>
            </w:tcBorders>
            <w:shd w:val="clear" w:color="auto" w:fill="4F81BD"/>
          </w:tcPr>
          <w:p w14:paraId="296C5CE1"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CE2" w14:textId="77777777" w:rsidR="00BC1BA7" w:rsidRDefault="00000000">
            <w:pPr>
              <w:spacing w:line="360" w:lineRule="auto"/>
              <w:rPr>
                <w:rFonts w:ascii="Cambria" w:hAnsi="Cambria"/>
                <w:b/>
                <w:bCs/>
                <w:lang w:val="es-MX"/>
              </w:rPr>
            </w:pPr>
            <w:proofErr w:type="gramStart"/>
            <w:r>
              <w:rPr>
                <w:rFonts w:ascii="Cambria" w:hAnsi="Cambria"/>
                <w:b/>
                <w:bCs/>
                <w:color w:val="FFFFFF" w:themeColor="background1"/>
                <w:lang w:val="es-MX"/>
              </w:rPr>
              <w:t>Apoyo  Emocional</w:t>
            </w:r>
            <w:proofErr w:type="gramEnd"/>
            <w:r>
              <w:rPr>
                <w:rFonts w:ascii="Cambria" w:hAnsi="Cambria"/>
                <w:b/>
                <w:bCs/>
                <w:color w:val="FFFFFF" w:themeColor="background1"/>
                <w:lang w:val="es-MX"/>
              </w:rPr>
              <w:t xml:space="preserve"> </w:t>
            </w:r>
          </w:p>
        </w:tc>
      </w:tr>
      <w:tr w:rsidR="00BC1BA7" w14:paraId="296C5CE6" w14:textId="77777777">
        <w:tc>
          <w:tcPr>
            <w:tcW w:w="3925" w:type="dxa"/>
            <w:gridSpan w:val="2"/>
            <w:shd w:val="clear" w:color="auto" w:fill="4F81BD"/>
          </w:tcPr>
          <w:p w14:paraId="296C5CE4"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CE5" w14:textId="77777777" w:rsidR="00BC1BA7" w:rsidRDefault="00000000">
            <w:pPr>
              <w:spacing w:line="360" w:lineRule="auto"/>
              <w:rPr>
                <w:rFonts w:ascii="Cambria" w:hAnsi="Cambria"/>
              </w:rPr>
            </w:pPr>
            <w:r>
              <w:rPr>
                <w:rFonts w:ascii="Cambria" w:hAnsi="Cambria"/>
              </w:rPr>
              <w:t>Cecilia Vergara</w:t>
            </w:r>
          </w:p>
        </w:tc>
      </w:tr>
      <w:tr w:rsidR="00BC1BA7" w14:paraId="296C5CE9" w14:textId="77777777">
        <w:tc>
          <w:tcPr>
            <w:tcW w:w="3925" w:type="dxa"/>
            <w:gridSpan w:val="2"/>
            <w:shd w:val="clear" w:color="auto" w:fill="4F81BD"/>
          </w:tcPr>
          <w:p w14:paraId="296C5CE7"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CE8" w14:textId="77777777" w:rsidR="00BC1BA7" w:rsidRDefault="00000000">
            <w:pPr>
              <w:spacing w:line="360" w:lineRule="auto"/>
              <w:rPr>
                <w:rFonts w:ascii="Cambria" w:hAnsi="Cambria"/>
                <w:u w:val="single"/>
                <w:lang w:val="es-MX"/>
              </w:rPr>
            </w:pPr>
            <w:r>
              <w:rPr>
                <w:rFonts w:ascii="Cambria" w:hAnsi="Cambria"/>
                <w:lang w:val="es-MX"/>
              </w:rPr>
              <w:t xml:space="preserve">Terapia individual los </w:t>
            </w:r>
            <w:proofErr w:type="gramStart"/>
            <w:r>
              <w:rPr>
                <w:rFonts w:ascii="Cambria" w:hAnsi="Cambria"/>
                <w:lang w:val="es-MX"/>
              </w:rPr>
              <w:t>días lunes</w:t>
            </w:r>
            <w:proofErr w:type="gramEnd"/>
            <w:r>
              <w:rPr>
                <w:rFonts w:ascii="Cambria" w:hAnsi="Cambria"/>
                <w:lang w:val="es-MX"/>
              </w:rPr>
              <w:t xml:space="preserve"> a viernes a los alumnos de 3° Básico a 4° Medio que presentan problemas emocionales y/o familiares.</w:t>
            </w:r>
          </w:p>
        </w:tc>
      </w:tr>
      <w:tr w:rsidR="00BC1BA7" w14:paraId="296C5CEC" w14:textId="77777777">
        <w:tc>
          <w:tcPr>
            <w:tcW w:w="3925" w:type="dxa"/>
            <w:gridSpan w:val="2"/>
            <w:shd w:val="clear" w:color="auto" w:fill="4F81BD"/>
          </w:tcPr>
          <w:p w14:paraId="296C5CEA"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CEB" w14:textId="77777777" w:rsidR="00BC1BA7" w:rsidRDefault="00000000">
            <w:pPr>
              <w:spacing w:line="360" w:lineRule="auto"/>
              <w:rPr>
                <w:rFonts w:ascii="Cambria" w:hAnsi="Cambria"/>
                <w:lang w:val="es-MX"/>
              </w:rPr>
            </w:pPr>
            <w:r>
              <w:rPr>
                <w:rFonts w:ascii="Cambria" w:hAnsi="Cambria"/>
                <w:lang w:val="es-MX"/>
              </w:rPr>
              <w:t>Trabajo personalizado para apoyar a estudiantes con problemas emocionales y de contención.</w:t>
            </w:r>
          </w:p>
        </w:tc>
      </w:tr>
      <w:tr w:rsidR="00BC1BA7" w14:paraId="296C5CEF" w14:textId="77777777">
        <w:tc>
          <w:tcPr>
            <w:tcW w:w="3925" w:type="dxa"/>
            <w:gridSpan w:val="2"/>
            <w:tcBorders>
              <w:bottom w:val="single" w:sz="4" w:space="0" w:color="auto"/>
            </w:tcBorders>
            <w:shd w:val="clear" w:color="auto" w:fill="4F81BD"/>
          </w:tcPr>
          <w:p w14:paraId="296C5CED"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CEE" w14:textId="77777777" w:rsidR="00BC1BA7" w:rsidRDefault="00000000">
            <w:pPr>
              <w:spacing w:line="360" w:lineRule="auto"/>
              <w:rPr>
                <w:rFonts w:ascii="Cambria" w:hAnsi="Cambria"/>
                <w:u w:val="single"/>
                <w:lang w:val="es-MX"/>
              </w:rPr>
            </w:pPr>
            <w:r>
              <w:rPr>
                <w:rFonts w:ascii="Cambria" w:hAnsi="Cambria"/>
                <w:u w:val="single"/>
                <w:lang w:val="es-MX"/>
              </w:rPr>
              <w:t xml:space="preserve">Apoyo específico los días lunes a </w:t>
            </w:r>
            <w:proofErr w:type="gramStart"/>
            <w:r>
              <w:rPr>
                <w:rFonts w:ascii="Cambria" w:hAnsi="Cambria"/>
                <w:u w:val="single"/>
                <w:lang w:val="es-MX"/>
              </w:rPr>
              <w:t>viernes  de</w:t>
            </w:r>
            <w:proofErr w:type="gramEnd"/>
            <w:r>
              <w:rPr>
                <w:rFonts w:ascii="Cambria" w:hAnsi="Cambria"/>
                <w:u w:val="single"/>
                <w:lang w:val="es-MX"/>
              </w:rPr>
              <w:t xml:space="preserve"> 08:30 a 17:30    </w:t>
            </w:r>
            <w:proofErr w:type="spellStart"/>
            <w:r>
              <w:rPr>
                <w:rFonts w:ascii="Cambria" w:hAnsi="Cambria"/>
                <w:u w:val="single"/>
                <w:lang w:val="es-MX"/>
              </w:rPr>
              <w:t>hrs</w:t>
            </w:r>
            <w:proofErr w:type="spellEnd"/>
            <w:r>
              <w:rPr>
                <w:rFonts w:ascii="Cambria" w:hAnsi="Cambria"/>
                <w:u w:val="single"/>
                <w:lang w:val="es-MX"/>
              </w:rPr>
              <w:t>.</w:t>
            </w:r>
          </w:p>
        </w:tc>
      </w:tr>
      <w:tr w:rsidR="00BC1BA7" w14:paraId="296C5CF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0"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F1" w14:textId="77777777" w:rsidR="00BC1BA7" w:rsidRDefault="00000000">
            <w:pPr>
              <w:spacing w:line="360" w:lineRule="auto"/>
              <w:rPr>
                <w:rFonts w:ascii="Cambria" w:hAnsi="Cambria"/>
                <w:lang w:val="es-MX"/>
              </w:rPr>
            </w:pPr>
            <w:r>
              <w:rPr>
                <w:rFonts w:ascii="Cambria" w:hAnsi="Cambria"/>
                <w:lang w:val="es-MX"/>
              </w:rPr>
              <w:t xml:space="preserve">Evaluación y </w:t>
            </w:r>
            <w:proofErr w:type="spellStart"/>
            <w:r>
              <w:rPr>
                <w:rFonts w:ascii="Cambria" w:hAnsi="Cambria"/>
                <w:lang w:val="es-MX"/>
              </w:rPr>
              <w:t>pesquiza</w:t>
            </w:r>
            <w:proofErr w:type="spellEnd"/>
            <w:r>
              <w:rPr>
                <w:rFonts w:ascii="Cambria" w:hAnsi="Cambria"/>
                <w:lang w:val="es-MX"/>
              </w:rPr>
              <w:t xml:space="preserve"> de alumnos con problemas que requieran apoyo psicológico.</w:t>
            </w:r>
          </w:p>
        </w:tc>
      </w:tr>
      <w:tr w:rsidR="00BC1BA7" w14:paraId="296C5CF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3"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F4"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w:t>
            </w:r>
          </w:p>
        </w:tc>
      </w:tr>
      <w:tr w:rsidR="00BC1BA7" w14:paraId="296C5CF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6"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F7" w14:textId="77777777" w:rsidR="00BC1BA7" w:rsidRDefault="00000000">
            <w:r>
              <w:rPr>
                <w:rFonts w:ascii="Cambria" w:hAnsi="Cambria"/>
                <w:lang w:val="es-MX"/>
              </w:rPr>
              <w:t>Apoyo personalizado a alumnos con necesidades de apoyo psicológico.</w:t>
            </w:r>
          </w:p>
        </w:tc>
      </w:tr>
      <w:tr w:rsidR="00BC1BA7" w14:paraId="296C5CF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9"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FA" w14:textId="77777777" w:rsidR="00BC1BA7" w:rsidRDefault="00000000">
            <w:r>
              <w:rPr>
                <w:rFonts w:ascii="Cambria" w:hAnsi="Cambria"/>
                <w:lang w:val="es-MX"/>
              </w:rPr>
              <w:t>Apoyo personalizado a alumnos con necesidades de apoyo psicológico.</w:t>
            </w:r>
          </w:p>
        </w:tc>
      </w:tr>
      <w:tr w:rsidR="00BC1BA7" w14:paraId="296C5CF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C"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CFD" w14:textId="77777777" w:rsidR="00BC1BA7" w:rsidRDefault="00000000">
            <w:pPr>
              <w:spacing w:line="360" w:lineRule="auto"/>
              <w:rPr>
                <w:rFonts w:ascii="Cambria" w:hAnsi="Cambria"/>
                <w:lang w:val="es-MX"/>
              </w:rPr>
            </w:pPr>
            <w:r>
              <w:rPr>
                <w:rFonts w:ascii="Cambria" w:hAnsi="Cambria"/>
                <w:lang w:val="es-MX"/>
              </w:rPr>
              <w:t>Apoyo personalizado a alumnos con necesidades de apoyo psicológico.</w:t>
            </w:r>
          </w:p>
        </w:tc>
      </w:tr>
      <w:tr w:rsidR="00BC1BA7" w14:paraId="296C5D01"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CFF"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00" w14:textId="77777777" w:rsidR="00BC1BA7" w:rsidRDefault="00000000">
            <w:r>
              <w:rPr>
                <w:rFonts w:ascii="Cambria" w:hAnsi="Cambria"/>
                <w:lang w:val="es-MX"/>
              </w:rPr>
              <w:t>Apoyo personalizado a alumnos con necesidades de apoyo psicológico.</w:t>
            </w:r>
          </w:p>
        </w:tc>
      </w:tr>
      <w:tr w:rsidR="00BC1BA7" w14:paraId="296C5D04"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02"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03" w14:textId="77777777" w:rsidR="00BC1BA7" w:rsidRDefault="00000000">
            <w:r>
              <w:rPr>
                <w:rFonts w:ascii="Cambria" w:hAnsi="Cambria"/>
                <w:lang w:val="es-MX"/>
              </w:rPr>
              <w:t>Apoyo personalizado a alumnos con necesidades de apoyo psicológico.</w:t>
            </w:r>
          </w:p>
        </w:tc>
      </w:tr>
      <w:tr w:rsidR="00BC1BA7" w14:paraId="296C5D0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05"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06" w14:textId="77777777" w:rsidR="00BC1BA7" w:rsidRDefault="00000000">
            <w:r>
              <w:rPr>
                <w:rFonts w:ascii="Cambria" w:hAnsi="Cambria"/>
                <w:lang w:val="es-MX"/>
              </w:rPr>
              <w:t>Apoyo psicológico y emocional a estudiantes de 1° Básico a 4° Medio</w:t>
            </w:r>
          </w:p>
        </w:tc>
      </w:tr>
      <w:tr w:rsidR="00BC1BA7" w14:paraId="296C5D0A" w14:textId="77777777">
        <w:trPr>
          <w:trHeight w:val="1178"/>
        </w:trPr>
        <w:tc>
          <w:tcPr>
            <w:tcW w:w="2552" w:type="dxa"/>
            <w:tcBorders>
              <w:top w:val="single" w:sz="4" w:space="0" w:color="auto"/>
              <w:left w:val="single" w:sz="4" w:space="0" w:color="auto"/>
              <w:bottom w:val="nil"/>
              <w:right w:val="single" w:sz="4" w:space="0" w:color="auto"/>
            </w:tcBorders>
            <w:shd w:val="clear" w:color="auto" w:fill="F2DBDB"/>
          </w:tcPr>
          <w:p w14:paraId="296C5D08" w14:textId="77777777" w:rsidR="00BC1BA7" w:rsidRDefault="00000000">
            <w:pPr>
              <w:spacing w:line="360" w:lineRule="auto"/>
              <w:rPr>
                <w:rFonts w:ascii="Cambria" w:hAnsi="Cambria"/>
                <w:b/>
                <w:bCs/>
                <w:lang w:val="es-MX"/>
              </w:rPr>
            </w:pPr>
            <w:r>
              <w:rPr>
                <w:rFonts w:ascii="Cambria" w:hAnsi="Cambria"/>
                <w:b/>
                <w:bCs/>
                <w:lang w:val="es-MX"/>
              </w:rPr>
              <w:lastRenderedPageBreak/>
              <w:t>Noviembre</w:t>
            </w:r>
          </w:p>
        </w:tc>
        <w:tc>
          <w:tcPr>
            <w:tcW w:w="8363" w:type="dxa"/>
            <w:gridSpan w:val="2"/>
            <w:tcBorders>
              <w:top w:val="single" w:sz="4" w:space="0" w:color="auto"/>
              <w:left w:val="single" w:sz="4" w:space="0" w:color="auto"/>
              <w:bottom w:val="nil"/>
              <w:right w:val="single" w:sz="4" w:space="0" w:color="auto"/>
            </w:tcBorders>
            <w:shd w:val="clear" w:color="auto" w:fill="FFFFFF"/>
          </w:tcPr>
          <w:p w14:paraId="296C5D09" w14:textId="77777777" w:rsidR="00BC1BA7" w:rsidRDefault="00000000">
            <w:pPr>
              <w:spacing w:line="360" w:lineRule="auto"/>
              <w:rPr>
                <w:rFonts w:ascii="Cambria" w:hAnsi="Cambria"/>
                <w:b/>
              </w:rPr>
            </w:pPr>
            <w:r>
              <w:rPr>
                <w:rFonts w:ascii="Cambria" w:hAnsi="Cambria"/>
                <w:lang w:val="es-MX"/>
              </w:rPr>
              <w:t>Apoyo personalizado a alumnos con necesidades de apoyo psicológico, exposición de cierre de terapias frente a consejo de profesores.</w:t>
            </w:r>
          </w:p>
        </w:tc>
      </w:tr>
      <w:tr w:rsidR="00BC1BA7" w14:paraId="296C5D0D" w14:textId="77777777">
        <w:trPr>
          <w:trHeight w:val="393"/>
        </w:trPr>
        <w:tc>
          <w:tcPr>
            <w:tcW w:w="2552" w:type="dxa"/>
            <w:tcBorders>
              <w:top w:val="nil"/>
              <w:left w:val="nil"/>
              <w:bottom w:val="nil"/>
              <w:right w:val="nil"/>
            </w:tcBorders>
            <w:shd w:val="clear" w:color="auto" w:fill="FFFFFF" w:themeFill="background1"/>
          </w:tcPr>
          <w:p w14:paraId="296C5D0B" w14:textId="77777777" w:rsidR="00BC1BA7" w:rsidRDefault="00BC1BA7">
            <w:pPr>
              <w:spacing w:line="360" w:lineRule="auto"/>
              <w:rPr>
                <w:rFonts w:ascii="Cambria" w:hAnsi="Cambria"/>
                <w:b/>
                <w:bCs/>
                <w:lang w:val="es-MX"/>
              </w:rPr>
            </w:pPr>
          </w:p>
        </w:tc>
        <w:tc>
          <w:tcPr>
            <w:tcW w:w="8363" w:type="dxa"/>
            <w:gridSpan w:val="2"/>
            <w:tcBorders>
              <w:top w:val="nil"/>
              <w:left w:val="nil"/>
              <w:bottom w:val="nil"/>
              <w:right w:val="nil"/>
            </w:tcBorders>
            <w:shd w:val="clear" w:color="auto" w:fill="FFFFFF" w:themeFill="background1"/>
          </w:tcPr>
          <w:p w14:paraId="296C5D0C" w14:textId="77777777" w:rsidR="00BC1BA7" w:rsidRDefault="00BC1BA7">
            <w:pPr>
              <w:spacing w:line="360" w:lineRule="auto"/>
              <w:rPr>
                <w:rFonts w:ascii="Cambria" w:hAnsi="Cambria"/>
                <w:lang w:val="es-MX"/>
              </w:rPr>
            </w:pPr>
          </w:p>
        </w:tc>
      </w:tr>
      <w:tr w:rsidR="00BC1BA7" w14:paraId="296C5D11" w14:textId="77777777">
        <w:tc>
          <w:tcPr>
            <w:tcW w:w="3925" w:type="dxa"/>
            <w:gridSpan w:val="2"/>
            <w:tcBorders>
              <w:top w:val="nil"/>
            </w:tcBorders>
            <w:shd w:val="clear" w:color="auto" w:fill="4F81BD"/>
          </w:tcPr>
          <w:p w14:paraId="296C5D0E" w14:textId="77777777" w:rsidR="00BC1BA7" w:rsidRDefault="00BC1BA7">
            <w:pPr>
              <w:spacing w:line="360" w:lineRule="auto"/>
              <w:rPr>
                <w:rFonts w:ascii="Cambria" w:hAnsi="Cambria"/>
                <w:b/>
                <w:bCs/>
                <w:lang w:val="es-MX"/>
              </w:rPr>
            </w:pPr>
          </w:p>
          <w:p w14:paraId="296C5D0F" w14:textId="77777777" w:rsidR="00BC1BA7" w:rsidRDefault="00000000">
            <w:pPr>
              <w:spacing w:line="360" w:lineRule="auto"/>
              <w:rPr>
                <w:rFonts w:ascii="Cambria" w:hAnsi="Cambria"/>
                <w:b/>
                <w:bCs/>
                <w:lang w:val="es-MX"/>
              </w:rPr>
            </w:pPr>
            <w:r>
              <w:rPr>
                <w:rFonts w:ascii="Cambria" w:hAnsi="Cambria"/>
                <w:b/>
                <w:bCs/>
                <w:lang w:val="es-MX"/>
              </w:rPr>
              <w:t>Nombre del Taller</w:t>
            </w:r>
          </w:p>
        </w:tc>
        <w:tc>
          <w:tcPr>
            <w:tcW w:w="6990" w:type="dxa"/>
            <w:tcBorders>
              <w:top w:val="nil"/>
              <w:left w:val="nil"/>
              <w:bottom w:val="single" w:sz="18" w:space="0" w:color="auto"/>
              <w:right w:val="nil"/>
            </w:tcBorders>
            <w:shd w:val="clear" w:color="auto" w:fill="4F81BD"/>
          </w:tcPr>
          <w:p w14:paraId="296C5D10" w14:textId="77777777" w:rsidR="00BC1BA7" w:rsidRDefault="00000000">
            <w:pPr>
              <w:spacing w:line="360" w:lineRule="auto"/>
              <w:rPr>
                <w:rFonts w:ascii="Cambria" w:hAnsi="Cambria"/>
                <w:b/>
                <w:bCs/>
                <w:lang w:val="es-MX"/>
              </w:rPr>
            </w:pPr>
            <w:r>
              <w:rPr>
                <w:rFonts w:ascii="Cambria" w:hAnsi="Cambria"/>
                <w:b/>
                <w:bCs/>
                <w:lang w:val="es-MX"/>
              </w:rPr>
              <w:t>Apoyo Fonoaudiológico</w:t>
            </w:r>
          </w:p>
        </w:tc>
      </w:tr>
      <w:tr w:rsidR="00BC1BA7" w14:paraId="296C5D14" w14:textId="77777777">
        <w:tc>
          <w:tcPr>
            <w:tcW w:w="3925" w:type="dxa"/>
            <w:gridSpan w:val="2"/>
            <w:shd w:val="clear" w:color="auto" w:fill="4F81BD"/>
          </w:tcPr>
          <w:p w14:paraId="296C5D12" w14:textId="77777777" w:rsidR="00BC1BA7" w:rsidRDefault="00000000">
            <w:pPr>
              <w:spacing w:line="360" w:lineRule="auto"/>
              <w:rPr>
                <w:rFonts w:ascii="Cambria" w:hAnsi="Cambria"/>
                <w:b/>
                <w:bCs/>
                <w:lang w:val="es-MX"/>
              </w:rPr>
            </w:pPr>
            <w:r>
              <w:rPr>
                <w:rFonts w:ascii="Cambria" w:hAnsi="Cambria"/>
                <w:b/>
                <w:bCs/>
                <w:lang w:val="es-MX"/>
              </w:rPr>
              <w:t>Responsable</w:t>
            </w:r>
          </w:p>
        </w:tc>
        <w:tc>
          <w:tcPr>
            <w:tcW w:w="6990" w:type="dxa"/>
            <w:shd w:val="clear" w:color="auto" w:fill="D8D8D8"/>
          </w:tcPr>
          <w:p w14:paraId="296C5D13" w14:textId="77777777" w:rsidR="00BC1BA7" w:rsidRDefault="00000000">
            <w:pPr>
              <w:spacing w:line="360" w:lineRule="auto"/>
              <w:rPr>
                <w:rFonts w:ascii="Cambria" w:hAnsi="Cambria"/>
              </w:rPr>
            </w:pPr>
            <w:r>
              <w:rPr>
                <w:rFonts w:ascii="Cambria" w:hAnsi="Cambria"/>
              </w:rPr>
              <w:t>Javiera Rojas</w:t>
            </w:r>
          </w:p>
        </w:tc>
      </w:tr>
      <w:tr w:rsidR="00BC1BA7" w14:paraId="296C5D17" w14:textId="77777777">
        <w:tc>
          <w:tcPr>
            <w:tcW w:w="3925" w:type="dxa"/>
            <w:gridSpan w:val="2"/>
            <w:shd w:val="clear" w:color="auto" w:fill="4F81BD"/>
          </w:tcPr>
          <w:p w14:paraId="296C5D15" w14:textId="77777777" w:rsidR="00BC1BA7" w:rsidRDefault="00000000">
            <w:pPr>
              <w:spacing w:line="360" w:lineRule="auto"/>
              <w:rPr>
                <w:rFonts w:ascii="Cambria" w:hAnsi="Cambria"/>
                <w:b/>
                <w:bCs/>
                <w:lang w:val="es-MX"/>
              </w:rPr>
            </w:pPr>
            <w:r>
              <w:rPr>
                <w:rFonts w:ascii="Cambria" w:hAnsi="Cambria"/>
                <w:b/>
                <w:bCs/>
                <w:lang w:val="es-MX"/>
              </w:rPr>
              <w:t>Enfoque</w:t>
            </w:r>
          </w:p>
        </w:tc>
        <w:tc>
          <w:tcPr>
            <w:tcW w:w="6990" w:type="dxa"/>
            <w:shd w:val="clear" w:color="auto" w:fill="auto"/>
          </w:tcPr>
          <w:p w14:paraId="296C5D16" w14:textId="77777777" w:rsidR="00BC1BA7" w:rsidRDefault="00000000">
            <w:pPr>
              <w:spacing w:line="360" w:lineRule="auto"/>
              <w:rPr>
                <w:rFonts w:ascii="Cambria" w:hAnsi="Cambria"/>
                <w:u w:val="single"/>
                <w:lang w:val="es-MX"/>
              </w:rPr>
            </w:pPr>
            <w:r>
              <w:rPr>
                <w:rFonts w:ascii="Cambria" w:hAnsi="Cambria"/>
                <w:lang w:val="es-MX"/>
              </w:rPr>
              <w:t>Apoyo a alumnos que presenten problemas de lenguaje</w:t>
            </w:r>
          </w:p>
        </w:tc>
      </w:tr>
      <w:tr w:rsidR="00BC1BA7" w14:paraId="296C5D1A" w14:textId="77777777">
        <w:tc>
          <w:tcPr>
            <w:tcW w:w="3925" w:type="dxa"/>
            <w:gridSpan w:val="2"/>
            <w:shd w:val="clear" w:color="auto" w:fill="4F81BD"/>
          </w:tcPr>
          <w:p w14:paraId="296C5D18" w14:textId="77777777" w:rsidR="00BC1BA7" w:rsidRDefault="00000000">
            <w:pPr>
              <w:spacing w:line="360" w:lineRule="auto"/>
              <w:rPr>
                <w:rFonts w:ascii="Cambria" w:hAnsi="Cambria"/>
                <w:b/>
                <w:bCs/>
                <w:lang w:val="es-MX"/>
              </w:rPr>
            </w:pPr>
            <w:r>
              <w:rPr>
                <w:rFonts w:ascii="Cambria" w:hAnsi="Cambria"/>
                <w:b/>
                <w:bCs/>
                <w:lang w:val="es-MX"/>
              </w:rPr>
              <w:t>Metodología</w:t>
            </w:r>
          </w:p>
        </w:tc>
        <w:tc>
          <w:tcPr>
            <w:tcW w:w="6990" w:type="dxa"/>
            <w:shd w:val="clear" w:color="auto" w:fill="D8D8D8"/>
          </w:tcPr>
          <w:p w14:paraId="296C5D19" w14:textId="77777777" w:rsidR="00BC1BA7" w:rsidRDefault="00000000">
            <w:pPr>
              <w:spacing w:line="360" w:lineRule="auto"/>
              <w:rPr>
                <w:rFonts w:ascii="Cambria" w:hAnsi="Cambria"/>
                <w:lang w:val="es-MX"/>
              </w:rPr>
            </w:pPr>
            <w:r>
              <w:rPr>
                <w:rFonts w:ascii="Cambria" w:hAnsi="Cambria"/>
                <w:lang w:val="es-MX"/>
              </w:rPr>
              <w:t>Terapia individual a los niños/as de 1° Básico a 3° Medio derivados que presenten problemas de lenguaje.</w:t>
            </w:r>
          </w:p>
        </w:tc>
      </w:tr>
      <w:tr w:rsidR="00BC1BA7" w14:paraId="296C5D1D" w14:textId="77777777">
        <w:tc>
          <w:tcPr>
            <w:tcW w:w="3925" w:type="dxa"/>
            <w:gridSpan w:val="2"/>
            <w:tcBorders>
              <w:bottom w:val="single" w:sz="4" w:space="0" w:color="auto"/>
            </w:tcBorders>
            <w:shd w:val="clear" w:color="auto" w:fill="4F81BD"/>
          </w:tcPr>
          <w:p w14:paraId="296C5D1B" w14:textId="77777777" w:rsidR="00BC1BA7" w:rsidRDefault="00000000">
            <w:pPr>
              <w:spacing w:line="360" w:lineRule="auto"/>
              <w:rPr>
                <w:rFonts w:ascii="Cambria" w:hAnsi="Cambria"/>
                <w:b/>
                <w:bCs/>
                <w:lang w:val="es-MX"/>
              </w:rPr>
            </w:pPr>
            <w:r>
              <w:rPr>
                <w:rFonts w:ascii="Cambria" w:hAnsi="Cambria"/>
                <w:b/>
                <w:bCs/>
                <w:lang w:val="es-MX"/>
              </w:rPr>
              <w:t>Cronograma de trabajo</w:t>
            </w:r>
          </w:p>
        </w:tc>
        <w:tc>
          <w:tcPr>
            <w:tcW w:w="6990" w:type="dxa"/>
            <w:tcBorders>
              <w:bottom w:val="single" w:sz="4" w:space="0" w:color="auto"/>
            </w:tcBorders>
            <w:shd w:val="clear" w:color="auto" w:fill="auto"/>
          </w:tcPr>
          <w:p w14:paraId="296C5D1C" w14:textId="77777777" w:rsidR="00BC1BA7" w:rsidRDefault="00000000">
            <w:pPr>
              <w:spacing w:line="360" w:lineRule="auto"/>
              <w:rPr>
                <w:rFonts w:ascii="Cambria" w:hAnsi="Cambria"/>
                <w:u w:val="single"/>
                <w:lang w:val="es-MX"/>
              </w:rPr>
            </w:pPr>
            <w:r>
              <w:rPr>
                <w:rFonts w:ascii="Cambria" w:hAnsi="Cambria"/>
                <w:u w:val="single"/>
                <w:lang w:val="es-MX"/>
              </w:rPr>
              <w:t xml:space="preserve">Terapia los lunes, </w:t>
            </w:r>
            <w:proofErr w:type="spellStart"/>
            <w:r>
              <w:rPr>
                <w:rFonts w:ascii="Cambria" w:hAnsi="Cambria"/>
                <w:u w:val="single"/>
              </w:rPr>
              <w:t>miercoles</w:t>
            </w:r>
            <w:proofErr w:type="spellEnd"/>
            <w:r>
              <w:rPr>
                <w:rFonts w:ascii="Cambria" w:hAnsi="Cambria"/>
                <w:u w:val="single"/>
              </w:rPr>
              <w:t xml:space="preserve"> y </w:t>
            </w:r>
            <w:proofErr w:type="gramStart"/>
            <w:r>
              <w:rPr>
                <w:rFonts w:ascii="Cambria" w:hAnsi="Cambria"/>
                <w:u w:val="single"/>
              </w:rPr>
              <w:t xml:space="preserve">jueves </w:t>
            </w:r>
            <w:r>
              <w:rPr>
                <w:rFonts w:ascii="Cambria" w:hAnsi="Cambria"/>
                <w:u w:val="single"/>
                <w:lang w:val="es-MX"/>
              </w:rPr>
              <w:t xml:space="preserve"> de</w:t>
            </w:r>
            <w:proofErr w:type="gramEnd"/>
            <w:r>
              <w:rPr>
                <w:rFonts w:ascii="Cambria" w:hAnsi="Cambria"/>
                <w:u w:val="single"/>
                <w:lang w:val="es-MX"/>
              </w:rPr>
              <w:t xml:space="preserve"> 8:30 a 16:15 </w:t>
            </w:r>
            <w:proofErr w:type="spellStart"/>
            <w:r>
              <w:rPr>
                <w:rFonts w:ascii="Cambria" w:hAnsi="Cambria"/>
                <w:u w:val="single"/>
                <w:lang w:val="es-MX"/>
              </w:rPr>
              <w:t>hrs</w:t>
            </w:r>
            <w:proofErr w:type="spellEnd"/>
            <w:r>
              <w:rPr>
                <w:rFonts w:ascii="Cambria" w:hAnsi="Cambria"/>
                <w:u w:val="single"/>
                <w:lang w:val="es-MX"/>
              </w:rPr>
              <w:t>.</w:t>
            </w:r>
          </w:p>
        </w:tc>
      </w:tr>
      <w:tr w:rsidR="00BC1BA7" w14:paraId="296C5D2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1E"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1F" w14:textId="77777777" w:rsidR="00BC1BA7" w:rsidRDefault="00000000">
            <w:pPr>
              <w:rPr>
                <w:rFonts w:ascii="Cambria" w:hAnsi="Cambria"/>
                <w:lang w:val="es-MX"/>
              </w:rPr>
            </w:pPr>
            <w:r>
              <w:rPr>
                <w:rFonts w:ascii="Cambria" w:hAnsi="Cambria"/>
                <w:lang w:val="es-MX"/>
              </w:rPr>
              <w:t xml:space="preserve">Evaluación y </w:t>
            </w:r>
            <w:proofErr w:type="spellStart"/>
            <w:r>
              <w:rPr>
                <w:rFonts w:ascii="Cambria" w:hAnsi="Cambria"/>
                <w:lang w:val="es-MX"/>
              </w:rPr>
              <w:t>pesquiza</w:t>
            </w:r>
            <w:proofErr w:type="spellEnd"/>
            <w:r>
              <w:rPr>
                <w:rFonts w:ascii="Cambria" w:hAnsi="Cambria"/>
                <w:lang w:val="es-MX"/>
              </w:rPr>
              <w:t xml:space="preserve"> de alumnos con problemas que requieran apoyo fonoaudiológico.</w:t>
            </w:r>
          </w:p>
        </w:tc>
      </w:tr>
      <w:tr w:rsidR="00BC1BA7" w14:paraId="296C5D2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21"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22" w14:textId="77777777" w:rsidR="00BC1BA7" w:rsidRDefault="00000000">
            <w:pPr>
              <w:rPr>
                <w:rFonts w:ascii="Cambria" w:hAnsi="Cambria"/>
                <w:lang w:val="es-MX"/>
              </w:rPr>
            </w:pPr>
            <w:r>
              <w:rPr>
                <w:rFonts w:ascii="Cambria" w:hAnsi="Cambria"/>
                <w:lang w:val="es-MX"/>
              </w:rPr>
              <w:t>Apoyo personalizado a alumnos con necesidades de apoyo fonoaudiológico.</w:t>
            </w:r>
          </w:p>
        </w:tc>
      </w:tr>
      <w:tr w:rsidR="00BC1BA7" w14:paraId="296C5D2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24"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25" w14:textId="77777777" w:rsidR="00BC1BA7" w:rsidRDefault="00000000">
            <w:r>
              <w:rPr>
                <w:rFonts w:ascii="Cambria" w:hAnsi="Cambria"/>
                <w:lang w:val="es-MX"/>
              </w:rPr>
              <w:t>Apoyo personalizado a alumnos con necesidades de apoyo fonoaudiológico.</w:t>
            </w:r>
          </w:p>
        </w:tc>
      </w:tr>
      <w:tr w:rsidR="00BC1BA7" w14:paraId="296C5D2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27"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28" w14:textId="77777777" w:rsidR="00BC1BA7" w:rsidRDefault="00000000">
            <w:r>
              <w:rPr>
                <w:rFonts w:ascii="Cambria" w:hAnsi="Cambria"/>
                <w:lang w:val="es-MX"/>
              </w:rPr>
              <w:t>Apoyo personalizado a alumnos con necesidades de apoyo fonoaudiológico.</w:t>
            </w:r>
          </w:p>
        </w:tc>
      </w:tr>
      <w:tr w:rsidR="00BC1BA7" w14:paraId="296C5D2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2A"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2B" w14:textId="77777777" w:rsidR="00BC1BA7" w:rsidRDefault="00000000">
            <w:pPr>
              <w:rPr>
                <w:rFonts w:ascii="Cambria" w:hAnsi="Cambria"/>
                <w:lang w:val="es-MX"/>
              </w:rPr>
            </w:pPr>
            <w:r>
              <w:rPr>
                <w:rFonts w:ascii="Cambria" w:hAnsi="Cambria"/>
                <w:lang w:val="es-MX"/>
              </w:rPr>
              <w:t>Apoyo personalizado a alumnos con necesidades de apoyo fonoaudiológico, exposición de avances frente a consejo de profesores.</w:t>
            </w:r>
          </w:p>
        </w:tc>
      </w:tr>
      <w:tr w:rsidR="00BC1BA7" w14:paraId="296C5D2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2D"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2E" w14:textId="77777777" w:rsidR="00BC1BA7" w:rsidRDefault="00000000">
            <w:r>
              <w:rPr>
                <w:rFonts w:ascii="Cambria" w:hAnsi="Cambria"/>
                <w:lang w:val="es-MX"/>
              </w:rPr>
              <w:t>Apoyo personalizado a alumnos con necesidades de apoyo fonoaudiológico.</w:t>
            </w:r>
          </w:p>
        </w:tc>
      </w:tr>
      <w:tr w:rsidR="00BC1BA7" w14:paraId="296C5D3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30"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31" w14:textId="77777777" w:rsidR="00BC1BA7" w:rsidRDefault="00000000">
            <w:r>
              <w:rPr>
                <w:rFonts w:ascii="Cambria" w:hAnsi="Cambria"/>
                <w:lang w:val="es-MX"/>
              </w:rPr>
              <w:t>Apoyo personalizado a alumnos con necesidades de apoyo fonoaudiológico.</w:t>
            </w:r>
          </w:p>
        </w:tc>
      </w:tr>
      <w:tr w:rsidR="00BC1BA7" w14:paraId="296C5D3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33"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34" w14:textId="77777777" w:rsidR="00BC1BA7" w:rsidRDefault="00000000">
            <w:r>
              <w:rPr>
                <w:rFonts w:ascii="Cambria" w:hAnsi="Cambria"/>
                <w:lang w:val="es-MX"/>
              </w:rPr>
              <w:t>Apoyo personalizado a alumnos con necesidades de apoyo fonoaudiológico.</w:t>
            </w:r>
          </w:p>
        </w:tc>
      </w:tr>
      <w:tr w:rsidR="00BC1BA7" w14:paraId="296C5D3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36"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37" w14:textId="77777777" w:rsidR="00BC1BA7" w:rsidRDefault="00000000">
            <w:pPr>
              <w:rPr>
                <w:rFonts w:ascii="Cambria" w:hAnsi="Cambria"/>
                <w:b/>
                <w:u w:val="single"/>
                <w:lang w:val="es-MX"/>
              </w:rPr>
            </w:pPr>
            <w:r>
              <w:rPr>
                <w:rFonts w:ascii="Cambria" w:hAnsi="Cambria"/>
                <w:lang w:val="es-MX"/>
              </w:rPr>
              <w:t>Apoyo personalizado a alumnos con necesidades de apoyo fonoaudiológico, exposición de cierre de terapias frente a consejo de profesores.</w:t>
            </w:r>
          </w:p>
        </w:tc>
      </w:tr>
    </w:tbl>
    <w:p w14:paraId="296C5D39" w14:textId="77777777" w:rsidR="00BC1BA7" w:rsidRDefault="00BC1BA7">
      <w:pPr>
        <w:jc w:val="center"/>
        <w:rPr>
          <w:rFonts w:ascii="Arial" w:hAnsi="Arial"/>
          <w:b/>
          <w:sz w:val="28"/>
          <w:szCs w:val="28"/>
          <w:lang w:val="es-MX"/>
        </w:rPr>
      </w:pPr>
    </w:p>
    <w:p w14:paraId="296C5D3A"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8363"/>
      </w:tblGrid>
      <w:tr w:rsidR="00BC1BA7" w14:paraId="296C5D3D" w14:textId="77777777">
        <w:tc>
          <w:tcPr>
            <w:tcW w:w="2552" w:type="dxa"/>
            <w:tcBorders>
              <w:top w:val="single" w:sz="18" w:space="0" w:color="auto"/>
              <w:bottom w:val="single" w:sz="18" w:space="0" w:color="auto"/>
            </w:tcBorders>
            <w:shd w:val="clear" w:color="auto" w:fill="4F81BD"/>
          </w:tcPr>
          <w:p w14:paraId="296C5D3B" w14:textId="77777777" w:rsidR="00BC1BA7" w:rsidRDefault="00000000">
            <w:pPr>
              <w:spacing w:line="360" w:lineRule="auto"/>
              <w:rPr>
                <w:rFonts w:ascii="Cambria" w:hAnsi="Cambria"/>
                <w:b/>
                <w:bCs/>
                <w:color w:val="FFFFFF"/>
                <w:lang w:val="es-MX"/>
              </w:rPr>
            </w:pPr>
            <w:bookmarkStart w:id="4" w:name="_Hlk11004214"/>
            <w:bookmarkStart w:id="5" w:name="_Hlk507172312"/>
            <w:r>
              <w:rPr>
                <w:rFonts w:ascii="Cambria" w:hAnsi="Cambria"/>
                <w:b/>
                <w:bCs/>
                <w:color w:val="FFFFFF"/>
                <w:lang w:val="es-MX"/>
              </w:rPr>
              <w:t>Nombre del Taller</w:t>
            </w:r>
          </w:p>
        </w:tc>
        <w:tc>
          <w:tcPr>
            <w:tcW w:w="8363" w:type="dxa"/>
            <w:tcBorders>
              <w:top w:val="single" w:sz="18" w:space="0" w:color="auto"/>
              <w:left w:val="nil"/>
              <w:bottom w:val="single" w:sz="18" w:space="0" w:color="auto"/>
              <w:right w:val="nil"/>
            </w:tcBorders>
            <w:shd w:val="clear" w:color="auto" w:fill="4F81BD"/>
          </w:tcPr>
          <w:p w14:paraId="296C5D3C" w14:textId="77777777" w:rsidR="00BC1BA7" w:rsidRDefault="00000000">
            <w:pPr>
              <w:rPr>
                <w:rFonts w:ascii="Cambria" w:hAnsi="Cambria"/>
                <w:b/>
                <w:bCs/>
                <w:color w:val="FFFFFF"/>
                <w:lang w:val="es-MX"/>
              </w:rPr>
            </w:pPr>
            <w:r>
              <w:rPr>
                <w:rFonts w:ascii="Cambria" w:hAnsi="Cambria"/>
                <w:b/>
                <w:bCs/>
                <w:color w:val="FFFFFF"/>
                <w:lang w:val="es-MX"/>
              </w:rPr>
              <w:t xml:space="preserve"> Apoyo Educativo de Matemática </w:t>
            </w:r>
          </w:p>
        </w:tc>
      </w:tr>
      <w:tr w:rsidR="00BC1BA7" w14:paraId="296C5D40" w14:textId="77777777">
        <w:tc>
          <w:tcPr>
            <w:tcW w:w="2552" w:type="dxa"/>
            <w:shd w:val="clear" w:color="auto" w:fill="4F81BD"/>
          </w:tcPr>
          <w:p w14:paraId="296C5D3E"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8363" w:type="dxa"/>
            <w:shd w:val="clear" w:color="auto" w:fill="D8D8D8"/>
          </w:tcPr>
          <w:p w14:paraId="296C5D3F" w14:textId="77777777" w:rsidR="00BC1BA7" w:rsidRDefault="00000000">
            <w:pPr>
              <w:rPr>
                <w:rFonts w:ascii="Cambria" w:hAnsi="Cambria"/>
                <w:b/>
                <w:lang w:val="es-MX"/>
              </w:rPr>
            </w:pPr>
            <w:r>
              <w:rPr>
                <w:rFonts w:ascii="Cambria" w:hAnsi="Cambria"/>
                <w:b/>
                <w:lang w:val="es-MX"/>
              </w:rPr>
              <w:t>Katherine Ramírez</w:t>
            </w:r>
          </w:p>
        </w:tc>
      </w:tr>
      <w:tr w:rsidR="00BC1BA7" w14:paraId="296C5D43" w14:textId="77777777">
        <w:tc>
          <w:tcPr>
            <w:tcW w:w="2552" w:type="dxa"/>
            <w:shd w:val="clear" w:color="auto" w:fill="4F81BD"/>
          </w:tcPr>
          <w:p w14:paraId="296C5D41"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8363" w:type="dxa"/>
            <w:shd w:val="clear" w:color="auto" w:fill="auto"/>
          </w:tcPr>
          <w:p w14:paraId="296C5D42" w14:textId="77777777" w:rsidR="00BC1BA7" w:rsidRDefault="00000000">
            <w:pPr>
              <w:rPr>
                <w:rFonts w:ascii="Cambria" w:hAnsi="Cambria"/>
                <w:bCs/>
                <w:u w:val="single"/>
                <w:lang w:val="es-MX"/>
              </w:rPr>
            </w:pPr>
            <w:r>
              <w:rPr>
                <w:rFonts w:ascii="Cambria" w:hAnsi="Cambria"/>
                <w:bCs/>
              </w:rPr>
              <w:t xml:space="preserve">Apoyo académico en el área de </w:t>
            </w:r>
            <w:proofErr w:type="spellStart"/>
            <w:r>
              <w:rPr>
                <w:rFonts w:ascii="Cambria" w:hAnsi="Cambria"/>
                <w:bCs/>
              </w:rPr>
              <w:t>matématica</w:t>
            </w:r>
            <w:proofErr w:type="spellEnd"/>
            <w:r>
              <w:rPr>
                <w:rFonts w:ascii="Cambria" w:hAnsi="Cambria"/>
                <w:bCs/>
              </w:rPr>
              <w:t xml:space="preserve"> a los estudiantes desde los </w:t>
            </w:r>
            <w:proofErr w:type="gramStart"/>
            <w:r>
              <w:rPr>
                <w:rFonts w:ascii="Cambria" w:hAnsi="Cambria"/>
                <w:bCs/>
              </w:rPr>
              <w:t xml:space="preserve">niveles </w:t>
            </w:r>
            <w:r>
              <w:rPr>
                <w:rFonts w:ascii="Cambria" w:hAnsi="Cambria"/>
                <w:bCs/>
                <w:lang w:val="es-MX"/>
              </w:rPr>
              <w:t xml:space="preserve"> de</w:t>
            </w:r>
            <w:proofErr w:type="gramEnd"/>
            <w:r>
              <w:rPr>
                <w:rFonts w:ascii="Cambria" w:hAnsi="Cambria"/>
                <w:bCs/>
                <w:lang w:val="es-MX"/>
              </w:rPr>
              <w:t xml:space="preserve"> 7° a 4° Medio.</w:t>
            </w:r>
          </w:p>
        </w:tc>
      </w:tr>
      <w:tr w:rsidR="00BC1BA7" w14:paraId="296C5D46" w14:textId="77777777">
        <w:tc>
          <w:tcPr>
            <w:tcW w:w="2552" w:type="dxa"/>
            <w:shd w:val="clear" w:color="auto" w:fill="4F81BD"/>
          </w:tcPr>
          <w:p w14:paraId="296C5D44"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8363" w:type="dxa"/>
            <w:shd w:val="clear" w:color="auto" w:fill="D8D8D8"/>
          </w:tcPr>
          <w:p w14:paraId="296C5D45" w14:textId="77777777" w:rsidR="00BC1BA7" w:rsidRDefault="00000000">
            <w:pPr>
              <w:rPr>
                <w:rFonts w:ascii="Cambria" w:hAnsi="Cambria"/>
                <w:bCs/>
              </w:rPr>
            </w:pPr>
            <w:r>
              <w:rPr>
                <w:rFonts w:ascii="Cambria" w:hAnsi="Cambria"/>
                <w:bCs/>
              </w:rPr>
              <w:t>Conformar grupos de trabajo con estudiantes con rendimiento deficitario en las evaluaciones de cada mes</w:t>
            </w:r>
          </w:p>
        </w:tc>
      </w:tr>
      <w:tr w:rsidR="00BC1BA7" w14:paraId="296C5D49" w14:textId="77777777">
        <w:tc>
          <w:tcPr>
            <w:tcW w:w="2552" w:type="dxa"/>
            <w:tcBorders>
              <w:bottom w:val="single" w:sz="4" w:space="0" w:color="auto"/>
            </w:tcBorders>
            <w:shd w:val="clear" w:color="auto" w:fill="4F81BD"/>
          </w:tcPr>
          <w:p w14:paraId="296C5D47"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8363" w:type="dxa"/>
            <w:tcBorders>
              <w:bottom w:val="single" w:sz="4" w:space="0" w:color="auto"/>
            </w:tcBorders>
            <w:shd w:val="clear" w:color="auto" w:fill="auto"/>
          </w:tcPr>
          <w:p w14:paraId="296C5D48" w14:textId="77777777" w:rsidR="00BC1BA7" w:rsidRDefault="00000000">
            <w:pPr>
              <w:rPr>
                <w:rFonts w:ascii="Cambria" w:hAnsi="Cambria"/>
                <w:bCs/>
                <w:lang w:val="es-MX"/>
              </w:rPr>
            </w:pPr>
            <w:r>
              <w:rPr>
                <w:rFonts w:ascii="Cambria" w:hAnsi="Cambria"/>
                <w:bCs/>
                <w:lang w:val="es-MX"/>
              </w:rPr>
              <w:t xml:space="preserve">Apoyo de estudiantes los lunes, martes, miércoles y jueves de 08:30 a 15:45 </w:t>
            </w:r>
            <w:proofErr w:type="spellStart"/>
            <w:r>
              <w:rPr>
                <w:rFonts w:ascii="Cambria" w:hAnsi="Cambria"/>
                <w:bCs/>
                <w:lang w:val="es-MX"/>
              </w:rPr>
              <w:t>hrs</w:t>
            </w:r>
            <w:proofErr w:type="spellEnd"/>
            <w:r>
              <w:rPr>
                <w:rFonts w:ascii="Cambria" w:hAnsi="Cambria"/>
                <w:bCs/>
                <w:lang w:val="es-MX"/>
              </w:rPr>
              <w:t>.</w:t>
            </w:r>
          </w:p>
        </w:tc>
      </w:tr>
      <w:tr w:rsidR="00BC1BA7" w14:paraId="296C5D4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4A"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4B" w14:textId="77777777" w:rsidR="00BC1BA7" w:rsidRDefault="00000000">
            <w:pPr>
              <w:rPr>
                <w:rFonts w:ascii="Cambria" w:hAnsi="Cambria"/>
              </w:rPr>
            </w:pPr>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bookmarkEnd w:id="4"/>
      <w:tr w:rsidR="00BC1BA7" w14:paraId="296C5D4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4D"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4E" w14:textId="77777777" w:rsidR="00BC1BA7" w:rsidRDefault="00000000">
            <w:pPr>
              <w:rPr>
                <w:rFonts w:ascii="Cambria" w:hAnsi="Cambria"/>
              </w:rPr>
            </w:pPr>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5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0"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51"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5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3"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54"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5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6"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57"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 presentar resultados obtenidos</w:t>
            </w:r>
          </w:p>
        </w:tc>
      </w:tr>
      <w:tr w:rsidR="00BC1BA7" w14:paraId="296C5D5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9" w14:textId="77777777" w:rsidR="00BC1BA7" w:rsidRDefault="00000000">
            <w:pPr>
              <w:spacing w:line="360" w:lineRule="auto"/>
              <w:rPr>
                <w:rFonts w:ascii="Cambria" w:hAnsi="Cambria"/>
                <w:b/>
                <w:bCs/>
                <w:lang w:val="es-MX"/>
              </w:rPr>
            </w:pPr>
            <w:r>
              <w:rPr>
                <w:rFonts w:ascii="Cambria" w:hAnsi="Cambria"/>
                <w:b/>
                <w:bCs/>
                <w:lang w:val="es-MX"/>
              </w:rPr>
              <w:lastRenderedPageBreak/>
              <w:t>Agosto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5A"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5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C"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5D"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61"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5F"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60"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w:t>
            </w:r>
          </w:p>
        </w:tc>
      </w:tr>
      <w:tr w:rsidR="00BC1BA7" w14:paraId="296C5D64"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62"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63"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matemática, presentar resultados obtenidos</w:t>
            </w:r>
          </w:p>
        </w:tc>
      </w:tr>
      <w:bookmarkEnd w:id="5"/>
    </w:tbl>
    <w:p w14:paraId="296C5D65"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742"/>
        <w:gridCol w:w="7621"/>
      </w:tblGrid>
      <w:tr w:rsidR="00BC1BA7" w14:paraId="296C5D68" w14:textId="77777777">
        <w:tc>
          <w:tcPr>
            <w:tcW w:w="3294" w:type="dxa"/>
            <w:gridSpan w:val="2"/>
            <w:tcBorders>
              <w:top w:val="single" w:sz="18" w:space="0" w:color="auto"/>
              <w:bottom w:val="single" w:sz="18" w:space="0" w:color="auto"/>
            </w:tcBorders>
            <w:shd w:val="clear" w:color="auto" w:fill="4F81BD"/>
          </w:tcPr>
          <w:p w14:paraId="296C5D66" w14:textId="77777777" w:rsidR="00BC1BA7" w:rsidRDefault="00000000">
            <w:pPr>
              <w:rPr>
                <w:rFonts w:ascii="Cambria" w:hAnsi="Cambria"/>
                <w:b/>
                <w:bCs/>
                <w:color w:val="FFFFFF"/>
                <w:lang w:val="es-MX"/>
              </w:rPr>
            </w:pPr>
            <w:r>
              <w:rPr>
                <w:rFonts w:ascii="Cambria" w:hAnsi="Cambria"/>
                <w:b/>
                <w:bCs/>
                <w:color w:val="FFFFFF"/>
                <w:lang w:val="es-MX"/>
              </w:rPr>
              <w:t>Nombre del Taller</w:t>
            </w:r>
          </w:p>
        </w:tc>
        <w:tc>
          <w:tcPr>
            <w:tcW w:w="7621" w:type="dxa"/>
            <w:tcBorders>
              <w:top w:val="single" w:sz="18" w:space="0" w:color="auto"/>
              <w:left w:val="nil"/>
              <w:bottom w:val="single" w:sz="18" w:space="0" w:color="auto"/>
              <w:right w:val="nil"/>
            </w:tcBorders>
            <w:shd w:val="clear" w:color="auto" w:fill="4F81BD"/>
          </w:tcPr>
          <w:p w14:paraId="296C5D67" w14:textId="77777777" w:rsidR="00BC1BA7" w:rsidRDefault="00000000">
            <w:pPr>
              <w:rPr>
                <w:rFonts w:ascii="Cambria" w:hAnsi="Cambria"/>
                <w:b/>
                <w:bCs/>
                <w:color w:val="FFFFFF"/>
                <w:lang w:val="es-MX"/>
              </w:rPr>
            </w:pPr>
            <w:r>
              <w:rPr>
                <w:rFonts w:ascii="Cambria" w:hAnsi="Cambria"/>
                <w:b/>
                <w:bCs/>
                <w:color w:val="FFFFFF"/>
                <w:lang w:val="es-MX"/>
              </w:rPr>
              <w:t xml:space="preserve"> Apoyo Educativo de Lenguaje</w:t>
            </w:r>
          </w:p>
        </w:tc>
      </w:tr>
      <w:tr w:rsidR="00BC1BA7" w14:paraId="296C5D6B" w14:textId="77777777">
        <w:tc>
          <w:tcPr>
            <w:tcW w:w="3294" w:type="dxa"/>
            <w:gridSpan w:val="2"/>
            <w:shd w:val="clear" w:color="auto" w:fill="4F81BD"/>
          </w:tcPr>
          <w:p w14:paraId="296C5D69" w14:textId="77777777" w:rsidR="00BC1BA7" w:rsidRDefault="00000000">
            <w:pPr>
              <w:rPr>
                <w:rFonts w:ascii="Cambria" w:hAnsi="Cambria"/>
                <w:b/>
                <w:bCs/>
                <w:color w:val="FFFFFF"/>
                <w:lang w:val="es-MX"/>
              </w:rPr>
            </w:pPr>
            <w:r>
              <w:rPr>
                <w:rFonts w:ascii="Cambria" w:hAnsi="Cambria"/>
                <w:b/>
                <w:bCs/>
                <w:color w:val="FFFFFF"/>
                <w:lang w:val="es-MX"/>
              </w:rPr>
              <w:t>Responsable</w:t>
            </w:r>
          </w:p>
        </w:tc>
        <w:tc>
          <w:tcPr>
            <w:tcW w:w="7621" w:type="dxa"/>
            <w:shd w:val="clear" w:color="auto" w:fill="D8D8D8"/>
          </w:tcPr>
          <w:p w14:paraId="296C5D6A" w14:textId="77777777" w:rsidR="00BC1BA7" w:rsidRDefault="00000000">
            <w:pPr>
              <w:rPr>
                <w:rFonts w:ascii="Cambria" w:hAnsi="Cambria"/>
                <w:b/>
                <w:lang w:val="es-MX"/>
              </w:rPr>
            </w:pPr>
            <w:r>
              <w:rPr>
                <w:rFonts w:ascii="Cambria" w:hAnsi="Cambria"/>
                <w:b/>
                <w:lang w:val="es-MX"/>
              </w:rPr>
              <w:t>Marlene Olguín</w:t>
            </w:r>
          </w:p>
        </w:tc>
      </w:tr>
      <w:tr w:rsidR="00BC1BA7" w14:paraId="296C5D6E" w14:textId="77777777">
        <w:trPr>
          <w:trHeight w:val="287"/>
        </w:trPr>
        <w:tc>
          <w:tcPr>
            <w:tcW w:w="3294" w:type="dxa"/>
            <w:gridSpan w:val="2"/>
            <w:shd w:val="clear" w:color="auto" w:fill="4F81BD"/>
          </w:tcPr>
          <w:p w14:paraId="296C5D6C" w14:textId="77777777" w:rsidR="00BC1BA7" w:rsidRDefault="00000000">
            <w:pPr>
              <w:rPr>
                <w:rFonts w:ascii="Cambria" w:hAnsi="Cambria"/>
                <w:b/>
                <w:bCs/>
                <w:color w:val="FFFFFF"/>
                <w:lang w:val="es-MX"/>
              </w:rPr>
            </w:pPr>
            <w:r>
              <w:rPr>
                <w:rFonts w:ascii="Cambria" w:hAnsi="Cambria"/>
                <w:b/>
                <w:bCs/>
                <w:color w:val="FFFFFF"/>
                <w:lang w:val="es-MX"/>
              </w:rPr>
              <w:t>Enfoque</w:t>
            </w:r>
          </w:p>
        </w:tc>
        <w:tc>
          <w:tcPr>
            <w:tcW w:w="7621" w:type="dxa"/>
            <w:shd w:val="clear" w:color="auto" w:fill="auto"/>
          </w:tcPr>
          <w:p w14:paraId="296C5D6D" w14:textId="77777777" w:rsidR="00BC1BA7" w:rsidRDefault="00000000">
            <w:pPr>
              <w:rPr>
                <w:rFonts w:ascii="Cambria" w:hAnsi="Cambria"/>
                <w:b/>
                <w:u w:val="single"/>
              </w:rPr>
            </w:pPr>
            <w:r>
              <w:rPr>
                <w:rFonts w:ascii="Cambria" w:hAnsi="Cambria"/>
                <w:bCs/>
              </w:rPr>
              <w:t xml:space="preserve">Apoyo académico en el área de lenguaje y comunicación a los estudiantes desde los </w:t>
            </w:r>
            <w:proofErr w:type="gramStart"/>
            <w:r>
              <w:rPr>
                <w:rFonts w:ascii="Cambria" w:hAnsi="Cambria"/>
                <w:bCs/>
              </w:rPr>
              <w:t xml:space="preserve">niveles </w:t>
            </w:r>
            <w:r>
              <w:rPr>
                <w:rFonts w:ascii="Cambria" w:hAnsi="Cambria"/>
                <w:bCs/>
                <w:lang w:val="es-MX"/>
              </w:rPr>
              <w:t xml:space="preserve"> de</w:t>
            </w:r>
            <w:proofErr w:type="gramEnd"/>
            <w:r>
              <w:rPr>
                <w:rFonts w:ascii="Cambria" w:hAnsi="Cambria"/>
                <w:bCs/>
              </w:rPr>
              <w:t xml:space="preserve"> 1° básico a 7° básico</w:t>
            </w:r>
          </w:p>
        </w:tc>
      </w:tr>
      <w:tr w:rsidR="00BC1BA7" w14:paraId="296C5D71" w14:textId="77777777">
        <w:tc>
          <w:tcPr>
            <w:tcW w:w="3294" w:type="dxa"/>
            <w:gridSpan w:val="2"/>
            <w:shd w:val="clear" w:color="auto" w:fill="4F81BD"/>
          </w:tcPr>
          <w:p w14:paraId="296C5D6F" w14:textId="77777777" w:rsidR="00BC1BA7" w:rsidRDefault="00000000">
            <w:pPr>
              <w:rPr>
                <w:rFonts w:ascii="Cambria" w:hAnsi="Cambria"/>
                <w:b/>
                <w:bCs/>
                <w:color w:val="FFFFFF"/>
                <w:lang w:val="es-MX"/>
              </w:rPr>
            </w:pPr>
            <w:r>
              <w:rPr>
                <w:rFonts w:ascii="Cambria" w:hAnsi="Cambria"/>
                <w:b/>
                <w:bCs/>
                <w:color w:val="FFFFFF"/>
                <w:lang w:val="es-MX"/>
              </w:rPr>
              <w:t>Metodología</w:t>
            </w:r>
          </w:p>
        </w:tc>
        <w:tc>
          <w:tcPr>
            <w:tcW w:w="7621" w:type="dxa"/>
            <w:shd w:val="clear" w:color="auto" w:fill="D8D8D8"/>
          </w:tcPr>
          <w:p w14:paraId="296C5D70" w14:textId="77777777" w:rsidR="00BC1BA7" w:rsidRDefault="00000000">
            <w:pPr>
              <w:rPr>
                <w:rFonts w:ascii="Cambria" w:hAnsi="Cambria"/>
                <w:b/>
                <w:lang w:val="es-MX"/>
              </w:rPr>
            </w:pPr>
            <w:r>
              <w:rPr>
                <w:rFonts w:ascii="Cambria" w:hAnsi="Cambria"/>
                <w:bCs/>
              </w:rPr>
              <w:t>Conformar grupos de trabajo con estudiantes con rendimiento deficitario en las evaluaciones de cada mes</w:t>
            </w:r>
          </w:p>
        </w:tc>
      </w:tr>
      <w:tr w:rsidR="00BC1BA7" w14:paraId="296C5D74" w14:textId="77777777">
        <w:tc>
          <w:tcPr>
            <w:tcW w:w="3294" w:type="dxa"/>
            <w:gridSpan w:val="2"/>
            <w:tcBorders>
              <w:bottom w:val="single" w:sz="4" w:space="0" w:color="auto"/>
            </w:tcBorders>
            <w:shd w:val="clear" w:color="auto" w:fill="4F81BD"/>
          </w:tcPr>
          <w:p w14:paraId="296C5D72" w14:textId="77777777" w:rsidR="00BC1BA7" w:rsidRDefault="00000000">
            <w:pPr>
              <w:rPr>
                <w:rFonts w:ascii="Cambria" w:hAnsi="Cambria"/>
                <w:b/>
                <w:bCs/>
                <w:color w:val="FFFFFF"/>
                <w:lang w:val="es-MX"/>
              </w:rPr>
            </w:pPr>
            <w:r>
              <w:rPr>
                <w:rFonts w:ascii="Cambria" w:hAnsi="Cambria"/>
                <w:b/>
                <w:bCs/>
                <w:color w:val="FFFFFF"/>
                <w:lang w:val="es-MX"/>
              </w:rPr>
              <w:t>Cronograma de trabajo</w:t>
            </w:r>
          </w:p>
        </w:tc>
        <w:tc>
          <w:tcPr>
            <w:tcW w:w="7621" w:type="dxa"/>
            <w:tcBorders>
              <w:bottom w:val="single" w:sz="4" w:space="0" w:color="auto"/>
            </w:tcBorders>
            <w:shd w:val="clear" w:color="auto" w:fill="auto"/>
          </w:tcPr>
          <w:p w14:paraId="296C5D73" w14:textId="77777777" w:rsidR="00BC1BA7" w:rsidRDefault="00000000">
            <w:pPr>
              <w:rPr>
                <w:rFonts w:ascii="Cambria" w:hAnsi="Cambria"/>
                <w:b/>
                <w:lang w:val="es-MX"/>
              </w:rPr>
            </w:pPr>
            <w:r>
              <w:rPr>
                <w:rFonts w:ascii="Cambria" w:hAnsi="Cambria"/>
                <w:b/>
                <w:lang w:val="es-MX"/>
              </w:rPr>
              <w:t xml:space="preserve">Apoyo de estudiantes los lunes, martes y jueves de 08:30 a 15:45 </w:t>
            </w:r>
            <w:proofErr w:type="spellStart"/>
            <w:r>
              <w:rPr>
                <w:rFonts w:ascii="Cambria" w:hAnsi="Cambria"/>
                <w:b/>
                <w:lang w:val="es-MX"/>
              </w:rPr>
              <w:t>hrs</w:t>
            </w:r>
            <w:proofErr w:type="spellEnd"/>
            <w:r>
              <w:rPr>
                <w:rFonts w:ascii="Cambria" w:hAnsi="Cambria"/>
                <w:b/>
                <w:lang w:val="es-MX"/>
              </w:rPr>
              <w:t>.</w:t>
            </w:r>
          </w:p>
        </w:tc>
      </w:tr>
      <w:tr w:rsidR="00BC1BA7" w14:paraId="296C5D7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75"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76" w14:textId="77777777" w:rsidR="00BC1BA7" w:rsidRDefault="00000000">
            <w:pPr>
              <w:rPr>
                <w:rFonts w:ascii="Cambria" w:hAnsi="Cambria"/>
              </w:rPr>
            </w:pPr>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7A"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78"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79" w14:textId="77777777" w:rsidR="00BC1BA7" w:rsidRDefault="00000000">
            <w:pPr>
              <w:rPr>
                <w:rFonts w:ascii="Cambria" w:hAnsi="Cambria"/>
                <w:lang w:val="es-MX"/>
              </w:rPr>
            </w:pPr>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7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7B"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7C"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8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7E"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7F"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8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81"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82"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 exponer resultados</w:t>
            </w:r>
          </w:p>
        </w:tc>
      </w:tr>
      <w:tr w:rsidR="00BC1BA7" w14:paraId="296C5D8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84"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85"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8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87"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88"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8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8A"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8B"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w:t>
            </w:r>
          </w:p>
        </w:tc>
      </w:tr>
      <w:tr w:rsidR="00BC1BA7" w14:paraId="296C5D8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8D"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D8E" w14:textId="77777777" w:rsidR="00BC1BA7" w:rsidRDefault="00000000">
            <w:proofErr w:type="spellStart"/>
            <w:r>
              <w:rPr>
                <w:rFonts w:ascii="Cambria" w:hAnsi="Cambria"/>
              </w:rPr>
              <w:t>Diagnístico</w:t>
            </w:r>
            <w:proofErr w:type="spellEnd"/>
            <w:r>
              <w:rPr>
                <w:rFonts w:ascii="Cambria" w:hAnsi="Cambria"/>
              </w:rPr>
              <w:t>, planificación, implementación y evaluación de contenidos y habilidades del ´área de lenguaje y comunicación, resultados</w:t>
            </w:r>
          </w:p>
        </w:tc>
      </w:tr>
    </w:tbl>
    <w:p w14:paraId="296C5D90" w14:textId="77777777" w:rsidR="00BC1BA7" w:rsidRDefault="00BC1BA7">
      <w:pPr>
        <w:jc w:val="center"/>
        <w:rPr>
          <w:rFonts w:ascii="Arial" w:hAnsi="Arial"/>
          <w:b/>
          <w:sz w:val="28"/>
          <w:szCs w:val="28"/>
          <w:lang w:val="es-MX"/>
        </w:rPr>
      </w:pPr>
    </w:p>
    <w:p w14:paraId="296C5D91"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160"/>
        <w:gridCol w:w="1765"/>
        <w:gridCol w:w="6990"/>
      </w:tblGrid>
      <w:tr w:rsidR="00BC1BA7" w14:paraId="296C5D94" w14:textId="77777777">
        <w:tc>
          <w:tcPr>
            <w:tcW w:w="3925" w:type="dxa"/>
            <w:gridSpan w:val="2"/>
            <w:tcBorders>
              <w:top w:val="single" w:sz="18" w:space="0" w:color="auto"/>
              <w:bottom w:val="single" w:sz="18" w:space="0" w:color="auto"/>
            </w:tcBorders>
            <w:shd w:val="clear" w:color="auto" w:fill="4F81BD"/>
          </w:tcPr>
          <w:p w14:paraId="296C5D92" w14:textId="77777777" w:rsidR="00BC1BA7" w:rsidRDefault="00000000">
            <w:pPr>
              <w:spacing w:line="360" w:lineRule="auto"/>
              <w:rPr>
                <w:rFonts w:ascii="Cambria" w:hAnsi="Cambria"/>
                <w:b/>
                <w:bCs/>
                <w:lang w:val="es-MX"/>
              </w:rPr>
            </w:pPr>
            <w:r>
              <w:rPr>
                <w:rFonts w:ascii="Cambria" w:hAnsi="Cambria"/>
                <w:b/>
                <w:bCs/>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D93" w14:textId="77777777" w:rsidR="00BC1BA7" w:rsidRDefault="00000000">
            <w:pPr>
              <w:spacing w:line="360" w:lineRule="auto"/>
              <w:rPr>
                <w:rFonts w:ascii="Cambria" w:hAnsi="Cambria"/>
                <w:b/>
                <w:bCs/>
                <w:lang w:val="es-MX"/>
              </w:rPr>
            </w:pPr>
            <w:r>
              <w:rPr>
                <w:rFonts w:ascii="Cambria" w:hAnsi="Cambria"/>
                <w:b/>
                <w:bCs/>
                <w:lang w:val="es-MX"/>
              </w:rPr>
              <w:t>Voleibol</w:t>
            </w:r>
          </w:p>
        </w:tc>
      </w:tr>
      <w:tr w:rsidR="00BC1BA7" w14:paraId="296C5D97" w14:textId="77777777">
        <w:tc>
          <w:tcPr>
            <w:tcW w:w="3925" w:type="dxa"/>
            <w:gridSpan w:val="2"/>
            <w:shd w:val="clear" w:color="auto" w:fill="4F81BD"/>
          </w:tcPr>
          <w:p w14:paraId="296C5D95" w14:textId="77777777" w:rsidR="00BC1BA7" w:rsidRDefault="00000000">
            <w:pPr>
              <w:spacing w:line="360" w:lineRule="auto"/>
              <w:rPr>
                <w:rFonts w:ascii="Cambria" w:hAnsi="Cambria"/>
                <w:b/>
                <w:bCs/>
                <w:lang w:val="es-MX"/>
              </w:rPr>
            </w:pPr>
            <w:r>
              <w:rPr>
                <w:rFonts w:ascii="Cambria" w:hAnsi="Cambria"/>
                <w:b/>
                <w:bCs/>
                <w:lang w:val="es-MX"/>
              </w:rPr>
              <w:t>Responsable</w:t>
            </w:r>
          </w:p>
        </w:tc>
        <w:tc>
          <w:tcPr>
            <w:tcW w:w="6990" w:type="dxa"/>
            <w:shd w:val="clear" w:color="auto" w:fill="D8D8D8"/>
          </w:tcPr>
          <w:p w14:paraId="296C5D96" w14:textId="77777777" w:rsidR="00BC1BA7" w:rsidRDefault="00000000">
            <w:pPr>
              <w:spacing w:line="360" w:lineRule="auto"/>
              <w:rPr>
                <w:rFonts w:ascii="Cambria" w:hAnsi="Cambria"/>
              </w:rPr>
            </w:pPr>
            <w:proofErr w:type="gramStart"/>
            <w:r>
              <w:rPr>
                <w:rFonts w:ascii="Cambria" w:hAnsi="Cambria"/>
              </w:rPr>
              <w:t>Pablo  Orellana</w:t>
            </w:r>
            <w:proofErr w:type="gramEnd"/>
          </w:p>
        </w:tc>
      </w:tr>
      <w:tr w:rsidR="00BC1BA7" w14:paraId="296C5D9A" w14:textId="77777777">
        <w:tc>
          <w:tcPr>
            <w:tcW w:w="3925" w:type="dxa"/>
            <w:gridSpan w:val="2"/>
            <w:shd w:val="clear" w:color="auto" w:fill="4F81BD"/>
          </w:tcPr>
          <w:p w14:paraId="296C5D98" w14:textId="77777777" w:rsidR="00BC1BA7" w:rsidRDefault="00000000">
            <w:pPr>
              <w:spacing w:line="360" w:lineRule="auto"/>
              <w:rPr>
                <w:rFonts w:ascii="Cambria" w:hAnsi="Cambria"/>
                <w:b/>
                <w:bCs/>
                <w:lang w:val="es-MX"/>
              </w:rPr>
            </w:pPr>
            <w:r>
              <w:rPr>
                <w:rFonts w:ascii="Cambria" w:hAnsi="Cambria"/>
                <w:b/>
                <w:bCs/>
                <w:lang w:val="es-MX"/>
              </w:rPr>
              <w:t>Enfoque</w:t>
            </w:r>
          </w:p>
        </w:tc>
        <w:tc>
          <w:tcPr>
            <w:tcW w:w="6990" w:type="dxa"/>
            <w:shd w:val="clear" w:color="auto" w:fill="auto"/>
          </w:tcPr>
          <w:p w14:paraId="296C5D99" w14:textId="77777777" w:rsidR="00BC1BA7" w:rsidRDefault="00000000">
            <w:pPr>
              <w:spacing w:line="360" w:lineRule="auto"/>
              <w:rPr>
                <w:rFonts w:ascii="Cambria" w:hAnsi="Cambria"/>
                <w:u w:val="single"/>
                <w:lang w:val="es-MX"/>
              </w:rPr>
            </w:pPr>
            <w:r>
              <w:rPr>
                <w:rFonts w:ascii="Cambria" w:hAnsi="Cambria"/>
                <w:lang w:val="es-MX"/>
              </w:rPr>
              <w:t>Recreativo participativo, desarrollo del respeto y la disciplina.</w:t>
            </w:r>
          </w:p>
        </w:tc>
      </w:tr>
      <w:tr w:rsidR="00BC1BA7" w14:paraId="296C5D9D" w14:textId="77777777">
        <w:tc>
          <w:tcPr>
            <w:tcW w:w="3925" w:type="dxa"/>
            <w:gridSpan w:val="2"/>
            <w:shd w:val="clear" w:color="auto" w:fill="4F81BD"/>
          </w:tcPr>
          <w:p w14:paraId="296C5D9B" w14:textId="77777777" w:rsidR="00BC1BA7" w:rsidRDefault="00000000">
            <w:pPr>
              <w:spacing w:line="360" w:lineRule="auto"/>
              <w:rPr>
                <w:rFonts w:ascii="Cambria" w:hAnsi="Cambria"/>
                <w:b/>
                <w:bCs/>
                <w:lang w:val="es-MX"/>
              </w:rPr>
            </w:pPr>
            <w:r>
              <w:rPr>
                <w:rFonts w:ascii="Cambria" w:hAnsi="Cambria"/>
                <w:b/>
                <w:bCs/>
                <w:lang w:val="es-MX"/>
              </w:rPr>
              <w:t>Metodología</w:t>
            </w:r>
          </w:p>
        </w:tc>
        <w:tc>
          <w:tcPr>
            <w:tcW w:w="6990" w:type="dxa"/>
            <w:shd w:val="clear" w:color="auto" w:fill="D8D8D8"/>
          </w:tcPr>
          <w:p w14:paraId="296C5D9C" w14:textId="77777777" w:rsidR="00BC1BA7" w:rsidRDefault="00000000">
            <w:pPr>
              <w:spacing w:line="360" w:lineRule="auto"/>
              <w:rPr>
                <w:rFonts w:ascii="Cambria" w:hAnsi="Cambria"/>
                <w:lang w:val="es-MX"/>
              </w:rPr>
            </w:pPr>
            <w:r>
              <w:rPr>
                <w:rFonts w:ascii="Cambria" w:hAnsi="Cambria"/>
                <w:lang w:val="es-MX"/>
              </w:rPr>
              <w:t>Trabajo grupal con alumnos para desarrollar conocimientos, técnicas y destrezas de este deporte</w:t>
            </w:r>
          </w:p>
        </w:tc>
      </w:tr>
      <w:tr w:rsidR="00BC1BA7" w14:paraId="296C5DA0" w14:textId="77777777">
        <w:tc>
          <w:tcPr>
            <w:tcW w:w="3925" w:type="dxa"/>
            <w:gridSpan w:val="2"/>
            <w:tcBorders>
              <w:bottom w:val="single" w:sz="4" w:space="0" w:color="auto"/>
            </w:tcBorders>
            <w:shd w:val="clear" w:color="auto" w:fill="4F81BD"/>
          </w:tcPr>
          <w:p w14:paraId="296C5D9E" w14:textId="77777777" w:rsidR="00BC1BA7" w:rsidRDefault="00000000">
            <w:pPr>
              <w:spacing w:line="360" w:lineRule="auto"/>
              <w:rPr>
                <w:rFonts w:ascii="Cambria" w:hAnsi="Cambria"/>
                <w:b/>
                <w:bCs/>
                <w:lang w:val="es-MX"/>
              </w:rPr>
            </w:pPr>
            <w:r>
              <w:rPr>
                <w:rFonts w:ascii="Cambria" w:hAnsi="Cambria"/>
                <w:b/>
                <w:bCs/>
                <w:lang w:val="es-MX"/>
              </w:rPr>
              <w:t>Cronograma de trabajo</w:t>
            </w:r>
          </w:p>
        </w:tc>
        <w:tc>
          <w:tcPr>
            <w:tcW w:w="6990" w:type="dxa"/>
            <w:tcBorders>
              <w:bottom w:val="single" w:sz="4" w:space="0" w:color="auto"/>
            </w:tcBorders>
            <w:shd w:val="clear" w:color="auto" w:fill="auto"/>
          </w:tcPr>
          <w:p w14:paraId="296C5D9F" w14:textId="77777777" w:rsidR="00BC1BA7" w:rsidRDefault="00000000">
            <w:pPr>
              <w:spacing w:line="360" w:lineRule="auto"/>
              <w:rPr>
                <w:rFonts w:ascii="Cambria" w:hAnsi="Cambria"/>
              </w:rPr>
            </w:pPr>
            <w:r>
              <w:rPr>
                <w:rFonts w:ascii="Cambria" w:hAnsi="Cambria"/>
                <w:lang w:val="es-MX"/>
              </w:rPr>
              <w:t xml:space="preserve">Clases prácticas los </w:t>
            </w:r>
            <w:proofErr w:type="gramStart"/>
            <w:r>
              <w:rPr>
                <w:rFonts w:ascii="Cambria" w:hAnsi="Cambria"/>
                <w:lang w:val="es-MX"/>
              </w:rPr>
              <w:t>días jueves</w:t>
            </w:r>
            <w:proofErr w:type="gramEnd"/>
            <w:r>
              <w:rPr>
                <w:rFonts w:ascii="Cambria" w:hAnsi="Cambria"/>
                <w:lang w:val="es-MX"/>
              </w:rPr>
              <w:t xml:space="preserve"> de 1</w:t>
            </w:r>
            <w:r>
              <w:rPr>
                <w:rFonts w:ascii="Cambria" w:hAnsi="Cambria"/>
              </w:rPr>
              <w:t>5:45 a 16:45</w:t>
            </w:r>
          </w:p>
        </w:tc>
      </w:tr>
      <w:tr w:rsidR="00BC1BA7" w14:paraId="296C5DA3"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A1" w14:textId="77777777" w:rsidR="00BC1BA7" w:rsidRDefault="00000000">
            <w:pPr>
              <w:spacing w:line="360" w:lineRule="auto"/>
              <w:rPr>
                <w:rFonts w:ascii="Cambria" w:hAnsi="Cambria"/>
                <w:b/>
                <w:bCs/>
                <w:lang w:val="es-MX"/>
              </w:rPr>
            </w:pPr>
            <w:r>
              <w:rPr>
                <w:rFonts w:ascii="Cambria" w:hAnsi="Cambria"/>
                <w:b/>
                <w:bCs/>
                <w:lang w:val="es-MX"/>
              </w:rPr>
              <w:t>Abril</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A2" w14:textId="77777777" w:rsidR="00BC1BA7" w:rsidRDefault="00000000">
            <w:pPr>
              <w:spacing w:line="360" w:lineRule="auto"/>
              <w:rPr>
                <w:rFonts w:ascii="Cambria" w:hAnsi="Cambria"/>
                <w:lang w:val="es-MX"/>
              </w:rPr>
            </w:pPr>
            <w:r>
              <w:rPr>
                <w:rFonts w:ascii="Cambria" w:hAnsi="Cambria"/>
                <w:lang w:val="es-MX"/>
              </w:rPr>
              <w:t xml:space="preserve">Enseñanza y práctica de técnicas de </w:t>
            </w:r>
            <w:proofErr w:type="spellStart"/>
            <w:r>
              <w:rPr>
                <w:rFonts w:ascii="Cambria" w:hAnsi="Cambria"/>
              </w:rPr>
              <w:t>voley</w:t>
            </w:r>
            <w:proofErr w:type="spellEnd"/>
            <w:r>
              <w:rPr>
                <w:rFonts w:ascii="Cambria" w:hAnsi="Cambria"/>
                <w:lang w:val="es-MX"/>
              </w:rPr>
              <w:t xml:space="preserve">, participación en competencias internas </w:t>
            </w:r>
          </w:p>
        </w:tc>
      </w:tr>
      <w:tr w:rsidR="00BC1BA7" w14:paraId="296C5DA6"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A4" w14:textId="77777777" w:rsidR="00BC1BA7" w:rsidRDefault="00000000">
            <w:pPr>
              <w:spacing w:line="360" w:lineRule="auto"/>
              <w:rPr>
                <w:rFonts w:ascii="Cambria" w:hAnsi="Cambria"/>
                <w:b/>
                <w:bCs/>
                <w:lang w:val="es-MX"/>
              </w:rPr>
            </w:pPr>
            <w:r>
              <w:rPr>
                <w:rFonts w:ascii="Cambria" w:hAnsi="Cambria"/>
                <w:b/>
                <w:bCs/>
                <w:lang w:val="es-MX"/>
              </w:rPr>
              <w:t>Mayo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A5" w14:textId="77777777" w:rsidR="00BC1BA7" w:rsidRDefault="00000000">
            <w:r>
              <w:rPr>
                <w:rFonts w:ascii="Cambria" w:hAnsi="Cambria"/>
                <w:lang w:val="es-MX"/>
              </w:rPr>
              <w:t>Enseñanza y práctica de técnicas de</w:t>
            </w:r>
            <w:proofErr w:type="spellStart"/>
            <w:r>
              <w:rPr>
                <w:rFonts w:ascii="Cambria" w:hAnsi="Cambria"/>
              </w:rPr>
              <w:t>voley</w:t>
            </w:r>
            <w:proofErr w:type="spellEnd"/>
            <w:r>
              <w:rPr>
                <w:rFonts w:ascii="Cambria" w:hAnsi="Cambria"/>
                <w:lang w:val="es-MX"/>
              </w:rPr>
              <w:t xml:space="preserve">, participación en competencias internas </w:t>
            </w:r>
          </w:p>
        </w:tc>
      </w:tr>
      <w:tr w:rsidR="00BC1BA7" w14:paraId="296C5DA9"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A7" w14:textId="77777777" w:rsidR="00BC1BA7" w:rsidRDefault="00000000">
            <w:pPr>
              <w:spacing w:line="360" w:lineRule="auto"/>
              <w:rPr>
                <w:rFonts w:ascii="Cambria" w:hAnsi="Cambria"/>
                <w:b/>
                <w:bCs/>
                <w:lang w:val="es-MX"/>
              </w:rPr>
            </w:pPr>
            <w:r>
              <w:rPr>
                <w:rFonts w:ascii="Cambria" w:hAnsi="Cambria"/>
                <w:b/>
                <w:bCs/>
                <w:lang w:val="es-MX"/>
              </w:rPr>
              <w:t>Junio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A8" w14:textId="77777777" w:rsidR="00BC1BA7" w:rsidRDefault="00000000">
            <w:r>
              <w:rPr>
                <w:rFonts w:ascii="Cambria" w:hAnsi="Cambria"/>
                <w:lang w:val="es-MX"/>
              </w:rPr>
              <w:t xml:space="preserve">Enseñanza y práctica de técnicas de </w:t>
            </w:r>
            <w:proofErr w:type="spellStart"/>
            <w:r>
              <w:rPr>
                <w:rFonts w:ascii="Cambria" w:hAnsi="Cambria"/>
              </w:rPr>
              <w:t>voley</w:t>
            </w:r>
            <w:proofErr w:type="spellEnd"/>
            <w:r>
              <w:rPr>
                <w:rFonts w:ascii="Cambria" w:hAnsi="Cambria"/>
                <w:lang w:val="es-MX"/>
              </w:rPr>
              <w:t xml:space="preserve">, participación en competencias internas </w:t>
            </w:r>
          </w:p>
        </w:tc>
      </w:tr>
      <w:tr w:rsidR="00BC1BA7" w14:paraId="296C5DAC"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AA" w14:textId="77777777" w:rsidR="00BC1BA7" w:rsidRDefault="00000000">
            <w:pPr>
              <w:spacing w:line="360" w:lineRule="auto"/>
              <w:rPr>
                <w:rFonts w:ascii="Cambria" w:hAnsi="Cambria"/>
                <w:b/>
                <w:bCs/>
                <w:lang w:val="es-MX"/>
              </w:rPr>
            </w:pPr>
            <w:r>
              <w:rPr>
                <w:rFonts w:ascii="Cambria" w:hAnsi="Cambria"/>
                <w:b/>
                <w:bCs/>
                <w:lang w:val="es-MX"/>
              </w:rPr>
              <w:t>Julio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AB" w14:textId="77777777" w:rsidR="00BC1BA7" w:rsidRDefault="00000000">
            <w:r>
              <w:rPr>
                <w:rFonts w:ascii="Cambria" w:hAnsi="Cambria"/>
                <w:lang w:val="es-MX"/>
              </w:rPr>
              <w:t xml:space="preserve">Enseñanza y práctica de técnicas de </w:t>
            </w:r>
            <w:proofErr w:type="spellStart"/>
            <w:proofErr w:type="gramStart"/>
            <w:r>
              <w:rPr>
                <w:rFonts w:ascii="Cambria" w:hAnsi="Cambria"/>
              </w:rPr>
              <w:t>voley</w:t>
            </w:r>
            <w:proofErr w:type="spellEnd"/>
            <w:r>
              <w:rPr>
                <w:rFonts w:ascii="Cambria" w:hAnsi="Cambria"/>
                <w:lang w:val="es-MX"/>
              </w:rPr>
              <w:t>,,</w:t>
            </w:r>
            <w:proofErr w:type="gramEnd"/>
            <w:r>
              <w:rPr>
                <w:rFonts w:ascii="Cambria" w:hAnsi="Cambria"/>
                <w:lang w:val="es-MX"/>
              </w:rPr>
              <w:t xml:space="preserve"> participación en competencias internas y externas.</w:t>
            </w:r>
          </w:p>
        </w:tc>
      </w:tr>
      <w:tr w:rsidR="00BC1BA7" w14:paraId="296C5DAF"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AD" w14:textId="77777777" w:rsidR="00BC1BA7" w:rsidRDefault="00000000">
            <w:pPr>
              <w:spacing w:line="360" w:lineRule="auto"/>
              <w:rPr>
                <w:rFonts w:ascii="Cambria" w:hAnsi="Cambria"/>
                <w:b/>
                <w:bCs/>
                <w:lang w:val="es-MX"/>
              </w:rPr>
            </w:pPr>
            <w:r>
              <w:rPr>
                <w:rFonts w:ascii="Cambria" w:hAnsi="Cambria"/>
                <w:b/>
                <w:bCs/>
                <w:lang w:val="es-MX"/>
              </w:rPr>
              <w:lastRenderedPageBreak/>
              <w:t>Agosto</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AE" w14:textId="77777777" w:rsidR="00BC1BA7" w:rsidRDefault="00000000">
            <w:r>
              <w:rPr>
                <w:rFonts w:ascii="Cambria" w:hAnsi="Cambria"/>
                <w:lang w:val="es-MX"/>
              </w:rPr>
              <w:t xml:space="preserve">Enseñanza y práctica de técnicas de </w:t>
            </w:r>
            <w:proofErr w:type="spellStart"/>
            <w:proofErr w:type="gramStart"/>
            <w:r>
              <w:rPr>
                <w:rFonts w:ascii="Cambria" w:hAnsi="Cambria"/>
              </w:rPr>
              <w:t>voley</w:t>
            </w:r>
            <w:proofErr w:type="spellEnd"/>
            <w:r>
              <w:rPr>
                <w:rFonts w:ascii="Cambria" w:hAnsi="Cambria"/>
                <w:lang w:val="es-MX"/>
              </w:rPr>
              <w:t>,,</w:t>
            </w:r>
            <w:proofErr w:type="gramEnd"/>
            <w:r>
              <w:rPr>
                <w:rFonts w:ascii="Cambria" w:hAnsi="Cambria"/>
                <w:lang w:val="es-MX"/>
              </w:rPr>
              <w:t xml:space="preserve"> participación en competencias internas</w:t>
            </w:r>
          </w:p>
        </w:tc>
      </w:tr>
      <w:tr w:rsidR="00BC1BA7" w14:paraId="296C5DB2"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B0"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B1" w14:textId="77777777" w:rsidR="00BC1BA7" w:rsidRDefault="00000000">
            <w:r>
              <w:rPr>
                <w:rFonts w:ascii="Cambria" w:hAnsi="Cambria"/>
                <w:lang w:val="es-MX"/>
              </w:rPr>
              <w:t xml:space="preserve">Enseñanza y práctica de técnicas de </w:t>
            </w:r>
            <w:proofErr w:type="spellStart"/>
            <w:r>
              <w:rPr>
                <w:rFonts w:ascii="Cambria" w:hAnsi="Cambria"/>
              </w:rPr>
              <w:t>voley</w:t>
            </w:r>
            <w:proofErr w:type="spellEnd"/>
            <w:r>
              <w:rPr>
                <w:rFonts w:ascii="Cambria" w:hAnsi="Cambria"/>
                <w:lang w:val="es-MX"/>
              </w:rPr>
              <w:t xml:space="preserve">, participación en competencias internas </w:t>
            </w:r>
            <w:r>
              <w:rPr>
                <w:rFonts w:ascii="Cambria" w:hAnsi="Cambria"/>
              </w:rPr>
              <w:t>y externas</w:t>
            </w:r>
          </w:p>
        </w:tc>
      </w:tr>
      <w:tr w:rsidR="00BC1BA7" w14:paraId="296C5DB5"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B3" w14:textId="77777777" w:rsidR="00BC1BA7" w:rsidRDefault="00000000">
            <w:pPr>
              <w:spacing w:line="360" w:lineRule="auto"/>
              <w:rPr>
                <w:rFonts w:ascii="Cambria" w:hAnsi="Cambria"/>
                <w:b/>
                <w:bCs/>
                <w:lang w:val="es-MX"/>
              </w:rPr>
            </w:pPr>
            <w:r>
              <w:rPr>
                <w:rFonts w:ascii="Cambria" w:hAnsi="Cambria"/>
                <w:b/>
                <w:bCs/>
                <w:lang w:val="es-MX"/>
              </w:rPr>
              <w:t>Octubre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B4" w14:textId="77777777" w:rsidR="00BC1BA7" w:rsidRDefault="00000000">
            <w:r>
              <w:rPr>
                <w:rFonts w:ascii="Cambria" w:hAnsi="Cambria"/>
                <w:lang w:val="es-MX"/>
              </w:rPr>
              <w:t xml:space="preserve">Enseñanza y práctica de técnicas de </w:t>
            </w:r>
            <w:proofErr w:type="spellStart"/>
            <w:r>
              <w:rPr>
                <w:rFonts w:ascii="Cambria" w:hAnsi="Cambria"/>
              </w:rPr>
              <w:t>voley</w:t>
            </w:r>
            <w:proofErr w:type="spellEnd"/>
            <w:r>
              <w:rPr>
                <w:rFonts w:ascii="Cambria" w:hAnsi="Cambria"/>
                <w:lang w:val="es-MX"/>
              </w:rPr>
              <w:t xml:space="preserve">, participación en competencias internas </w:t>
            </w:r>
          </w:p>
        </w:tc>
      </w:tr>
      <w:tr w:rsidR="00BC1BA7" w14:paraId="296C5DB8" w14:textId="77777777">
        <w:tc>
          <w:tcPr>
            <w:tcW w:w="2160" w:type="dxa"/>
            <w:tcBorders>
              <w:top w:val="single" w:sz="4" w:space="0" w:color="auto"/>
              <w:left w:val="single" w:sz="4" w:space="0" w:color="auto"/>
              <w:bottom w:val="single" w:sz="4" w:space="0" w:color="auto"/>
              <w:right w:val="single" w:sz="4" w:space="0" w:color="auto"/>
            </w:tcBorders>
            <w:shd w:val="clear" w:color="auto" w:fill="F2DBDB"/>
          </w:tcPr>
          <w:p w14:paraId="296C5DB6"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755" w:type="dxa"/>
            <w:gridSpan w:val="2"/>
            <w:tcBorders>
              <w:top w:val="single" w:sz="4" w:space="0" w:color="auto"/>
              <w:left w:val="single" w:sz="4" w:space="0" w:color="auto"/>
              <w:bottom w:val="single" w:sz="4" w:space="0" w:color="auto"/>
              <w:right w:val="single" w:sz="4" w:space="0" w:color="auto"/>
            </w:tcBorders>
            <w:shd w:val="clear" w:color="auto" w:fill="FFFFFF"/>
          </w:tcPr>
          <w:p w14:paraId="296C5DB7" w14:textId="77777777" w:rsidR="00BC1BA7" w:rsidRDefault="00000000">
            <w:r>
              <w:rPr>
                <w:rFonts w:ascii="Cambria" w:hAnsi="Cambria"/>
                <w:lang w:val="es-MX"/>
              </w:rPr>
              <w:t xml:space="preserve">Enseñanza y práctica de técnicas de </w:t>
            </w:r>
            <w:proofErr w:type="spellStart"/>
            <w:proofErr w:type="gramStart"/>
            <w:r>
              <w:rPr>
                <w:rFonts w:ascii="Cambria" w:hAnsi="Cambria"/>
              </w:rPr>
              <w:t>voley</w:t>
            </w:r>
            <w:proofErr w:type="spellEnd"/>
            <w:r>
              <w:rPr>
                <w:rFonts w:ascii="Cambria" w:hAnsi="Cambria"/>
                <w:lang w:val="es-MX"/>
              </w:rPr>
              <w:t>,,</w:t>
            </w:r>
            <w:proofErr w:type="gramEnd"/>
            <w:r>
              <w:rPr>
                <w:rFonts w:ascii="Cambria" w:hAnsi="Cambria"/>
                <w:lang w:val="es-MX"/>
              </w:rPr>
              <w:t xml:space="preserve"> participación en competencias internas</w:t>
            </w:r>
          </w:p>
        </w:tc>
      </w:tr>
    </w:tbl>
    <w:p w14:paraId="296C5DB9" w14:textId="77777777" w:rsidR="00BC1BA7" w:rsidRDefault="00BC1BA7">
      <w:pPr>
        <w:jc w:val="center"/>
        <w:rPr>
          <w:rFonts w:ascii="Arial" w:hAnsi="Arial"/>
          <w:b/>
          <w:sz w:val="28"/>
          <w:szCs w:val="28"/>
          <w:lang w:val="es-MX"/>
        </w:rPr>
      </w:pPr>
    </w:p>
    <w:p w14:paraId="296C5DBA" w14:textId="77777777" w:rsidR="00BC1BA7" w:rsidRDefault="00BC1BA7">
      <w:pPr>
        <w:jc w:val="center"/>
        <w:rPr>
          <w:rFonts w:ascii="Arial" w:hAnsi="Arial"/>
          <w:b/>
          <w:sz w:val="28"/>
          <w:szCs w:val="28"/>
          <w:lang w:val="es-MX"/>
        </w:rPr>
      </w:pPr>
    </w:p>
    <w:p w14:paraId="296C5DBB"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8363"/>
      </w:tblGrid>
      <w:tr w:rsidR="00BC1BA7" w14:paraId="296C5DBE" w14:textId="77777777">
        <w:tc>
          <w:tcPr>
            <w:tcW w:w="2552" w:type="dxa"/>
            <w:tcBorders>
              <w:top w:val="single" w:sz="18" w:space="0" w:color="auto"/>
              <w:bottom w:val="single" w:sz="18" w:space="0" w:color="auto"/>
            </w:tcBorders>
            <w:shd w:val="clear" w:color="auto" w:fill="4F81BD"/>
          </w:tcPr>
          <w:p w14:paraId="296C5DBC" w14:textId="77777777" w:rsidR="00BC1BA7" w:rsidRDefault="00000000">
            <w:pPr>
              <w:spacing w:line="360" w:lineRule="auto"/>
              <w:rPr>
                <w:rFonts w:ascii="Cambria" w:hAnsi="Cambria"/>
                <w:b/>
                <w:bCs/>
                <w:lang w:val="es-MX"/>
              </w:rPr>
            </w:pPr>
            <w:r>
              <w:rPr>
                <w:rFonts w:ascii="Cambria" w:hAnsi="Cambria"/>
                <w:b/>
                <w:bCs/>
                <w:lang w:val="es-MX"/>
              </w:rPr>
              <w:t>Nombre del Taller</w:t>
            </w:r>
          </w:p>
        </w:tc>
        <w:tc>
          <w:tcPr>
            <w:tcW w:w="8363" w:type="dxa"/>
            <w:tcBorders>
              <w:top w:val="single" w:sz="18" w:space="0" w:color="auto"/>
              <w:left w:val="nil"/>
              <w:bottom w:val="single" w:sz="18" w:space="0" w:color="auto"/>
              <w:right w:val="nil"/>
            </w:tcBorders>
            <w:shd w:val="clear" w:color="auto" w:fill="4F81BD"/>
          </w:tcPr>
          <w:p w14:paraId="296C5DBD" w14:textId="77777777" w:rsidR="00BC1BA7" w:rsidRDefault="00000000">
            <w:pPr>
              <w:rPr>
                <w:rFonts w:ascii="Cambria" w:hAnsi="Cambria"/>
                <w:b/>
                <w:bCs/>
              </w:rPr>
            </w:pPr>
            <w:r>
              <w:rPr>
                <w:rFonts w:ascii="Cambria" w:hAnsi="Cambria"/>
                <w:b/>
                <w:bCs/>
              </w:rPr>
              <w:t xml:space="preserve">TALLER DE CUECA </w:t>
            </w:r>
          </w:p>
        </w:tc>
      </w:tr>
      <w:tr w:rsidR="00BC1BA7" w14:paraId="296C5DC1" w14:textId="77777777">
        <w:tc>
          <w:tcPr>
            <w:tcW w:w="2552" w:type="dxa"/>
            <w:shd w:val="clear" w:color="auto" w:fill="4F81BD"/>
          </w:tcPr>
          <w:p w14:paraId="296C5DBF" w14:textId="77777777" w:rsidR="00BC1BA7" w:rsidRDefault="00000000">
            <w:pPr>
              <w:spacing w:line="360" w:lineRule="auto"/>
              <w:rPr>
                <w:rFonts w:ascii="Cambria" w:hAnsi="Cambria"/>
                <w:b/>
                <w:bCs/>
                <w:lang w:val="es-MX"/>
              </w:rPr>
            </w:pPr>
            <w:r>
              <w:rPr>
                <w:rFonts w:ascii="Cambria" w:hAnsi="Cambria"/>
                <w:b/>
                <w:bCs/>
                <w:lang w:val="es-MX"/>
              </w:rPr>
              <w:t>Responsable</w:t>
            </w:r>
          </w:p>
        </w:tc>
        <w:tc>
          <w:tcPr>
            <w:tcW w:w="8363" w:type="dxa"/>
            <w:shd w:val="clear" w:color="auto" w:fill="D8D8D8"/>
          </w:tcPr>
          <w:p w14:paraId="296C5DC0" w14:textId="77777777" w:rsidR="00BC1BA7" w:rsidRDefault="00000000">
            <w:pPr>
              <w:rPr>
                <w:rFonts w:ascii="Cambria" w:hAnsi="Cambria"/>
                <w:b/>
              </w:rPr>
            </w:pPr>
            <w:r>
              <w:rPr>
                <w:rFonts w:ascii="Cambria" w:hAnsi="Cambria"/>
                <w:b/>
              </w:rPr>
              <w:t>Melisa Morales</w:t>
            </w:r>
          </w:p>
        </w:tc>
      </w:tr>
      <w:tr w:rsidR="00BC1BA7" w14:paraId="296C5DC4" w14:textId="77777777">
        <w:tc>
          <w:tcPr>
            <w:tcW w:w="2552" w:type="dxa"/>
            <w:shd w:val="clear" w:color="auto" w:fill="4F81BD"/>
          </w:tcPr>
          <w:p w14:paraId="296C5DC2" w14:textId="77777777" w:rsidR="00BC1BA7" w:rsidRDefault="00000000">
            <w:pPr>
              <w:spacing w:line="360" w:lineRule="auto"/>
              <w:rPr>
                <w:rFonts w:ascii="Cambria" w:hAnsi="Cambria"/>
                <w:b/>
                <w:bCs/>
                <w:lang w:val="es-MX"/>
              </w:rPr>
            </w:pPr>
            <w:r>
              <w:rPr>
                <w:rFonts w:ascii="Cambria" w:hAnsi="Cambria"/>
                <w:b/>
                <w:bCs/>
                <w:lang w:val="es-MX"/>
              </w:rPr>
              <w:t>Enfoque</w:t>
            </w:r>
          </w:p>
        </w:tc>
        <w:tc>
          <w:tcPr>
            <w:tcW w:w="8363" w:type="dxa"/>
            <w:shd w:val="clear" w:color="auto" w:fill="auto"/>
          </w:tcPr>
          <w:p w14:paraId="296C5DC3" w14:textId="77777777" w:rsidR="00BC1BA7" w:rsidRDefault="00000000">
            <w:pPr>
              <w:rPr>
                <w:rFonts w:ascii="Cambria" w:hAnsi="Cambria"/>
                <w:b/>
                <w:u w:val="single"/>
              </w:rPr>
            </w:pPr>
            <w:r>
              <w:rPr>
                <w:rFonts w:ascii="Cambria" w:hAnsi="Cambria"/>
                <w:b/>
                <w:lang w:val="es-MX"/>
              </w:rPr>
              <w:t xml:space="preserve">Fortalecer la sana convivencia escolar por medio de </w:t>
            </w:r>
            <w:r>
              <w:rPr>
                <w:rFonts w:ascii="Cambria" w:hAnsi="Cambria"/>
                <w:b/>
              </w:rPr>
              <w:t>practica y coreografías grupales de bailes típico chileno cueca</w:t>
            </w:r>
          </w:p>
        </w:tc>
      </w:tr>
      <w:tr w:rsidR="00BC1BA7" w14:paraId="296C5DC7" w14:textId="77777777">
        <w:tc>
          <w:tcPr>
            <w:tcW w:w="2552" w:type="dxa"/>
            <w:shd w:val="clear" w:color="auto" w:fill="4F81BD"/>
          </w:tcPr>
          <w:p w14:paraId="296C5DC5" w14:textId="77777777" w:rsidR="00BC1BA7" w:rsidRDefault="00000000">
            <w:pPr>
              <w:spacing w:line="360" w:lineRule="auto"/>
              <w:rPr>
                <w:rFonts w:ascii="Cambria" w:hAnsi="Cambria"/>
                <w:b/>
                <w:bCs/>
                <w:lang w:val="es-MX"/>
              </w:rPr>
            </w:pPr>
            <w:r>
              <w:rPr>
                <w:rFonts w:ascii="Cambria" w:hAnsi="Cambria"/>
                <w:b/>
                <w:bCs/>
                <w:lang w:val="es-MX"/>
              </w:rPr>
              <w:t>Metodología</w:t>
            </w:r>
          </w:p>
        </w:tc>
        <w:tc>
          <w:tcPr>
            <w:tcW w:w="8363" w:type="dxa"/>
            <w:shd w:val="clear" w:color="auto" w:fill="D8D8D8"/>
          </w:tcPr>
          <w:p w14:paraId="296C5DC6" w14:textId="77777777" w:rsidR="00BC1BA7" w:rsidRDefault="00000000">
            <w:pPr>
              <w:rPr>
                <w:rFonts w:ascii="Cambria" w:hAnsi="Cambria"/>
                <w:b/>
              </w:rPr>
            </w:pPr>
            <w:r>
              <w:rPr>
                <w:rFonts w:ascii="Cambria" w:hAnsi="Cambria"/>
                <w:b/>
              </w:rPr>
              <w:t>Practica de coreografías y danzas siguiendo indicaciones de monitora</w:t>
            </w:r>
          </w:p>
        </w:tc>
      </w:tr>
      <w:tr w:rsidR="00BC1BA7" w14:paraId="296C5DCA" w14:textId="77777777">
        <w:tc>
          <w:tcPr>
            <w:tcW w:w="2552" w:type="dxa"/>
            <w:tcBorders>
              <w:bottom w:val="single" w:sz="4" w:space="0" w:color="auto"/>
            </w:tcBorders>
            <w:shd w:val="clear" w:color="auto" w:fill="4F81BD"/>
          </w:tcPr>
          <w:p w14:paraId="296C5DC8" w14:textId="77777777" w:rsidR="00BC1BA7" w:rsidRDefault="00000000">
            <w:pPr>
              <w:spacing w:line="360" w:lineRule="auto"/>
              <w:rPr>
                <w:rFonts w:ascii="Cambria" w:hAnsi="Cambria"/>
                <w:b/>
                <w:bCs/>
                <w:lang w:val="es-MX"/>
              </w:rPr>
            </w:pPr>
            <w:r>
              <w:rPr>
                <w:rFonts w:ascii="Cambria" w:hAnsi="Cambria"/>
                <w:b/>
                <w:bCs/>
                <w:lang w:val="es-MX"/>
              </w:rPr>
              <w:t>Cronograma de trabajo</w:t>
            </w:r>
          </w:p>
        </w:tc>
        <w:tc>
          <w:tcPr>
            <w:tcW w:w="8363" w:type="dxa"/>
            <w:tcBorders>
              <w:bottom w:val="single" w:sz="4" w:space="0" w:color="auto"/>
            </w:tcBorders>
            <w:shd w:val="clear" w:color="auto" w:fill="auto"/>
          </w:tcPr>
          <w:p w14:paraId="296C5DC9" w14:textId="77777777" w:rsidR="00BC1BA7" w:rsidRDefault="00000000">
            <w:pPr>
              <w:rPr>
                <w:rFonts w:ascii="Cambria" w:hAnsi="Cambria"/>
                <w:b/>
              </w:rPr>
            </w:pPr>
            <w:r>
              <w:rPr>
                <w:rFonts w:ascii="Cambria" w:hAnsi="Cambria"/>
                <w:b/>
              </w:rPr>
              <w:t xml:space="preserve">Viernes </w:t>
            </w:r>
            <w:r>
              <w:rPr>
                <w:rFonts w:ascii="Cambria" w:hAnsi="Cambria"/>
                <w:b/>
                <w:lang w:val="es-MX"/>
              </w:rPr>
              <w:t xml:space="preserve">de </w:t>
            </w:r>
            <w:r>
              <w:rPr>
                <w:rFonts w:ascii="Cambria" w:hAnsi="Cambria"/>
                <w:b/>
              </w:rPr>
              <w:t>14:00 a 15:00</w:t>
            </w:r>
          </w:p>
        </w:tc>
      </w:tr>
      <w:tr w:rsidR="00BC1BA7" w14:paraId="296C5DC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CB" w14:textId="77777777" w:rsidR="00BC1BA7" w:rsidRDefault="00000000">
            <w:pPr>
              <w:spacing w:line="360" w:lineRule="auto"/>
              <w:rPr>
                <w:rFonts w:ascii="Cambria" w:hAnsi="Cambria"/>
                <w:b/>
                <w:bCs/>
                <w:lang w:val="es-MX"/>
              </w:rPr>
            </w:pPr>
            <w:r>
              <w:rPr>
                <w:rFonts w:ascii="Cambria" w:hAnsi="Cambria"/>
                <w:b/>
                <w:bCs/>
                <w:lang w:val="es-MX"/>
              </w:rPr>
              <w:t>Marzo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CC" w14:textId="77777777" w:rsidR="00BC1BA7" w:rsidRDefault="00000000">
            <w:pPr>
              <w:rPr>
                <w:rFonts w:ascii="Cambria" w:hAnsi="Cambria"/>
              </w:rPr>
            </w:pPr>
            <w:r>
              <w:rPr>
                <w:rFonts w:ascii="Cambria" w:hAnsi="Cambria"/>
              </w:rPr>
              <w:t>Coreografía y pasos de baile típico chileno cueca</w:t>
            </w:r>
          </w:p>
        </w:tc>
      </w:tr>
      <w:tr w:rsidR="00BC1BA7" w14:paraId="296C5DD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CE"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CF" w14:textId="77777777" w:rsidR="00BC1BA7" w:rsidRDefault="00000000">
            <w:pPr>
              <w:rPr>
                <w:rFonts w:ascii="Cambria" w:hAnsi="Cambria"/>
                <w:lang w:val="es-MX"/>
              </w:rPr>
            </w:pPr>
            <w:r>
              <w:rPr>
                <w:rFonts w:ascii="Cambria" w:hAnsi="Cambria"/>
              </w:rPr>
              <w:t>Coreografía y pasos de baile típico chileno cueca</w:t>
            </w:r>
          </w:p>
        </w:tc>
      </w:tr>
      <w:tr w:rsidR="00BC1BA7" w14:paraId="296C5DD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D1"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D2" w14:textId="77777777" w:rsidR="00BC1BA7" w:rsidRDefault="00000000">
            <w:r>
              <w:rPr>
                <w:rFonts w:ascii="Cambria" w:hAnsi="Cambria"/>
              </w:rPr>
              <w:t>Coreografía y pasos de baile típico chileno cueca</w:t>
            </w:r>
          </w:p>
        </w:tc>
      </w:tr>
      <w:tr w:rsidR="00BC1BA7" w14:paraId="296C5DD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D4"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D5" w14:textId="77777777" w:rsidR="00BC1BA7" w:rsidRDefault="00000000">
            <w:r>
              <w:rPr>
                <w:rFonts w:ascii="Cambria" w:hAnsi="Cambria"/>
              </w:rPr>
              <w:t>Coreografía y pasos de baile típico chileno cueca</w:t>
            </w:r>
          </w:p>
        </w:tc>
      </w:tr>
      <w:tr w:rsidR="00BC1BA7" w14:paraId="296C5DD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D7"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D8" w14:textId="77777777" w:rsidR="00BC1BA7" w:rsidRDefault="00000000">
            <w:r>
              <w:rPr>
                <w:rFonts w:ascii="Cambria" w:hAnsi="Cambria"/>
              </w:rPr>
              <w:t xml:space="preserve">Coreografía y pasos de baile típico chileno cueca, presentación </w:t>
            </w:r>
          </w:p>
        </w:tc>
      </w:tr>
      <w:tr w:rsidR="00BC1BA7" w14:paraId="296C5DD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DA"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DB" w14:textId="77777777" w:rsidR="00BC1BA7" w:rsidRDefault="00000000">
            <w:r>
              <w:rPr>
                <w:rFonts w:ascii="Cambria" w:hAnsi="Cambria"/>
              </w:rPr>
              <w:t>Coreografía y pasos de baile típico chileno cueca</w:t>
            </w:r>
          </w:p>
        </w:tc>
      </w:tr>
      <w:tr w:rsidR="00BC1BA7" w14:paraId="296C5DD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DD"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DE" w14:textId="77777777" w:rsidR="00BC1BA7" w:rsidRDefault="00000000">
            <w:r>
              <w:rPr>
                <w:rFonts w:ascii="Cambria" w:hAnsi="Cambria"/>
              </w:rPr>
              <w:t xml:space="preserve">Coreografía y pasos de baile típico chileno cueca, presentación </w:t>
            </w:r>
          </w:p>
        </w:tc>
      </w:tr>
      <w:tr w:rsidR="00BC1BA7" w14:paraId="296C5DE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E0"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E1" w14:textId="77777777" w:rsidR="00BC1BA7" w:rsidRDefault="00000000">
            <w:r>
              <w:rPr>
                <w:rFonts w:ascii="Cambria" w:hAnsi="Cambria"/>
              </w:rPr>
              <w:t>Coreografía y pasos de baile típico chileno cueca</w:t>
            </w:r>
          </w:p>
        </w:tc>
      </w:tr>
      <w:tr w:rsidR="00BC1BA7" w14:paraId="296C5DE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E3"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E4" w14:textId="77777777" w:rsidR="00BC1BA7" w:rsidRDefault="00000000">
            <w:r>
              <w:rPr>
                <w:rFonts w:ascii="Cambria" w:hAnsi="Cambria"/>
              </w:rPr>
              <w:t xml:space="preserve">Coreografía y pasos de baile típico chileno cueca presentación </w:t>
            </w:r>
          </w:p>
        </w:tc>
      </w:tr>
    </w:tbl>
    <w:p w14:paraId="296C5DE6" w14:textId="77777777" w:rsidR="00BC1BA7" w:rsidRDefault="00BC1BA7">
      <w:pPr>
        <w:jc w:val="center"/>
        <w:rPr>
          <w:rFonts w:ascii="Arial" w:hAnsi="Arial"/>
          <w:b/>
          <w:sz w:val="28"/>
          <w:szCs w:val="28"/>
          <w:lang w:val="es-MX"/>
        </w:rPr>
      </w:pPr>
    </w:p>
    <w:p w14:paraId="296C5DE7"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8363"/>
      </w:tblGrid>
      <w:tr w:rsidR="00BC1BA7" w14:paraId="296C5DEA" w14:textId="77777777">
        <w:tc>
          <w:tcPr>
            <w:tcW w:w="2552" w:type="dxa"/>
            <w:tcBorders>
              <w:top w:val="single" w:sz="18" w:space="0" w:color="auto"/>
              <w:bottom w:val="single" w:sz="18" w:space="0" w:color="auto"/>
            </w:tcBorders>
            <w:shd w:val="clear" w:color="auto" w:fill="4F81BD"/>
          </w:tcPr>
          <w:p w14:paraId="296C5DE8"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8363" w:type="dxa"/>
            <w:tcBorders>
              <w:top w:val="single" w:sz="18" w:space="0" w:color="auto"/>
              <w:left w:val="nil"/>
              <w:bottom w:val="single" w:sz="18" w:space="0" w:color="auto"/>
              <w:right w:val="nil"/>
            </w:tcBorders>
            <w:shd w:val="clear" w:color="auto" w:fill="4F81BD"/>
          </w:tcPr>
          <w:p w14:paraId="296C5DE9" w14:textId="77777777" w:rsidR="00BC1BA7" w:rsidRDefault="00000000">
            <w:pPr>
              <w:spacing w:line="360" w:lineRule="auto"/>
              <w:rPr>
                <w:rFonts w:ascii="Cambria" w:hAnsi="Cambria"/>
                <w:b/>
                <w:bCs/>
                <w:color w:val="FFFFFF"/>
              </w:rPr>
            </w:pPr>
            <w:r>
              <w:rPr>
                <w:rFonts w:ascii="Cambria" w:hAnsi="Cambria"/>
                <w:b/>
                <w:bCs/>
                <w:color w:val="FFFFFF"/>
                <w:lang w:val="es-MX"/>
              </w:rPr>
              <w:t xml:space="preserve">PAES </w:t>
            </w:r>
            <w:r>
              <w:rPr>
                <w:rFonts w:ascii="Cambria" w:hAnsi="Cambria"/>
                <w:b/>
                <w:bCs/>
                <w:color w:val="FFFFFF"/>
              </w:rPr>
              <w:t>matemática</w:t>
            </w:r>
          </w:p>
        </w:tc>
      </w:tr>
      <w:tr w:rsidR="00BC1BA7" w14:paraId="296C5DED" w14:textId="77777777">
        <w:tc>
          <w:tcPr>
            <w:tcW w:w="2552" w:type="dxa"/>
            <w:shd w:val="clear" w:color="auto" w:fill="4F81BD"/>
          </w:tcPr>
          <w:p w14:paraId="296C5DEB"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8363" w:type="dxa"/>
            <w:shd w:val="clear" w:color="auto" w:fill="D8D8D8"/>
          </w:tcPr>
          <w:p w14:paraId="296C5DEC" w14:textId="77777777" w:rsidR="00BC1BA7" w:rsidRDefault="00000000">
            <w:pPr>
              <w:spacing w:line="360" w:lineRule="auto"/>
              <w:rPr>
                <w:rFonts w:ascii="Cambria" w:hAnsi="Cambria"/>
              </w:rPr>
            </w:pPr>
            <w:proofErr w:type="spellStart"/>
            <w:r>
              <w:rPr>
                <w:rFonts w:ascii="Cambria" w:hAnsi="Cambria"/>
              </w:rPr>
              <w:t>Yendy</w:t>
            </w:r>
            <w:proofErr w:type="spellEnd"/>
            <w:r>
              <w:rPr>
                <w:rFonts w:ascii="Cambria" w:hAnsi="Cambria"/>
              </w:rPr>
              <w:t xml:space="preserve"> </w:t>
            </w:r>
            <w:proofErr w:type="spellStart"/>
            <w:r>
              <w:rPr>
                <w:rFonts w:ascii="Cambria" w:hAnsi="Cambria"/>
              </w:rPr>
              <w:t>zuleta</w:t>
            </w:r>
            <w:proofErr w:type="spellEnd"/>
          </w:p>
        </w:tc>
      </w:tr>
      <w:tr w:rsidR="00BC1BA7" w14:paraId="296C5DF0" w14:textId="77777777">
        <w:tc>
          <w:tcPr>
            <w:tcW w:w="2552" w:type="dxa"/>
            <w:shd w:val="clear" w:color="auto" w:fill="4F81BD"/>
          </w:tcPr>
          <w:p w14:paraId="296C5DEE"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8363" w:type="dxa"/>
            <w:shd w:val="clear" w:color="auto" w:fill="auto"/>
          </w:tcPr>
          <w:p w14:paraId="296C5DEF" w14:textId="77777777" w:rsidR="00BC1BA7" w:rsidRDefault="00000000">
            <w:pPr>
              <w:spacing w:line="360" w:lineRule="auto"/>
              <w:rPr>
                <w:rFonts w:ascii="Cambria" w:hAnsi="Cambria"/>
              </w:rPr>
            </w:pPr>
            <w:r>
              <w:rPr>
                <w:rFonts w:ascii="Cambria" w:hAnsi="Cambria"/>
                <w:lang w:val="es-MX"/>
              </w:rPr>
              <w:t xml:space="preserve">Fomentar la estimulación e interés </w:t>
            </w:r>
            <w:r>
              <w:rPr>
                <w:rFonts w:ascii="Cambria" w:hAnsi="Cambria"/>
              </w:rPr>
              <w:t>por las matemáticas</w:t>
            </w:r>
          </w:p>
        </w:tc>
      </w:tr>
      <w:tr w:rsidR="00BC1BA7" w14:paraId="296C5DF3" w14:textId="77777777">
        <w:tc>
          <w:tcPr>
            <w:tcW w:w="2552" w:type="dxa"/>
            <w:shd w:val="clear" w:color="auto" w:fill="4F81BD"/>
          </w:tcPr>
          <w:p w14:paraId="296C5DF1"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8363" w:type="dxa"/>
            <w:shd w:val="clear" w:color="auto" w:fill="D8D8D8"/>
          </w:tcPr>
          <w:p w14:paraId="296C5DF2" w14:textId="77777777" w:rsidR="00BC1BA7" w:rsidRDefault="00000000">
            <w:pPr>
              <w:spacing w:line="360" w:lineRule="auto"/>
              <w:rPr>
                <w:rFonts w:ascii="Cambria" w:hAnsi="Cambria"/>
              </w:rPr>
            </w:pPr>
            <w:r>
              <w:rPr>
                <w:rFonts w:ascii="Cambria" w:hAnsi="Cambria"/>
              </w:rPr>
              <w:t>Preparación de los contenidos y habilidades para la prueba PAES</w:t>
            </w:r>
          </w:p>
        </w:tc>
      </w:tr>
      <w:tr w:rsidR="00BC1BA7" w14:paraId="296C5DF6" w14:textId="77777777">
        <w:tc>
          <w:tcPr>
            <w:tcW w:w="2552" w:type="dxa"/>
            <w:tcBorders>
              <w:bottom w:val="single" w:sz="4" w:space="0" w:color="auto"/>
            </w:tcBorders>
            <w:shd w:val="clear" w:color="auto" w:fill="4F81BD"/>
          </w:tcPr>
          <w:p w14:paraId="296C5DF4"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8363" w:type="dxa"/>
            <w:tcBorders>
              <w:bottom w:val="single" w:sz="4" w:space="0" w:color="auto"/>
            </w:tcBorders>
            <w:shd w:val="clear" w:color="auto" w:fill="auto"/>
          </w:tcPr>
          <w:p w14:paraId="296C5DF5" w14:textId="77777777" w:rsidR="00BC1BA7" w:rsidRDefault="00BC1BA7">
            <w:pPr>
              <w:spacing w:line="360" w:lineRule="auto"/>
              <w:rPr>
                <w:rFonts w:ascii="Cambria" w:hAnsi="Cambria"/>
                <w:lang w:val="es-MX"/>
              </w:rPr>
            </w:pPr>
          </w:p>
        </w:tc>
      </w:tr>
      <w:tr w:rsidR="00BC1BA7" w14:paraId="296C5DFA" w14:textId="77777777">
        <w:trPr>
          <w:trHeight w:val="342"/>
        </w:trPr>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F7"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F8"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DF9"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DF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FB"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DFC"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DFD" w14:textId="77777777" w:rsidR="00BC1BA7" w:rsidRDefault="00000000">
            <w:pPr>
              <w:spacing w:line="360" w:lineRule="auto"/>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E0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DFF" w14:textId="77777777" w:rsidR="00BC1BA7" w:rsidRDefault="00000000">
            <w:pPr>
              <w:spacing w:line="360" w:lineRule="auto"/>
              <w:rPr>
                <w:rFonts w:ascii="Cambria" w:hAnsi="Cambria"/>
                <w:b/>
                <w:bCs/>
                <w:lang w:val="es-MX"/>
              </w:rPr>
            </w:pPr>
            <w:r>
              <w:rPr>
                <w:rFonts w:ascii="Cambria" w:hAnsi="Cambria"/>
                <w:b/>
                <w:bCs/>
                <w:lang w:val="es-MX"/>
              </w:rPr>
              <w:lastRenderedPageBreak/>
              <w:t>Junio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00"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01"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E0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03"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04"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05"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p w14:paraId="296C5E06" w14:textId="77777777" w:rsidR="00BC1BA7" w:rsidRDefault="00000000">
            <w:pPr>
              <w:spacing w:line="360" w:lineRule="auto"/>
              <w:rPr>
                <w:rFonts w:ascii="Cambria" w:hAnsi="Cambria"/>
              </w:rPr>
            </w:pPr>
            <w:r>
              <w:rPr>
                <w:rFonts w:ascii="Cambria" w:hAnsi="Cambria"/>
              </w:rPr>
              <w:t>Presentar resultados obtenidos 1er semestre</w:t>
            </w:r>
          </w:p>
        </w:tc>
      </w:tr>
      <w:tr w:rsidR="00BC1BA7" w14:paraId="296C5E0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08"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09"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0A"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E0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0C"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0D"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0E" w14:textId="77777777" w:rsidR="00BC1BA7" w:rsidRDefault="00000000">
            <w:pPr>
              <w:spacing w:line="360" w:lineRule="auto"/>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E1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10"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11"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12" w14:textId="77777777" w:rsidR="00BC1BA7" w:rsidRDefault="00000000">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tc>
      </w:tr>
      <w:tr w:rsidR="00BC1BA7" w14:paraId="296C5E1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14"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96C5E15" w14:textId="77777777" w:rsidR="00BC1BA7" w:rsidRDefault="00000000">
            <w:pPr>
              <w:spacing w:line="360" w:lineRule="auto"/>
              <w:rPr>
                <w:rFonts w:ascii="Cambria" w:hAnsi="Cambria"/>
              </w:rPr>
            </w:pPr>
            <w:proofErr w:type="spellStart"/>
            <w:r>
              <w:rPr>
                <w:rFonts w:ascii="Cambria" w:hAnsi="Cambria"/>
              </w:rPr>
              <w:t>Diagnostico</w:t>
            </w:r>
            <w:proofErr w:type="spellEnd"/>
            <w:r>
              <w:rPr>
                <w:rFonts w:ascii="Cambria" w:hAnsi="Cambria"/>
              </w:rPr>
              <w:t xml:space="preserve">, </w:t>
            </w:r>
            <w:proofErr w:type="spellStart"/>
            <w:proofErr w:type="gramStart"/>
            <w:r>
              <w:rPr>
                <w:rFonts w:ascii="Cambria" w:hAnsi="Cambria"/>
              </w:rPr>
              <w:t>evaluación,planificación</w:t>
            </w:r>
            <w:proofErr w:type="spellEnd"/>
            <w:proofErr w:type="gramEnd"/>
            <w:r>
              <w:rPr>
                <w:rFonts w:ascii="Cambria" w:hAnsi="Cambria"/>
              </w:rPr>
              <w:t xml:space="preserve"> y reevaluación de contenidos habilidades y competencias para prueba PAES</w:t>
            </w:r>
          </w:p>
          <w:p w14:paraId="296C5E16" w14:textId="77777777" w:rsidR="00BC1BA7" w:rsidRDefault="00000000">
            <w:pPr>
              <w:spacing w:line="360" w:lineRule="auto"/>
              <w:rPr>
                <w:rFonts w:ascii="Cambria" w:hAnsi="Cambria"/>
              </w:rPr>
            </w:pPr>
            <w:r>
              <w:rPr>
                <w:rFonts w:ascii="Cambria" w:hAnsi="Cambria"/>
              </w:rPr>
              <w:t xml:space="preserve">Toma de ensayos institucionales, </w:t>
            </w:r>
            <w:proofErr w:type="spellStart"/>
            <w:r>
              <w:rPr>
                <w:rFonts w:ascii="Cambria" w:hAnsi="Cambria"/>
              </w:rPr>
              <w:t>analisis</w:t>
            </w:r>
            <w:proofErr w:type="spellEnd"/>
            <w:r>
              <w:rPr>
                <w:rFonts w:ascii="Cambria" w:hAnsi="Cambria"/>
              </w:rPr>
              <w:t xml:space="preserve"> de datos y adecuaciones curriculares</w:t>
            </w:r>
          </w:p>
          <w:p w14:paraId="296C5E17" w14:textId="77777777" w:rsidR="00BC1BA7" w:rsidRDefault="00000000">
            <w:pPr>
              <w:spacing w:line="360" w:lineRule="auto"/>
              <w:rPr>
                <w:rFonts w:ascii="Cambria" w:hAnsi="Cambria"/>
              </w:rPr>
            </w:pPr>
            <w:proofErr w:type="spellStart"/>
            <w:r>
              <w:rPr>
                <w:rFonts w:ascii="Cambria" w:hAnsi="Cambria"/>
              </w:rPr>
              <w:t>resentar</w:t>
            </w:r>
            <w:proofErr w:type="spellEnd"/>
            <w:r>
              <w:rPr>
                <w:rFonts w:ascii="Cambria" w:hAnsi="Cambria"/>
              </w:rPr>
              <w:t xml:space="preserve"> resultados obtenidos 2do semestre</w:t>
            </w:r>
          </w:p>
        </w:tc>
      </w:tr>
    </w:tbl>
    <w:p w14:paraId="296C5E19" w14:textId="77777777" w:rsidR="00BC1BA7" w:rsidRDefault="00BC1BA7">
      <w:pPr>
        <w:jc w:val="center"/>
        <w:rPr>
          <w:rFonts w:ascii="Arial" w:hAnsi="Arial"/>
          <w:b/>
          <w:sz w:val="28"/>
          <w:szCs w:val="28"/>
          <w:lang w:val="es-MX"/>
        </w:rPr>
      </w:pPr>
    </w:p>
    <w:p w14:paraId="296C5E1A" w14:textId="77777777" w:rsidR="00BC1BA7" w:rsidRDefault="00BC1BA7">
      <w:pPr>
        <w:jc w:val="center"/>
        <w:rPr>
          <w:rFonts w:ascii="Arial" w:hAnsi="Arial"/>
          <w:b/>
          <w:sz w:val="28"/>
          <w:szCs w:val="28"/>
          <w:lang w:val="es-MX"/>
        </w:rPr>
      </w:pPr>
    </w:p>
    <w:p w14:paraId="296C5E1B" w14:textId="77777777" w:rsidR="00BC1BA7" w:rsidRDefault="00BC1BA7">
      <w:pPr>
        <w:jc w:val="center"/>
        <w:rPr>
          <w:rFonts w:ascii="Arial" w:hAnsi="Arial"/>
          <w:b/>
          <w:sz w:val="28"/>
          <w:szCs w:val="28"/>
          <w:lang w:val="es-MX"/>
        </w:rPr>
      </w:pPr>
    </w:p>
    <w:p w14:paraId="296C5E1C" w14:textId="77777777" w:rsidR="00BC1BA7" w:rsidRDefault="00BC1BA7">
      <w:pPr>
        <w:jc w:val="center"/>
        <w:rPr>
          <w:rFonts w:ascii="Arial" w:hAnsi="Arial"/>
          <w:b/>
          <w:sz w:val="28"/>
          <w:szCs w:val="28"/>
          <w:lang w:val="es-MX"/>
        </w:rPr>
      </w:pPr>
    </w:p>
    <w:p w14:paraId="296C5E1D" w14:textId="77777777" w:rsidR="00BC1BA7" w:rsidRDefault="00BC1BA7">
      <w:pPr>
        <w:jc w:val="center"/>
        <w:rPr>
          <w:rFonts w:ascii="Arial" w:hAnsi="Arial"/>
          <w:b/>
          <w:sz w:val="28"/>
          <w:szCs w:val="28"/>
          <w:lang w:val="es-MX"/>
        </w:rPr>
      </w:pPr>
    </w:p>
    <w:p w14:paraId="296C5E1E" w14:textId="77777777" w:rsidR="00BC1BA7" w:rsidRDefault="00BC1BA7">
      <w:pPr>
        <w:jc w:val="center"/>
        <w:rPr>
          <w:rFonts w:ascii="Arial" w:hAnsi="Arial"/>
          <w:b/>
          <w:sz w:val="28"/>
          <w:szCs w:val="28"/>
          <w:lang w:val="es-MX"/>
        </w:rPr>
      </w:pPr>
    </w:p>
    <w:p w14:paraId="296C5E1F" w14:textId="77777777" w:rsidR="00BC1BA7" w:rsidRDefault="00BC1BA7">
      <w:pPr>
        <w:jc w:val="center"/>
        <w:rPr>
          <w:rFonts w:ascii="Arial" w:hAnsi="Arial"/>
          <w:b/>
          <w:sz w:val="28"/>
          <w:szCs w:val="28"/>
          <w:lang w:val="es-MX"/>
        </w:rPr>
      </w:pPr>
    </w:p>
    <w:p w14:paraId="296C5E20" w14:textId="77777777" w:rsidR="00BC1BA7" w:rsidRDefault="00BC1BA7">
      <w:pPr>
        <w:jc w:val="center"/>
        <w:rPr>
          <w:rFonts w:ascii="Arial" w:hAnsi="Arial"/>
          <w:b/>
          <w:sz w:val="28"/>
          <w:szCs w:val="28"/>
          <w:lang w:val="es-MX"/>
        </w:rPr>
      </w:pPr>
    </w:p>
    <w:p w14:paraId="296C5E21" w14:textId="77777777" w:rsidR="00BC1BA7" w:rsidRDefault="00BC1BA7">
      <w:pPr>
        <w:jc w:val="center"/>
        <w:rPr>
          <w:rFonts w:ascii="Arial" w:hAnsi="Arial"/>
          <w:b/>
          <w:sz w:val="28"/>
          <w:szCs w:val="28"/>
          <w:lang w:val="es-MX"/>
        </w:rPr>
      </w:pPr>
    </w:p>
    <w:p w14:paraId="296C5E22" w14:textId="77777777" w:rsidR="00BC1BA7" w:rsidRDefault="00BC1BA7">
      <w:pPr>
        <w:jc w:val="center"/>
        <w:rPr>
          <w:rFonts w:ascii="Arial" w:hAnsi="Arial"/>
          <w:b/>
          <w:sz w:val="28"/>
          <w:szCs w:val="28"/>
          <w:lang w:val="es-MX"/>
        </w:rPr>
      </w:pPr>
    </w:p>
    <w:p w14:paraId="296C5E23" w14:textId="77777777" w:rsidR="00BC1BA7" w:rsidRDefault="00BC1BA7">
      <w:pPr>
        <w:jc w:val="center"/>
        <w:rPr>
          <w:rFonts w:ascii="Arial" w:hAnsi="Arial"/>
          <w:b/>
          <w:sz w:val="28"/>
          <w:szCs w:val="28"/>
          <w:lang w:val="es-MX"/>
        </w:rPr>
      </w:pPr>
    </w:p>
    <w:p w14:paraId="296C5E24" w14:textId="77777777" w:rsidR="00BC1BA7" w:rsidRDefault="00BC1BA7">
      <w:pPr>
        <w:jc w:val="center"/>
        <w:rPr>
          <w:rFonts w:ascii="Arial" w:hAnsi="Arial"/>
          <w:b/>
          <w:sz w:val="28"/>
          <w:szCs w:val="28"/>
          <w:lang w:val="es-MX"/>
        </w:rPr>
      </w:pPr>
    </w:p>
    <w:p w14:paraId="296C5E25" w14:textId="77777777" w:rsidR="00BC1BA7" w:rsidRDefault="00BC1BA7">
      <w:pPr>
        <w:jc w:val="center"/>
        <w:rPr>
          <w:rFonts w:ascii="Arial" w:hAnsi="Arial"/>
          <w:b/>
          <w:sz w:val="28"/>
          <w:szCs w:val="28"/>
          <w:lang w:val="es-MX"/>
        </w:rPr>
      </w:pPr>
    </w:p>
    <w:p w14:paraId="296C5E26" w14:textId="77777777" w:rsidR="00BC1BA7" w:rsidRDefault="00BC1BA7">
      <w:pPr>
        <w:jc w:val="center"/>
        <w:rPr>
          <w:rFonts w:ascii="Arial" w:hAnsi="Arial"/>
          <w:b/>
          <w:sz w:val="28"/>
          <w:szCs w:val="28"/>
          <w:lang w:val="es-MX"/>
        </w:rPr>
      </w:pPr>
    </w:p>
    <w:p w14:paraId="296C5E27" w14:textId="77777777" w:rsidR="00BC1BA7" w:rsidRDefault="00BC1BA7">
      <w:pPr>
        <w:jc w:val="center"/>
        <w:rPr>
          <w:rFonts w:ascii="Arial" w:hAnsi="Arial"/>
          <w:b/>
          <w:sz w:val="28"/>
          <w:szCs w:val="28"/>
          <w:lang w:val="es-MX"/>
        </w:rPr>
      </w:pPr>
    </w:p>
    <w:p w14:paraId="296C5E28" w14:textId="77777777" w:rsidR="00BC1BA7" w:rsidRDefault="00BC1BA7">
      <w:pPr>
        <w:jc w:val="center"/>
        <w:rPr>
          <w:rFonts w:ascii="Arial" w:hAnsi="Arial"/>
          <w:b/>
          <w:sz w:val="28"/>
          <w:szCs w:val="28"/>
          <w:lang w:val="es-MX"/>
        </w:rPr>
      </w:pPr>
    </w:p>
    <w:p w14:paraId="296C5E29" w14:textId="77777777" w:rsidR="00BC1BA7" w:rsidRDefault="00BC1BA7">
      <w:pPr>
        <w:jc w:val="center"/>
        <w:rPr>
          <w:rFonts w:ascii="Arial" w:hAnsi="Arial"/>
          <w:b/>
          <w:sz w:val="28"/>
          <w:szCs w:val="28"/>
          <w:lang w:val="es-MX"/>
        </w:rPr>
      </w:pPr>
    </w:p>
    <w:p w14:paraId="296C5E2A" w14:textId="77777777" w:rsidR="00BC1BA7" w:rsidRDefault="00BC1BA7">
      <w:pPr>
        <w:jc w:val="center"/>
        <w:rPr>
          <w:rFonts w:ascii="Arial" w:hAnsi="Arial"/>
          <w:b/>
          <w:sz w:val="28"/>
          <w:szCs w:val="28"/>
          <w:lang w:val="es-MX"/>
        </w:rPr>
      </w:pPr>
    </w:p>
    <w:p w14:paraId="296C5E2B" w14:textId="77777777" w:rsidR="00BC1BA7" w:rsidRDefault="00BC1BA7">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E2E" w14:textId="77777777">
        <w:tc>
          <w:tcPr>
            <w:tcW w:w="3925" w:type="dxa"/>
            <w:gridSpan w:val="2"/>
            <w:tcBorders>
              <w:top w:val="single" w:sz="18" w:space="0" w:color="auto"/>
            </w:tcBorders>
            <w:shd w:val="clear" w:color="auto" w:fill="4F81BD"/>
          </w:tcPr>
          <w:p w14:paraId="296C5E2C" w14:textId="77777777" w:rsidR="00BC1BA7" w:rsidRDefault="00000000">
            <w:pPr>
              <w:spacing w:line="360" w:lineRule="auto"/>
              <w:rPr>
                <w:rFonts w:ascii="Cambria" w:hAnsi="Cambria"/>
                <w:b/>
                <w:bCs/>
                <w:color w:val="FFFFFF"/>
                <w:lang w:val="es-MX"/>
              </w:rPr>
            </w:pPr>
            <w:r>
              <w:rPr>
                <w:rFonts w:ascii="Arial" w:hAnsi="Arial"/>
                <w:b/>
                <w:sz w:val="28"/>
                <w:szCs w:val="28"/>
                <w:lang w:val="es-MX"/>
              </w:rPr>
              <w:lastRenderedPageBreak/>
              <w:tab/>
            </w:r>
            <w:bookmarkStart w:id="6" w:name="_Hlk11004485"/>
            <w:r>
              <w:rPr>
                <w:rFonts w:ascii="Cambria" w:hAnsi="Cambria"/>
                <w:b/>
                <w:bCs/>
                <w:color w:val="FFFFFF"/>
                <w:lang w:val="es-MX"/>
              </w:rPr>
              <w:t>Nombre del Programa</w:t>
            </w:r>
          </w:p>
        </w:tc>
        <w:tc>
          <w:tcPr>
            <w:tcW w:w="6990" w:type="dxa"/>
            <w:tcBorders>
              <w:top w:val="single" w:sz="18" w:space="0" w:color="auto"/>
              <w:left w:val="nil"/>
              <w:bottom w:val="single" w:sz="18" w:space="0" w:color="auto"/>
              <w:right w:val="nil"/>
            </w:tcBorders>
            <w:shd w:val="clear" w:color="auto" w:fill="4F81BD"/>
          </w:tcPr>
          <w:p w14:paraId="296C5E2D" w14:textId="77777777" w:rsidR="00BC1BA7" w:rsidRDefault="00000000">
            <w:pPr>
              <w:spacing w:line="360" w:lineRule="auto"/>
              <w:rPr>
                <w:rFonts w:ascii="Cambria" w:hAnsi="Cambria"/>
                <w:b/>
                <w:bCs/>
                <w:color w:val="FFFFFF"/>
                <w:lang w:val="es-MX"/>
              </w:rPr>
            </w:pPr>
            <w:r>
              <w:rPr>
                <w:rFonts w:ascii="Cambria" w:hAnsi="Cambria"/>
                <w:b/>
                <w:bCs/>
                <w:color w:val="FFFFFF"/>
                <w:lang w:val="es-MX"/>
              </w:rPr>
              <w:t>CMAT</w:t>
            </w:r>
          </w:p>
        </w:tc>
      </w:tr>
      <w:tr w:rsidR="00BC1BA7" w14:paraId="296C5E31" w14:textId="77777777">
        <w:tc>
          <w:tcPr>
            <w:tcW w:w="3925" w:type="dxa"/>
            <w:gridSpan w:val="2"/>
            <w:shd w:val="clear" w:color="auto" w:fill="4F81BD"/>
          </w:tcPr>
          <w:p w14:paraId="296C5E2F"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E30" w14:textId="77777777" w:rsidR="00BC1BA7" w:rsidRDefault="00000000">
            <w:pPr>
              <w:spacing w:line="360" w:lineRule="auto"/>
              <w:rPr>
                <w:rFonts w:ascii="Cambria" w:hAnsi="Cambria"/>
              </w:rPr>
            </w:pPr>
            <w:proofErr w:type="spellStart"/>
            <w:r>
              <w:rPr>
                <w:rFonts w:ascii="Cambria" w:hAnsi="Cambria"/>
              </w:rPr>
              <w:t>Katherinne</w:t>
            </w:r>
            <w:proofErr w:type="spellEnd"/>
            <w:r>
              <w:rPr>
                <w:rFonts w:ascii="Cambria" w:hAnsi="Cambria"/>
              </w:rPr>
              <w:t xml:space="preserve"> </w:t>
            </w:r>
            <w:proofErr w:type="spellStart"/>
            <w:r>
              <w:rPr>
                <w:rFonts w:ascii="Cambria" w:hAnsi="Cambria"/>
              </w:rPr>
              <w:t>Ramirez</w:t>
            </w:r>
            <w:proofErr w:type="spellEnd"/>
            <w:r>
              <w:rPr>
                <w:rFonts w:ascii="Cambria" w:hAnsi="Cambria"/>
              </w:rPr>
              <w:t xml:space="preserve"> </w:t>
            </w:r>
          </w:p>
        </w:tc>
      </w:tr>
      <w:tr w:rsidR="00BC1BA7" w14:paraId="296C5E34" w14:textId="77777777">
        <w:tc>
          <w:tcPr>
            <w:tcW w:w="3925" w:type="dxa"/>
            <w:gridSpan w:val="2"/>
            <w:shd w:val="clear" w:color="auto" w:fill="4F81BD"/>
          </w:tcPr>
          <w:p w14:paraId="296C5E32"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E33" w14:textId="77777777" w:rsidR="00BC1BA7" w:rsidRDefault="00000000">
            <w:pPr>
              <w:spacing w:line="360" w:lineRule="auto"/>
              <w:rPr>
                <w:rFonts w:ascii="Cambria" w:hAnsi="Cambria"/>
                <w:u w:val="single"/>
                <w:lang w:val="es-MX"/>
              </w:rPr>
            </w:pPr>
            <w:r>
              <w:rPr>
                <w:rFonts w:ascii="Cambria" w:hAnsi="Cambria"/>
                <w:lang w:val="es-MX"/>
              </w:rPr>
              <w:t>Apoyo a estudiantes de 5° a 8° básico que participaran en el campeonato nacional de matemáticas organizado por la Universidad de Chile.</w:t>
            </w:r>
          </w:p>
        </w:tc>
      </w:tr>
      <w:tr w:rsidR="00BC1BA7" w14:paraId="296C5E37" w14:textId="77777777">
        <w:tc>
          <w:tcPr>
            <w:tcW w:w="3925" w:type="dxa"/>
            <w:gridSpan w:val="2"/>
            <w:shd w:val="clear" w:color="auto" w:fill="4F81BD"/>
          </w:tcPr>
          <w:p w14:paraId="296C5E35"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E36" w14:textId="77777777" w:rsidR="00BC1BA7" w:rsidRDefault="00000000">
            <w:pPr>
              <w:spacing w:line="360" w:lineRule="auto"/>
              <w:rPr>
                <w:rFonts w:ascii="Cambria" w:hAnsi="Cambria"/>
                <w:lang w:val="es-MX"/>
              </w:rPr>
            </w:pPr>
            <w:r>
              <w:rPr>
                <w:rFonts w:ascii="Cambria" w:hAnsi="Cambria"/>
                <w:lang w:val="es-MX"/>
              </w:rPr>
              <w:t>Desarrollar en alumnos de nuestro Colegio el interés por las matemáticas</w:t>
            </w:r>
          </w:p>
        </w:tc>
      </w:tr>
      <w:tr w:rsidR="00BC1BA7" w14:paraId="296C5E3B" w14:textId="77777777">
        <w:tc>
          <w:tcPr>
            <w:tcW w:w="3925" w:type="dxa"/>
            <w:gridSpan w:val="2"/>
            <w:tcBorders>
              <w:bottom w:val="single" w:sz="4" w:space="0" w:color="auto"/>
            </w:tcBorders>
            <w:shd w:val="clear" w:color="auto" w:fill="4F81BD"/>
          </w:tcPr>
          <w:p w14:paraId="296C5E38"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E39" w14:textId="77777777" w:rsidR="00BC1BA7" w:rsidRDefault="00000000">
            <w:pPr>
              <w:spacing w:line="360" w:lineRule="auto"/>
              <w:rPr>
                <w:rFonts w:ascii="Cambria" w:hAnsi="Cambria"/>
                <w:u w:val="single"/>
                <w:lang w:val="es-MX"/>
              </w:rPr>
            </w:pPr>
            <w:r>
              <w:rPr>
                <w:rFonts w:ascii="Cambria" w:hAnsi="Cambria"/>
                <w:u w:val="single"/>
              </w:rPr>
              <w:t>Jueves de 15:45 a 16:45</w:t>
            </w:r>
            <w:r>
              <w:rPr>
                <w:rFonts w:ascii="Cambria" w:hAnsi="Cambria"/>
                <w:u w:val="single"/>
                <w:lang w:val="es-MX"/>
              </w:rPr>
              <w:t>.</w:t>
            </w:r>
          </w:p>
          <w:p w14:paraId="296C5E3A" w14:textId="77777777" w:rsidR="00BC1BA7" w:rsidRDefault="00000000">
            <w:pPr>
              <w:spacing w:line="360" w:lineRule="auto"/>
              <w:rPr>
                <w:rFonts w:ascii="Cambria" w:hAnsi="Cambria"/>
                <w:u w:val="single"/>
                <w:lang w:val="es-MX"/>
              </w:rPr>
            </w:pPr>
            <w:r>
              <w:rPr>
                <w:rFonts w:ascii="Cambria" w:hAnsi="Cambria"/>
                <w:u w:val="single"/>
                <w:lang w:val="es-MX"/>
              </w:rPr>
              <w:t>1 sábado asisten a actividad fuera del establecimiento a competencia externa</w:t>
            </w:r>
          </w:p>
        </w:tc>
      </w:tr>
      <w:bookmarkEnd w:id="6"/>
      <w:tr w:rsidR="00BC1BA7" w14:paraId="296C5E3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3C"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3D" w14:textId="77777777" w:rsidR="00BC1BA7" w:rsidRDefault="00000000">
            <w:pPr>
              <w:spacing w:line="360" w:lineRule="auto"/>
              <w:rPr>
                <w:rFonts w:ascii="Cambria" w:hAnsi="Cambria"/>
                <w:lang w:val="es-MX"/>
              </w:rPr>
            </w:pPr>
            <w:r>
              <w:rPr>
                <w:rFonts w:ascii="Cambria" w:hAnsi="Cambria"/>
                <w:lang w:val="es-MX"/>
              </w:rPr>
              <w:t>Apoyo a estudiantes que participan en campeonato de matemáticas.</w:t>
            </w:r>
          </w:p>
        </w:tc>
      </w:tr>
      <w:tr w:rsidR="00BC1BA7" w14:paraId="296C5E41"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3F"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0" w14:textId="77777777" w:rsidR="00BC1BA7" w:rsidRDefault="00000000">
            <w:r>
              <w:rPr>
                <w:rFonts w:ascii="Cambria" w:hAnsi="Cambria"/>
                <w:lang w:val="es-MX"/>
              </w:rPr>
              <w:t>Apoyo a estudiantes que participan en campeonato de matemáticas.</w:t>
            </w:r>
          </w:p>
        </w:tc>
      </w:tr>
      <w:tr w:rsidR="00BC1BA7" w14:paraId="296C5E44"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42"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3" w14:textId="77777777" w:rsidR="00BC1BA7" w:rsidRDefault="00000000">
            <w:r>
              <w:rPr>
                <w:rFonts w:ascii="Cambria" w:hAnsi="Cambria"/>
                <w:lang w:val="es-MX"/>
              </w:rPr>
              <w:t>Apoyo a estudiantes que participan en campeonato de matemáticas.</w:t>
            </w:r>
          </w:p>
        </w:tc>
      </w:tr>
      <w:tr w:rsidR="00BC1BA7" w14:paraId="296C5E4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45"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6" w14:textId="77777777" w:rsidR="00BC1BA7" w:rsidRDefault="00000000">
            <w:r>
              <w:rPr>
                <w:rFonts w:ascii="Cambria" w:hAnsi="Cambria"/>
                <w:lang w:val="es-MX"/>
              </w:rPr>
              <w:t>Apoyo a estudiantes que participan en campeonato de matemáticas.</w:t>
            </w:r>
          </w:p>
        </w:tc>
      </w:tr>
      <w:tr w:rsidR="00BC1BA7" w14:paraId="296C5E4A"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48"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9" w14:textId="77777777" w:rsidR="00BC1BA7" w:rsidRDefault="00000000">
            <w:r>
              <w:rPr>
                <w:rFonts w:ascii="Cambria" w:hAnsi="Cambria"/>
                <w:lang w:val="es-MX"/>
              </w:rPr>
              <w:t>Apoyo a estudiantes que participan en campeonato de matemáticas.</w:t>
            </w:r>
          </w:p>
        </w:tc>
      </w:tr>
      <w:tr w:rsidR="00BC1BA7" w14:paraId="296C5E4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4B"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C" w14:textId="77777777" w:rsidR="00BC1BA7" w:rsidRDefault="00000000">
            <w:r>
              <w:rPr>
                <w:rFonts w:ascii="Cambria" w:hAnsi="Cambria"/>
                <w:lang w:val="es-MX"/>
              </w:rPr>
              <w:t>Apoyo a estudiantes que participan en campeonato de matemáticas.</w:t>
            </w:r>
          </w:p>
        </w:tc>
      </w:tr>
      <w:tr w:rsidR="00BC1BA7" w14:paraId="296C5E5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4E"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4F" w14:textId="77777777" w:rsidR="00BC1BA7" w:rsidRDefault="00000000">
            <w:r>
              <w:rPr>
                <w:rFonts w:ascii="Cambria" w:hAnsi="Cambria"/>
                <w:lang w:val="es-MX"/>
              </w:rPr>
              <w:t>Apoyo a estudiantes que participan en campeonato de matemáticas.</w:t>
            </w:r>
          </w:p>
        </w:tc>
      </w:tr>
      <w:tr w:rsidR="00BC1BA7" w14:paraId="296C5E5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51"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52" w14:textId="77777777" w:rsidR="00BC1BA7" w:rsidRDefault="00000000">
            <w:r>
              <w:rPr>
                <w:rFonts w:ascii="Cambria" w:hAnsi="Cambria"/>
                <w:lang w:val="es-MX"/>
              </w:rPr>
              <w:t>Apoyo a estudiantes que participan en campeonato de matemáticas.</w:t>
            </w:r>
          </w:p>
        </w:tc>
      </w:tr>
    </w:tbl>
    <w:p w14:paraId="296C5E54" w14:textId="77777777" w:rsidR="00BC1BA7" w:rsidRDefault="00BC1BA7">
      <w:pPr>
        <w:jc w:val="both"/>
        <w:rPr>
          <w:rFonts w:ascii="Arial" w:hAnsi="Arial"/>
          <w:b/>
          <w:sz w:val="28"/>
          <w:szCs w:val="28"/>
          <w:lang w:val="es-MX"/>
        </w:rPr>
      </w:pPr>
    </w:p>
    <w:p w14:paraId="296C5E55" w14:textId="77777777" w:rsidR="00BC1BA7" w:rsidRDefault="00BC1BA7">
      <w:pPr>
        <w:jc w:val="both"/>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E58" w14:textId="77777777">
        <w:tc>
          <w:tcPr>
            <w:tcW w:w="3925" w:type="dxa"/>
            <w:gridSpan w:val="2"/>
            <w:tcBorders>
              <w:top w:val="single" w:sz="18" w:space="0" w:color="auto"/>
              <w:bottom w:val="single" w:sz="18" w:space="0" w:color="auto"/>
            </w:tcBorders>
            <w:shd w:val="clear" w:color="auto" w:fill="4F81BD"/>
          </w:tcPr>
          <w:p w14:paraId="296C5E56" w14:textId="77777777" w:rsidR="00BC1BA7" w:rsidRDefault="00000000">
            <w:pPr>
              <w:spacing w:line="360" w:lineRule="auto"/>
              <w:rPr>
                <w:rFonts w:ascii="Cambria" w:hAnsi="Cambria"/>
                <w:b/>
                <w:bCs/>
                <w:color w:val="FFFFFF"/>
                <w:lang w:val="es-MX"/>
              </w:rPr>
            </w:pPr>
            <w:r>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E57" w14:textId="77777777" w:rsidR="00BC1BA7" w:rsidRDefault="00000000">
            <w:pPr>
              <w:spacing w:line="360" w:lineRule="auto"/>
              <w:rPr>
                <w:rFonts w:ascii="Cambria" w:hAnsi="Cambria"/>
                <w:b/>
                <w:bCs/>
                <w:color w:val="FFFFFF"/>
              </w:rPr>
            </w:pPr>
            <w:r>
              <w:rPr>
                <w:rFonts w:ascii="Cambria" w:hAnsi="Cambria"/>
                <w:b/>
                <w:bCs/>
                <w:color w:val="FFFFFF"/>
                <w:lang w:val="es-MX"/>
              </w:rPr>
              <w:t xml:space="preserve">Taller </w:t>
            </w:r>
            <w:proofErr w:type="gramStart"/>
            <w:r>
              <w:rPr>
                <w:rFonts w:ascii="Cambria" w:hAnsi="Cambria"/>
                <w:b/>
                <w:bCs/>
                <w:color w:val="FFFFFF"/>
              </w:rPr>
              <w:t>de  MÚSICA</w:t>
            </w:r>
            <w:proofErr w:type="gramEnd"/>
          </w:p>
        </w:tc>
      </w:tr>
      <w:tr w:rsidR="00BC1BA7" w14:paraId="296C5E5B" w14:textId="77777777">
        <w:tc>
          <w:tcPr>
            <w:tcW w:w="3925" w:type="dxa"/>
            <w:gridSpan w:val="2"/>
            <w:shd w:val="clear" w:color="auto" w:fill="4F81BD"/>
          </w:tcPr>
          <w:p w14:paraId="296C5E59" w14:textId="77777777" w:rsidR="00BC1BA7" w:rsidRDefault="00000000">
            <w:pPr>
              <w:spacing w:line="360" w:lineRule="auto"/>
              <w:rPr>
                <w:rFonts w:ascii="Cambria" w:hAnsi="Cambria"/>
                <w:b/>
                <w:bCs/>
                <w:color w:val="FFFFFF"/>
                <w:lang w:val="es-MX"/>
              </w:rPr>
            </w:pPr>
            <w:r>
              <w:rPr>
                <w:rFonts w:ascii="Cambria" w:hAnsi="Cambria"/>
                <w:b/>
                <w:bCs/>
                <w:color w:val="FFFFFF"/>
                <w:lang w:val="es-MX"/>
              </w:rPr>
              <w:t>Responsable</w:t>
            </w:r>
          </w:p>
        </w:tc>
        <w:tc>
          <w:tcPr>
            <w:tcW w:w="6990" w:type="dxa"/>
            <w:shd w:val="clear" w:color="auto" w:fill="D8D8D8"/>
          </w:tcPr>
          <w:p w14:paraId="296C5E5A" w14:textId="77777777" w:rsidR="00BC1BA7" w:rsidRDefault="00000000">
            <w:pPr>
              <w:spacing w:line="360" w:lineRule="auto"/>
              <w:rPr>
                <w:rFonts w:ascii="Cambria" w:hAnsi="Cambria"/>
                <w:b/>
              </w:rPr>
            </w:pPr>
            <w:r>
              <w:rPr>
                <w:rFonts w:ascii="Cambria" w:hAnsi="Cambria"/>
                <w:b/>
              </w:rPr>
              <w:t>Valeria Inzunza</w:t>
            </w:r>
          </w:p>
        </w:tc>
      </w:tr>
      <w:tr w:rsidR="00BC1BA7" w14:paraId="296C5E5E" w14:textId="77777777">
        <w:tc>
          <w:tcPr>
            <w:tcW w:w="3925" w:type="dxa"/>
            <w:gridSpan w:val="2"/>
            <w:shd w:val="clear" w:color="auto" w:fill="4F81BD"/>
          </w:tcPr>
          <w:p w14:paraId="296C5E5C" w14:textId="77777777" w:rsidR="00BC1BA7" w:rsidRDefault="00000000">
            <w:pPr>
              <w:spacing w:line="360" w:lineRule="auto"/>
              <w:rPr>
                <w:rFonts w:ascii="Cambria" w:hAnsi="Cambria"/>
                <w:b/>
                <w:bCs/>
                <w:color w:val="FFFFFF"/>
                <w:lang w:val="es-MX"/>
              </w:rPr>
            </w:pPr>
            <w:r>
              <w:rPr>
                <w:rFonts w:ascii="Cambria" w:hAnsi="Cambria"/>
                <w:b/>
                <w:bCs/>
                <w:color w:val="FFFFFF"/>
                <w:lang w:val="es-MX"/>
              </w:rPr>
              <w:t>Enfoque</w:t>
            </w:r>
          </w:p>
        </w:tc>
        <w:tc>
          <w:tcPr>
            <w:tcW w:w="6990" w:type="dxa"/>
            <w:shd w:val="clear" w:color="auto" w:fill="auto"/>
          </w:tcPr>
          <w:p w14:paraId="296C5E5D" w14:textId="77777777" w:rsidR="00BC1BA7" w:rsidRDefault="00000000">
            <w:pPr>
              <w:spacing w:line="360" w:lineRule="auto"/>
              <w:rPr>
                <w:rFonts w:ascii="Cambria" w:hAnsi="Cambria"/>
                <w:b/>
                <w:u w:val="single"/>
              </w:rPr>
            </w:pPr>
            <w:r>
              <w:rPr>
                <w:rFonts w:ascii="Cambria" w:hAnsi="Cambria"/>
                <w:b/>
                <w:lang w:val="es-MX"/>
              </w:rPr>
              <w:t xml:space="preserve">Apoyar </w:t>
            </w:r>
            <w:r>
              <w:rPr>
                <w:rFonts w:ascii="Cambria" w:hAnsi="Cambria"/>
                <w:b/>
              </w:rPr>
              <w:t xml:space="preserve">la convivencia escolar y potenciar habilidades </w:t>
            </w:r>
            <w:proofErr w:type="spellStart"/>
            <w:r>
              <w:rPr>
                <w:rFonts w:ascii="Cambria" w:hAnsi="Cambria"/>
                <w:b/>
              </w:rPr>
              <w:t>artisticas</w:t>
            </w:r>
            <w:proofErr w:type="spellEnd"/>
            <w:r>
              <w:rPr>
                <w:rFonts w:ascii="Cambria" w:hAnsi="Cambria"/>
                <w:b/>
              </w:rPr>
              <w:t xml:space="preserve"> de los estudiantes</w:t>
            </w:r>
          </w:p>
        </w:tc>
      </w:tr>
      <w:tr w:rsidR="00BC1BA7" w14:paraId="296C5E61" w14:textId="77777777">
        <w:tc>
          <w:tcPr>
            <w:tcW w:w="3925" w:type="dxa"/>
            <w:gridSpan w:val="2"/>
            <w:shd w:val="clear" w:color="auto" w:fill="4F81BD"/>
          </w:tcPr>
          <w:p w14:paraId="296C5E5F" w14:textId="77777777" w:rsidR="00BC1BA7" w:rsidRDefault="00000000">
            <w:pPr>
              <w:spacing w:line="360" w:lineRule="auto"/>
              <w:rPr>
                <w:rFonts w:ascii="Cambria" w:hAnsi="Cambria"/>
                <w:b/>
                <w:bCs/>
                <w:color w:val="FFFFFF"/>
                <w:lang w:val="es-MX"/>
              </w:rPr>
            </w:pPr>
            <w:r>
              <w:rPr>
                <w:rFonts w:ascii="Cambria" w:hAnsi="Cambria"/>
                <w:b/>
                <w:bCs/>
                <w:color w:val="FFFFFF"/>
                <w:lang w:val="es-MX"/>
              </w:rPr>
              <w:t>Metodología</w:t>
            </w:r>
          </w:p>
        </w:tc>
        <w:tc>
          <w:tcPr>
            <w:tcW w:w="6990" w:type="dxa"/>
            <w:shd w:val="clear" w:color="auto" w:fill="D8D8D8"/>
          </w:tcPr>
          <w:p w14:paraId="296C5E60" w14:textId="77777777" w:rsidR="00BC1BA7" w:rsidRDefault="00000000">
            <w:pPr>
              <w:spacing w:line="360" w:lineRule="auto"/>
              <w:rPr>
                <w:rFonts w:ascii="Cambria" w:hAnsi="Cambria"/>
                <w:b/>
              </w:rPr>
            </w:pPr>
            <w:r>
              <w:rPr>
                <w:rFonts w:ascii="Cambria" w:hAnsi="Cambria"/>
                <w:b/>
              </w:rPr>
              <w:t>Practica de diversos instrumentos y melodías</w:t>
            </w:r>
          </w:p>
        </w:tc>
      </w:tr>
      <w:tr w:rsidR="00BC1BA7" w14:paraId="296C5E64" w14:textId="77777777">
        <w:tc>
          <w:tcPr>
            <w:tcW w:w="3925" w:type="dxa"/>
            <w:gridSpan w:val="2"/>
            <w:tcBorders>
              <w:bottom w:val="single" w:sz="4" w:space="0" w:color="auto"/>
            </w:tcBorders>
            <w:shd w:val="clear" w:color="auto" w:fill="4F81BD"/>
          </w:tcPr>
          <w:p w14:paraId="296C5E62" w14:textId="77777777" w:rsidR="00BC1BA7" w:rsidRDefault="00000000">
            <w:pPr>
              <w:spacing w:line="360" w:lineRule="auto"/>
              <w:rPr>
                <w:rFonts w:ascii="Cambria" w:hAnsi="Cambria"/>
                <w:b/>
                <w:bCs/>
                <w:color w:val="FFFFFF"/>
                <w:lang w:val="es-MX"/>
              </w:rPr>
            </w:pPr>
            <w:r>
              <w:rPr>
                <w:rFonts w:ascii="Cambria" w:hAnsi="Cambria"/>
                <w:b/>
                <w:bCs/>
                <w:color w:val="FFFFFF"/>
                <w:lang w:val="es-MX"/>
              </w:rPr>
              <w:t>Cronograma de trabajo</w:t>
            </w:r>
          </w:p>
        </w:tc>
        <w:tc>
          <w:tcPr>
            <w:tcW w:w="6990" w:type="dxa"/>
            <w:tcBorders>
              <w:bottom w:val="single" w:sz="4" w:space="0" w:color="auto"/>
            </w:tcBorders>
            <w:shd w:val="clear" w:color="auto" w:fill="auto"/>
          </w:tcPr>
          <w:p w14:paraId="296C5E63" w14:textId="77777777" w:rsidR="00BC1BA7" w:rsidRDefault="00000000">
            <w:pPr>
              <w:spacing w:line="360" w:lineRule="auto"/>
              <w:rPr>
                <w:rFonts w:ascii="Cambria" w:hAnsi="Cambria"/>
                <w:b/>
              </w:rPr>
            </w:pPr>
            <w:r>
              <w:rPr>
                <w:rFonts w:ascii="Cambria" w:hAnsi="Cambria"/>
                <w:b/>
                <w:lang w:val="es-MX"/>
              </w:rPr>
              <w:t xml:space="preserve">Desarrollo del taller </w:t>
            </w:r>
            <w:r>
              <w:rPr>
                <w:rFonts w:ascii="Cambria" w:hAnsi="Cambria"/>
                <w:b/>
              </w:rPr>
              <w:t>los viernes de 14:15 a 16:15</w:t>
            </w:r>
          </w:p>
        </w:tc>
      </w:tr>
      <w:tr w:rsidR="00BC1BA7" w14:paraId="296C5E6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65" w14:textId="77777777" w:rsidR="00BC1BA7" w:rsidRDefault="00000000">
            <w:pPr>
              <w:spacing w:line="360" w:lineRule="auto"/>
              <w:rPr>
                <w:rFonts w:ascii="Cambria" w:hAnsi="Cambria"/>
                <w:b/>
                <w:bCs/>
                <w:lang w:val="es-MX"/>
              </w:rPr>
            </w:pPr>
            <w:r>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66" w14:textId="77777777" w:rsidR="00BC1BA7" w:rsidRDefault="00000000">
            <w:pPr>
              <w:spacing w:line="360" w:lineRule="auto"/>
              <w:rPr>
                <w:rFonts w:ascii="Cambria" w:hAnsi="Cambria"/>
                <w:lang w:val="es-MX"/>
              </w:rPr>
            </w:pPr>
            <w:r>
              <w:rPr>
                <w:rFonts w:ascii="Cambria" w:hAnsi="Cambria"/>
              </w:rPr>
              <w:t xml:space="preserve">Practica </w:t>
            </w:r>
            <w:r>
              <w:rPr>
                <w:rFonts w:ascii="Cambria" w:hAnsi="Cambria"/>
                <w:b/>
              </w:rPr>
              <w:t>de diversos instrumentos y melodías</w:t>
            </w:r>
            <w:r>
              <w:rPr>
                <w:rFonts w:ascii="Cambria" w:hAnsi="Cambria"/>
              </w:rPr>
              <w:t xml:space="preserve"> todos los niveles</w:t>
            </w:r>
          </w:p>
        </w:tc>
      </w:tr>
      <w:tr w:rsidR="00BC1BA7" w14:paraId="296C5E6A"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68" w14:textId="77777777" w:rsidR="00BC1BA7" w:rsidRDefault="00000000">
            <w:pPr>
              <w:spacing w:line="360" w:lineRule="auto"/>
              <w:rPr>
                <w:rFonts w:ascii="Cambria" w:hAnsi="Cambria"/>
                <w:b/>
                <w:bCs/>
                <w:lang w:val="es-MX"/>
              </w:rPr>
            </w:pPr>
            <w:r>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69" w14:textId="77777777" w:rsidR="00BC1BA7" w:rsidRDefault="00000000">
            <w:pPr>
              <w:spacing w:line="360" w:lineRule="auto"/>
              <w:rPr>
                <w:rFonts w:ascii="Cambria" w:hAnsi="Cambria"/>
                <w:lang w:val="es-MX"/>
              </w:rPr>
            </w:pPr>
            <w:r>
              <w:rPr>
                <w:rFonts w:ascii="Cambria" w:hAnsi="Cambria"/>
              </w:rPr>
              <w:t xml:space="preserve">Practica </w:t>
            </w:r>
            <w:r>
              <w:rPr>
                <w:rFonts w:ascii="Cambria" w:hAnsi="Cambria"/>
                <w:b/>
              </w:rPr>
              <w:t>de diversos instrumentos y melodías</w:t>
            </w:r>
            <w:r>
              <w:rPr>
                <w:rFonts w:ascii="Cambria" w:hAnsi="Cambria"/>
              </w:rPr>
              <w:t xml:space="preserve"> todos los niveles</w:t>
            </w:r>
          </w:p>
        </w:tc>
      </w:tr>
      <w:tr w:rsidR="00BC1BA7" w14:paraId="296C5E6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6B" w14:textId="77777777" w:rsidR="00BC1BA7" w:rsidRDefault="00000000">
            <w:pPr>
              <w:spacing w:line="360" w:lineRule="auto"/>
              <w:rPr>
                <w:rFonts w:ascii="Cambria" w:hAnsi="Cambria"/>
                <w:b/>
                <w:bCs/>
                <w:lang w:val="es-MX"/>
              </w:rPr>
            </w:pPr>
            <w:r>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6C" w14:textId="77777777" w:rsidR="00BC1BA7" w:rsidRDefault="00000000">
            <w:pPr>
              <w:spacing w:line="360" w:lineRule="auto"/>
              <w:rPr>
                <w:rFonts w:ascii="Cambria" w:hAnsi="Cambria"/>
              </w:rPr>
            </w:pPr>
            <w:r>
              <w:rPr>
                <w:rFonts w:ascii="Cambria" w:hAnsi="Cambria"/>
              </w:rPr>
              <w:t xml:space="preserve">Practica </w:t>
            </w:r>
            <w:r>
              <w:rPr>
                <w:rFonts w:ascii="Cambria" w:hAnsi="Cambria"/>
                <w:b/>
              </w:rPr>
              <w:t>de diversos instrumentos y melodías</w:t>
            </w:r>
            <w:r>
              <w:rPr>
                <w:rFonts w:ascii="Cambria" w:hAnsi="Cambria"/>
              </w:rPr>
              <w:t xml:space="preserve"> todos los niveles, presentación</w:t>
            </w:r>
          </w:p>
        </w:tc>
      </w:tr>
      <w:tr w:rsidR="00BC1BA7" w14:paraId="296C5E7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6E" w14:textId="77777777" w:rsidR="00BC1BA7" w:rsidRDefault="00000000">
            <w:pPr>
              <w:spacing w:line="360" w:lineRule="auto"/>
              <w:rPr>
                <w:rFonts w:ascii="Cambria" w:hAnsi="Cambria"/>
                <w:b/>
                <w:bCs/>
                <w:lang w:val="es-MX"/>
              </w:rPr>
            </w:pPr>
            <w:r>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6F" w14:textId="77777777" w:rsidR="00BC1BA7" w:rsidRDefault="00000000">
            <w:pPr>
              <w:spacing w:line="360" w:lineRule="auto"/>
              <w:rPr>
                <w:rFonts w:ascii="Cambria" w:hAnsi="Cambria"/>
                <w:lang w:val="es-MX"/>
              </w:rPr>
            </w:pPr>
            <w:r>
              <w:rPr>
                <w:rFonts w:ascii="Cambria" w:hAnsi="Cambria"/>
              </w:rPr>
              <w:t xml:space="preserve">Practica </w:t>
            </w:r>
            <w:r>
              <w:rPr>
                <w:rFonts w:ascii="Cambria" w:hAnsi="Cambria"/>
                <w:b/>
              </w:rPr>
              <w:t>de diversos instrumentos y melodías</w:t>
            </w:r>
            <w:r>
              <w:rPr>
                <w:rFonts w:ascii="Cambria" w:hAnsi="Cambria"/>
              </w:rPr>
              <w:t xml:space="preserve"> todos los niveles</w:t>
            </w:r>
          </w:p>
        </w:tc>
      </w:tr>
      <w:tr w:rsidR="00BC1BA7" w14:paraId="296C5E7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71" w14:textId="77777777" w:rsidR="00BC1BA7" w:rsidRDefault="00000000">
            <w:pPr>
              <w:spacing w:line="360" w:lineRule="auto"/>
              <w:rPr>
                <w:rFonts w:ascii="Cambria" w:hAnsi="Cambria"/>
                <w:b/>
                <w:bCs/>
                <w:lang w:val="es-MX"/>
              </w:rPr>
            </w:pPr>
            <w:r>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72" w14:textId="77777777" w:rsidR="00BC1BA7" w:rsidRDefault="00000000">
            <w:pPr>
              <w:spacing w:line="360" w:lineRule="auto"/>
              <w:rPr>
                <w:rFonts w:ascii="Cambria" w:hAnsi="Cambria"/>
                <w:lang w:val="es-MX"/>
              </w:rPr>
            </w:pPr>
            <w:r>
              <w:rPr>
                <w:rFonts w:ascii="Cambria" w:hAnsi="Cambria"/>
              </w:rPr>
              <w:t xml:space="preserve">Practica </w:t>
            </w:r>
            <w:r>
              <w:rPr>
                <w:rFonts w:ascii="Cambria" w:hAnsi="Cambria"/>
                <w:b/>
              </w:rPr>
              <w:t>de diversos instrumentos y melodías</w:t>
            </w:r>
            <w:r>
              <w:rPr>
                <w:rFonts w:ascii="Cambria" w:hAnsi="Cambria"/>
              </w:rPr>
              <w:t xml:space="preserve"> todos los niveles</w:t>
            </w:r>
          </w:p>
        </w:tc>
      </w:tr>
      <w:tr w:rsidR="00BC1BA7" w14:paraId="296C5E7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74" w14:textId="77777777" w:rsidR="00BC1BA7" w:rsidRDefault="00000000">
            <w:pPr>
              <w:spacing w:line="360" w:lineRule="auto"/>
              <w:rPr>
                <w:rFonts w:ascii="Cambria" w:hAnsi="Cambria"/>
                <w:b/>
                <w:bCs/>
                <w:lang w:val="es-MX"/>
              </w:rPr>
            </w:pPr>
            <w:r>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75" w14:textId="77777777" w:rsidR="00BC1BA7" w:rsidRDefault="00000000">
            <w:pPr>
              <w:spacing w:line="360" w:lineRule="auto"/>
              <w:rPr>
                <w:rFonts w:ascii="Cambria" w:hAnsi="Cambria"/>
              </w:rPr>
            </w:pPr>
            <w:r>
              <w:rPr>
                <w:rFonts w:ascii="Cambria" w:hAnsi="Cambria"/>
              </w:rPr>
              <w:t xml:space="preserve">Practica </w:t>
            </w:r>
            <w:r>
              <w:rPr>
                <w:rFonts w:ascii="Cambria" w:hAnsi="Cambria"/>
                <w:b/>
              </w:rPr>
              <w:t>de diversos instrumentos y melodías</w:t>
            </w:r>
            <w:r>
              <w:rPr>
                <w:rFonts w:ascii="Cambria" w:hAnsi="Cambria"/>
              </w:rPr>
              <w:t xml:space="preserve"> todos los niveles, presentación</w:t>
            </w:r>
          </w:p>
        </w:tc>
      </w:tr>
      <w:tr w:rsidR="00BC1BA7" w14:paraId="296C5E7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77" w14:textId="77777777" w:rsidR="00BC1BA7" w:rsidRDefault="00000000">
            <w:pPr>
              <w:spacing w:line="360" w:lineRule="auto"/>
              <w:rPr>
                <w:rFonts w:ascii="Cambria" w:hAnsi="Cambria"/>
                <w:b/>
                <w:bCs/>
                <w:lang w:val="es-MX"/>
              </w:rPr>
            </w:pPr>
            <w:r>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78" w14:textId="77777777" w:rsidR="00BC1BA7" w:rsidRDefault="00000000">
            <w:pPr>
              <w:spacing w:line="360" w:lineRule="auto"/>
              <w:rPr>
                <w:rFonts w:ascii="Cambria" w:hAnsi="Cambria"/>
                <w:lang w:val="es-MX"/>
              </w:rPr>
            </w:pPr>
            <w:r>
              <w:rPr>
                <w:rFonts w:ascii="Cambria" w:hAnsi="Cambria"/>
              </w:rPr>
              <w:t xml:space="preserve">Practica </w:t>
            </w:r>
            <w:r>
              <w:rPr>
                <w:rFonts w:ascii="Cambria" w:hAnsi="Cambria"/>
                <w:b/>
              </w:rPr>
              <w:t>de diversos instrumentos y melodías</w:t>
            </w:r>
            <w:r>
              <w:rPr>
                <w:rFonts w:ascii="Cambria" w:hAnsi="Cambria"/>
              </w:rPr>
              <w:t xml:space="preserve"> todos los niveles</w:t>
            </w:r>
          </w:p>
        </w:tc>
      </w:tr>
      <w:tr w:rsidR="00BC1BA7" w14:paraId="296C5E7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7A" w14:textId="77777777" w:rsidR="00BC1BA7" w:rsidRDefault="00000000">
            <w:pPr>
              <w:spacing w:line="360" w:lineRule="auto"/>
              <w:rPr>
                <w:rFonts w:ascii="Cambria" w:hAnsi="Cambria"/>
                <w:b/>
                <w:bCs/>
                <w:lang w:val="es-MX"/>
              </w:rPr>
            </w:pPr>
            <w:r>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7B" w14:textId="77777777" w:rsidR="00BC1BA7" w:rsidRDefault="00000000">
            <w:pPr>
              <w:spacing w:line="360" w:lineRule="auto"/>
              <w:rPr>
                <w:rFonts w:ascii="Cambria" w:hAnsi="Cambria"/>
              </w:rPr>
            </w:pPr>
            <w:r>
              <w:rPr>
                <w:rFonts w:ascii="Cambria" w:hAnsi="Cambria"/>
              </w:rPr>
              <w:t xml:space="preserve">Practica </w:t>
            </w:r>
            <w:r>
              <w:rPr>
                <w:rFonts w:ascii="Cambria" w:hAnsi="Cambria"/>
                <w:b/>
              </w:rPr>
              <w:t>de diversos instrumentos y melodías</w:t>
            </w:r>
            <w:r>
              <w:rPr>
                <w:rFonts w:ascii="Cambria" w:hAnsi="Cambria"/>
              </w:rPr>
              <w:t xml:space="preserve"> todos los niveles, presentación</w:t>
            </w:r>
          </w:p>
        </w:tc>
      </w:tr>
    </w:tbl>
    <w:p w14:paraId="296C5E7D" w14:textId="77777777" w:rsidR="00BC1BA7" w:rsidRDefault="00BC1BA7">
      <w:pPr>
        <w:jc w:val="center"/>
        <w:rPr>
          <w:rFonts w:ascii="Arial" w:hAnsi="Arial"/>
          <w:b/>
          <w:sz w:val="28"/>
          <w:szCs w:val="28"/>
          <w:lang w:val="es-MX"/>
        </w:rPr>
      </w:pPr>
    </w:p>
    <w:p w14:paraId="296C5E7E" w14:textId="77777777" w:rsidR="00BC1BA7" w:rsidRDefault="00BC1BA7">
      <w:pPr>
        <w:jc w:val="center"/>
        <w:rPr>
          <w:rFonts w:ascii="Arial" w:hAnsi="Arial"/>
          <w:b/>
          <w:sz w:val="28"/>
          <w:szCs w:val="28"/>
          <w:lang w:val="es-MX"/>
        </w:rPr>
      </w:pPr>
    </w:p>
    <w:p w14:paraId="296C5E7F" w14:textId="77777777" w:rsidR="00BC1BA7" w:rsidRDefault="00BC1BA7">
      <w:pPr>
        <w:jc w:val="center"/>
        <w:rPr>
          <w:rFonts w:ascii="Arial" w:hAnsi="Arial"/>
          <w:b/>
          <w:sz w:val="28"/>
          <w:szCs w:val="28"/>
          <w:lang w:val="es-MX"/>
        </w:rPr>
      </w:pPr>
    </w:p>
    <w:p w14:paraId="296C5E80" w14:textId="77777777" w:rsidR="00BC1BA7" w:rsidRDefault="00BC1BA7">
      <w:pPr>
        <w:jc w:val="center"/>
        <w:rPr>
          <w:rFonts w:ascii="Arial" w:hAnsi="Arial"/>
          <w:b/>
          <w:sz w:val="28"/>
          <w:szCs w:val="28"/>
          <w:lang w:val="es-MX"/>
        </w:rPr>
      </w:pPr>
    </w:p>
    <w:tbl>
      <w:tblPr>
        <w:tblpPr w:leftFromText="180" w:rightFromText="180" w:vertAnchor="text" w:horzAnchor="page" w:tblpX="688" w:tblpY="151"/>
        <w:tblOverlap w:val="never"/>
        <w:tblW w:w="10915"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E83" w14:textId="77777777">
        <w:tc>
          <w:tcPr>
            <w:tcW w:w="3925" w:type="dxa"/>
            <w:gridSpan w:val="2"/>
            <w:tcBorders>
              <w:top w:val="single" w:sz="18" w:space="0" w:color="auto"/>
              <w:bottom w:val="single" w:sz="18" w:space="0" w:color="auto"/>
            </w:tcBorders>
            <w:shd w:val="clear" w:color="auto" w:fill="4F81BD"/>
          </w:tcPr>
          <w:p w14:paraId="296C5E81" w14:textId="77777777" w:rsidR="00BC1BA7" w:rsidRDefault="00000000">
            <w:pPr>
              <w:spacing w:line="360" w:lineRule="auto"/>
              <w:rPr>
                <w:rFonts w:ascii="Cambria" w:hAnsi="Cambria"/>
                <w:b/>
                <w:bCs/>
                <w:color w:val="FFFFFF" w:themeColor="background1"/>
                <w:lang w:val="es-MX"/>
              </w:rPr>
            </w:pPr>
            <w:r>
              <w:rPr>
                <w:rFonts w:ascii="Cambria" w:hAnsi="Cambria"/>
                <w:b/>
                <w:bCs/>
                <w:color w:val="FFFFFF" w:themeColor="background1"/>
                <w:lang w:val="es-MX"/>
              </w:rPr>
              <w:lastRenderedPageBreak/>
              <w:t>Nombre del Taller</w:t>
            </w:r>
          </w:p>
        </w:tc>
        <w:tc>
          <w:tcPr>
            <w:tcW w:w="6990" w:type="dxa"/>
            <w:tcBorders>
              <w:top w:val="single" w:sz="18" w:space="0" w:color="auto"/>
              <w:left w:val="nil"/>
              <w:bottom w:val="single" w:sz="18" w:space="0" w:color="auto"/>
              <w:right w:val="nil"/>
            </w:tcBorders>
            <w:shd w:val="clear" w:color="auto" w:fill="4F81BD"/>
          </w:tcPr>
          <w:p w14:paraId="296C5E82" w14:textId="77777777" w:rsidR="00BC1BA7" w:rsidRDefault="00000000">
            <w:pPr>
              <w:spacing w:line="360" w:lineRule="auto"/>
              <w:rPr>
                <w:rFonts w:ascii="Cambria" w:hAnsi="Cambria"/>
                <w:b/>
                <w:bCs/>
                <w:color w:val="FFFFFF" w:themeColor="background1"/>
              </w:rPr>
            </w:pPr>
            <w:proofErr w:type="gramStart"/>
            <w:r>
              <w:rPr>
                <w:rFonts w:ascii="Cambria" w:hAnsi="Cambria"/>
                <w:b/>
                <w:bCs/>
                <w:color w:val="FFFFFF" w:themeColor="background1"/>
              </w:rPr>
              <w:t>LUDOTECA  MÓVIL</w:t>
            </w:r>
            <w:proofErr w:type="gramEnd"/>
          </w:p>
        </w:tc>
      </w:tr>
      <w:tr w:rsidR="00BC1BA7" w14:paraId="296C5E86" w14:textId="77777777">
        <w:tc>
          <w:tcPr>
            <w:tcW w:w="3925" w:type="dxa"/>
            <w:gridSpan w:val="2"/>
            <w:shd w:val="clear" w:color="auto" w:fill="auto"/>
          </w:tcPr>
          <w:p w14:paraId="296C5E84"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Responsable</w:t>
            </w:r>
          </w:p>
        </w:tc>
        <w:tc>
          <w:tcPr>
            <w:tcW w:w="6990" w:type="dxa"/>
            <w:shd w:val="clear" w:color="auto" w:fill="auto"/>
          </w:tcPr>
          <w:p w14:paraId="296C5E85" w14:textId="77777777" w:rsidR="00BC1BA7" w:rsidRDefault="00000000">
            <w:pPr>
              <w:spacing w:line="360" w:lineRule="auto"/>
              <w:rPr>
                <w:rFonts w:ascii="Cambria" w:hAnsi="Cambria"/>
                <w:b/>
                <w:color w:val="000000" w:themeColor="text1"/>
              </w:rPr>
            </w:pPr>
            <w:r>
              <w:rPr>
                <w:rFonts w:ascii="Cambria" w:hAnsi="Cambria"/>
                <w:b/>
                <w:color w:val="000000" w:themeColor="text1"/>
              </w:rPr>
              <w:t>KATHERINE RAMIREZ</w:t>
            </w:r>
          </w:p>
        </w:tc>
      </w:tr>
      <w:tr w:rsidR="00BC1BA7" w14:paraId="296C5E89" w14:textId="77777777">
        <w:tc>
          <w:tcPr>
            <w:tcW w:w="3925" w:type="dxa"/>
            <w:gridSpan w:val="2"/>
            <w:shd w:val="clear" w:color="auto" w:fill="auto"/>
          </w:tcPr>
          <w:p w14:paraId="296C5E87"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Enfoque</w:t>
            </w:r>
          </w:p>
        </w:tc>
        <w:tc>
          <w:tcPr>
            <w:tcW w:w="6990" w:type="dxa"/>
            <w:shd w:val="clear" w:color="auto" w:fill="auto"/>
          </w:tcPr>
          <w:p w14:paraId="296C5E88" w14:textId="77777777" w:rsidR="00BC1BA7" w:rsidRDefault="00000000">
            <w:pPr>
              <w:spacing w:line="360" w:lineRule="auto"/>
              <w:rPr>
                <w:rFonts w:ascii="Cambria" w:hAnsi="Cambria"/>
                <w:b/>
                <w:color w:val="000000" w:themeColor="text1"/>
                <w:u w:val="single"/>
              </w:rPr>
            </w:pPr>
            <w:r>
              <w:rPr>
                <w:rFonts w:ascii="Cambria" w:hAnsi="Cambria"/>
                <w:bCs/>
                <w:color w:val="000000" w:themeColor="text1"/>
              </w:rPr>
              <w:t>brindar un espacio de recreación y sana convivencia escolar desarrollando el pensamiento lógico en estudiantes de todos los niveles</w:t>
            </w:r>
          </w:p>
        </w:tc>
      </w:tr>
      <w:tr w:rsidR="00BC1BA7" w14:paraId="296C5E8C" w14:textId="77777777">
        <w:tc>
          <w:tcPr>
            <w:tcW w:w="3925" w:type="dxa"/>
            <w:gridSpan w:val="2"/>
            <w:shd w:val="clear" w:color="auto" w:fill="4F81BD"/>
          </w:tcPr>
          <w:p w14:paraId="296C5E8A"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Metodología</w:t>
            </w:r>
          </w:p>
        </w:tc>
        <w:tc>
          <w:tcPr>
            <w:tcW w:w="6990" w:type="dxa"/>
            <w:shd w:val="clear" w:color="auto" w:fill="D8D8D8"/>
          </w:tcPr>
          <w:p w14:paraId="296C5E8B" w14:textId="77777777" w:rsidR="00BC1BA7" w:rsidRDefault="00000000">
            <w:pPr>
              <w:spacing w:line="360" w:lineRule="auto"/>
              <w:rPr>
                <w:rFonts w:ascii="Cambria" w:hAnsi="Cambria"/>
                <w:b/>
                <w:color w:val="000000" w:themeColor="text1"/>
              </w:rPr>
            </w:pPr>
            <w:r>
              <w:rPr>
                <w:rFonts w:ascii="Cambria" w:hAnsi="Cambria"/>
                <w:b/>
                <w:color w:val="000000" w:themeColor="text1"/>
              </w:rPr>
              <w:t>Juegos libres relacionados con pensamiento lógico y desarrollo de habilidades sociales que favorecen la convivencia escolar</w:t>
            </w:r>
          </w:p>
        </w:tc>
      </w:tr>
      <w:tr w:rsidR="00BC1BA7" w14:paraId="296C5E8F" w14:textId="77777777">
        <w:tc>
          <w:tcPr>
            <w:tcW w:w="3925" w:type="dxa"/>
            <w:gridSpan w:val="2"/>
            <w:tcBorders>
              <w:bottom w:val="single" w:sz="4" w:space="0" w:color="auto"/>
            </w:tcBorders>
            <w:shd w:val="clear" w:color="auto" w:fill="4F81BD"/>
          </w:tcPr>
          <w:p w14:paraId="296C5E8D"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Cronograma de trabajo</w:t>
            </w:r>
          </w:p>
        </w:tc>
        <w:tc>
          <w:tcPr>
            <w:tcW w:w="6990" w:type="dxa"/>
            <w:tcBorders>
              <w:bottom w:val="single" w:sz="4" w:space="0" w:color="auto"/>
            </w:tcBorders>
            <w:shd w:val="clear" w:color="auto" w:fill="auto"/>
          </w:tcPr>
          <w:p w14:paraId="296C5E8E" w14:textId="77777777" w:rsidR="00BC1BA7" w:rsidRDefault="00000000">
            <w:pPr>
              <w:spacing w:line="360" w:lineRule="auto"/>
              <w:rPr>
                <w:rFonts w:ascii="Cambria" w:hAnsi="Cambria"/>
                <w:b/>
                <w:color w:val="000000" w:themeColor="text1"/>
              </w:rPr>
            </w:pPr>
            <w:r>
              <w:rPr>
                <w:rFonts w:ascii="Cambria" w:hAnsi="Cambria"/>
                <w:b/>
                <w:color w:val="000000" w:themeColor="text1"/>
              </w:rPr>
              <w:t xml:space="preserve">Recreos </w:t>
            </w:r>
          </w:p>
        </w:tc>
      </w:tr>
      <w:tr w:rsidR="00BC1BA7" w14:paraId="296C5E9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0"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91"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9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3"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94"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9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6"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97" w14:textId="77777777" w:rsidR="00BC1BA7" w:rsidRDefault="00000000">
            <w:pPr>
              <w:spacing w:line="360" w:lineRule="auto"/>
              <w:rPr>
                <w:rFonts w:ascii="Cambria" w:hAnsi="Cambria"/>
                <w:bCs/>
                <w:color w:val="000000" w:themeColor="text1"/>
                <w:sz w:val="16"/>
                <w:szCs w:val="16"/>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9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9"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9A"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9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C"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9D"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A1"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9F"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A0"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A4"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A2"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A3"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r w:rsidR="00BC1BA7" w14:paraId="296C5EA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A5"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A6"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sz w:val="16"/>
                <w:szCs w:val="16"/>
              </w:rPr>
              <w:t>Juegos libres relacionados con pensamiento lógico y desarrollo de habilidades sociales que favorecen la convivencia escolar</w:t>
            </w:r>
          </w:p>
        </w:tc>
      </w:tr>
    </w:tbl>
    <w:p w14:paraId="296C5EA8" w14:textId="77777777" w:rsidR="00BC1BA7" w:rsidRDefault="00BC1BA7">
      <w:pPr>
        <w:jc w:val="center"/>
        <w:rPr>
          <w:rFonts w:ascii="Arial" w:hAnsi="Arial"/>
          <w:b/>
          <w:sz w:val="28"/>
          <w:szCs w:val="28"/>
          <w:lang w:val="es-MX"/>
        </w:rPr>
      </w:pPr>
    </w:p>
    <w:p w14:paraId="296C5EA9" w14:textId="77777777" w:rsidR="00BC1BA7" w:rsidRDefault="00BC1BA7">
      <w:pPr>
        <w:jc w:val="both"/>
        <w:rPr>
          <w:rFonts w:ascii="Arial" w:hAnsi="Arial"/>
          <w:b/>
          <w:sz w:val="28"/>
          <w:szCs w:val="28"/>
          <w:lang w:val="es-MX"/>
        </w:rPr>
      </w:pPr>
    </w:p>
    <w:p w14:paraId="296C5EAA" w14:textId="77777777" w:rsidR="00BC1BA7" w:rsidRDefault="00BC1BA7">
      <w:pPr>
        <w:jc w:val="both"/>
        <w:rPr>
          <w:rFonts w:ascii="Arial" w:hAnsi="Arial"/>
          <w:b/>
          <w:sz w:val="28"/>
          <w:szCs w:val="28"/>
          <w:lang w:val="es-MX"/>
        </w:rPr>
      </w:pPr>
    </w:p>
    <w:p w14:paraId="296C5EAB" w14:textId="77777777" w:rsidR="00BC1BA7" w:rsidRDefault="00BC1BA7">
      <w:pPr>
        <w:jc w:val="both"/>
        <w:rPr>
          <w:rFonts w:ascii="Arial" w:hAnsi="Arial"/>
          <w:b/>
          <w:sz w:val="28"/>
          <w:szCs w:val="28"/>
          <w:lang w:val="es-MX"/>
        </w:rPr>
      </w:pPr>
    </w:p>
    <w:p w14:paraId="296C5EAC" w14:textId="77777777" w:rsidR="00BC1BA7" w:rsidRDefault="00BC1BA7">
      <w:pPr>
        <w:jc w:val="both"/>
        <w:rPr>
          <w:rFonts w:ascii="Arial" w:hAnsi="Arial"/>
          <w:b/>
          <w:sz w:val="28"/>
          <w:szCs w:val="28"/>
          <w:lang w:val="es-MX"/>
        </w:rPr>
      </w:pPr>
    </w:p>
    <w:p w14:paraId="296C5EAD" w14:textId="77777777" w:rsidR="00BC1BA7" w:rsidRDefault="00BC1BA7">
      <w:pPr>
        <w:jc w:val="both"/>
        <w:rPr>
          <w:rFonts w:ascii="Arial" w:hAnsi="Arial"/>
          <w:b/>
          <w:sz w:val="28"/>
          <w:szCs w:val="28"/>
          <w:lang w:val="es-MX"/>
        </w:rPr>
      </w:pPr>
    </w:p>
    <w:p w14:paraId="296C5EAE" w14:textId="77777777" w:rsidR="00BC1BA7" w:rsidRDefault="00BC1BA7">
      <w:pPr>
        <w:jc w:val="both"/>
        <w:rPr>
          <w:rFonts w:ascii="Arial" w:hAnsi="Arial"/>
          <w:b/>
          <w:sz w:val="28"/>
          <w:szCs w:val="28"/>
          <w:lang w:val="es-MX"/>
        </w:rPr>
      </w:pPr>
    </w:p>
    <w:p w14:paraId="296C5EAF" w14:textId="77777777" w:rsidR="00BC1BA7" w:rsidRDefault="00BC1BA7">
      <w:pPr>
        <w:jc w:val="both"/>
        <w:rPr>
          <w:rFonts w:ascii="Arial" w:hAnsi="Arial"/>
          <w:b/>
          <w:sz w:val="28"/>
          <w:szCs w:val="28"/>
          <w:lang w:val="es-MX"/>
        </w:rPr>
      </w:pPr>
    </w:p>
    <w:p w14:paraId="296C5EB0" w14:textId="77777777" w:rsidR="00BC1BA7" w:rsidRDefault="00BC1BA7">
      <w:pPr>
        <w:jc w:val="both"/>
        <w:rPr>
          <w:rFonts w:ascii="Arial" w:hAnsi="Arial"/>
          <w:b/>
          <w:sz w:val="28"/>
          <w:szCs w:val="28"/>
          <w:lang w:val="es-MX"/>
        </w:rPr>
      </w:pPr>
    </w:p>
    <w:p w14:paraId="296C5EB1" w14:textId="77777777" w:rsidR="00BC1BA7" w:rsidRDefault="00BC1BA7">
      <w:pPr>
        <w:jc w:val="both"/>
        <w:rPr>
          <w:rFonts w:ascii="Arial" w:hAnsi="Arial"/>
          <w:b/>
          <w:sz w:val="28"/>
          <w:szCs w:val="28"/>
          <w:lang w:val="es-MX"/>
        </w:rPr>
      </w:pPr>
    </w:p>
    <w:p w14:paraId="296C5EB2" w14:textId="77777777" w:rsidR="00BC1BA7" w:rsidRDefault="00BC1BA7">
      <w:pPr>
        <w:jc w:val="both"/>
        <w:rPr>
          <w:rFonts w:ascii="Arial" w:hAnsi="Arial"/>
          <w:b/>
          <w:sz w:val="28"/>
          <w:szCs w:val="28"/>
          <w:lang w:val="es-MX"/>
        </w:rPr>
      </w:pPr>
    </w:p>
    <w:p w14:paraId="296C5EB3" w14:textId="77777777" w:rsidR="00BC1BA7" w:rsidRDefault="00BC1BA7">
      <w:pPr>
        <w:jc w:val="both"/>
        <w:rPr>
          <w:rFonts w:ascii="Arial" w:hAnsi="Arial"/>
          <w:b/>
          <w:sz w:val="28"/>
          <w:szCs w:val="28"/>
          <w:lang w:val="es-MX"/>
        </w:rPr>
      </w:pPr>
    </w:p>
    <w:p w14:paraId="296C5EB4" w14:textId="77777777" w:rsidR="00BC1BA7" w:rsidRDefault="00BC1BA7">
      <w:pPr>
        <w:jc w:val="both"/>
        <w:rPr>
          <w:rFonts w:ascii="Arial" w:hAnsi="Arial"/>
          <w:b/>
          <w:sz w:val="28"/>
          <w:szCs w:val="28"/>
          <w:lang w:val="es-MX"/>
        </w:rPr>
      </w:pPr>
    </w:p>
    <w:p w14:paraId="296C5EB5" w14:textId="77777777" w:rsidR="00BC1BA7" w:rsidRDefault="00BC1BA7">
      <w:pPr>
        <w:jc w:val="both"/>
        <w:rPr>
          <w:rFonts w:ascii="Arial" w:hAnsi="Arial"/>
          <w:b/>
          <w:sz w:val="28"/>
          <w:szCs w:val="28"/>
          <w:lang w:val="es-MX"/>
        </w:rPr>
      </w:pPr>
    </w:p>
    <w:p w14:paraId="296C5EB6" w14:textId="77777777" w:rsidR="00BC1BA7" w:rsidRDefault="00BC1BA7">
      <w:pPr>
        <w:jc w:val="both"/>
        <w:rPr>
          <w:rFonts w:ascii="Arial" w:hAnsi="Arial"/>
          <w:b/>
          <w:sz w:val="28"/>
          <w:szCs w:val="28"/>
          <w:lang w:val="es-MX"/>
        </w:rPr>
      </w:pPr>
    </w:p>
    <w:p w14:paraId="296C5EB7" w14:textId="77777777" w:rsidR="00BC1BA7" w:rsidRDefault="00BC1BA7">
      <w:pPr>
        <w:jc w:val="both"/>
        <w:rPr>
          <w:rFonts w:ascii="Arial" w:hAnsi="Arial"/>
          <w:b/>
          <w:sz w:val="28"/>
          <w:szCs w:val="28"/>
          <w:lang w:val="es-MX"/>
        </w:rPr>
      </w:pPr>
    </w:p>
    <w:tbl>
      <w:tblPr>
        <w:tblpPr w:leftFromText="180" w:rightFromText="180" w:vertAnchor="text" w:horzAnchor="page" w:tblpX="688" w:tblpY="151"/>
        <w:tblOverlap w:val="never"/>
        <w:tblW w:w="10915"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EBA" w14:textId="77777777">
        <w:tc>
          <w:tcPr>
            <w:tcW w:w="3925" w:type="dxa"/>
            <w:gridSpan w:val="2"/>
            <w:tcBorders>
              <w:top w:val="single" w:sz="18" w:space="0" w:color="auto"/>
              <w:bottom w:val="single" w:sz="18" w:space="0" w:color="auto"/>
            </w:tcBorders>
            <w:shd w:val="clear" w:color="auto" w:fill="4F81BD"/>
          </w:tcPr>
          <w:p w14:paraId="296C5EB8" w14:textId="77777777" w:rsidR="00BC1BA7" w:rsidRDefault="00000000">
            <w:pPr>
              <w:spacing w:line="360" w:lineRule="auto"/>
              <w:rPr>
                <w:rFonts w:ascii="Cambria" w:hAnsi="Cambria"/>
                <w:b/>
                <w:bCs/>
                <w:color w:val="FFFFFF" w:themeColor="background1"/>
                <w:lang w:val="es-MX"/>
              </w:rPr>
            </w:pPr>
            <w:r>
              <w:rPr>
                <w:rFonts w:ascii="Cambria" w:hAnsi="Cambria"/>
                <w:b/>
                <w:bCs/>
                <w:color w:val="FFFFFF" w:themeColor="background1"/>
                <w:lang w:val="es-MX"/>
              </w:rPr>
              <w:lastRenderedPageBreak/>
              <w:t>Nombre del Taller</w:t>
            </w:r>
          </w:p>
        </w:tc>
        <w:tc>
          <w:tcPr>
            <w:tcW w:w="6990" w:type="dxa"/>
            <w:tcBorders>
              <w:top w:val="single" w:sz="18" w:space="0" w:color="auto"/>
              <w:left w:val="nil"/>
              <w:bottom w:val="single" w:sz="18" w:space="0" w:color="auto"/>
              <w:right w:val="nil"/>
            </w:tcBorders>
            <w:shd w:val="clear" w:color="auto" w:fill="4F81BD"/>
          </w:tcPr>
          <w:p w14:paraId="296C5EB9" w14:textId="77777777" w:rsidR="00BC1BA7" w:rsidRDefault="00000000">
            <w:pPr>
              <w:spacing w:line="360" w:lineRule="auto"/>
              <w:rPr>
                <w:rFonts w:ascii="Cambria" w:hAnsi="Cambria"/>
                <w:b/>
                <w:bCs/>
                <w:color w:val="FFFFFF" w:themeColor="background1"/>
              </w:rPr>
            </w:pPr>
            <w:r>
              <w:rPr>
                <w:rFonts w:ascii="Cambria" w:hAnsi="Cambria"/>
                <w:b/>
                <w:bCs/>
                <w:color w:val="FFFFFF" w:themeColor="background1"/>
              </w:rPr>
              <w:t>TALLER ECOLOGICO</w:t>
            </w:r>
          </w:p>
        </w:tc>
      </w:tr>
      <w:tr w:rsidR="00BC1BA7" w14:paraId="296C5EBD" w14:textId="77777777">
        <w:tc>
          <w:tcPr>
            <w:tcW w:w="3925" w:type="dxa"/>
            <w:gridSpan w:val="2"/>
            <w:shd w:val="clear" w:color="auto" w:fill="auto"/>
          </w:tcPr>
          <w:p w14:paraId="296C5EBB"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Responsable</w:t>
            </w:r>
          </w:p>
        </w:tc>
        <w:tc>
          <w:tcPr>
            <w:tcW w:w="6990" w:type="dxa"/>
            <w:shd w:val="clear" w:color="auto" w:fill="auto"/>
          </w:tcPr>
          <w:p w14:paraId="296C5EBC" w14:textId="77777777" w:rsidR="00BC1BA7" w:rsidRDefault="00000000">
            <w:pPr>
              <w:spacing w:line="360" w:lineRule="auto"/>
              <w:rPr>
                <w:rFonts w:ascii="Cambria" w:hAnsi="Cambria"/>
                <w:b/>
                <w:color w:val="000000" w:themeColor="text1"/>
              </w:rPr>
            </w:pPr>
            <w:proofErr w:type="spellStart"/>
            <w:r>
              <w:rPr>
                <w:rFonts w:ascii="Cambria" w:hAnsi="Cambria"/>
                <w:b/>
                <w:color w:val="000000" w:themeColor="text1"/>
              </w:rPr>
              <w:t>Katherinne</w:t>
            </w:r>
            <w:proofErr w:type="spellEnd"/>
            <w:r>
              <w:rPr>
                <w:rFonts w:ascii="Cambria" w:hAnsi="Cambria"/>
                <w:b/>
                <w:color w:val="000000" w:themeColor="text1"/>
              </w:rPr>
              <w:t xml:space="preserve"> Ramírez</w:t>
            </w:r>
          </w:p>
        </w:tc>
      </w:tr>
      <w:tr w:rsidR="00BC1BA7" w14:paraId="296C5EC0" w14:textId="77777777">
        <w:tc>
          <w:tcPr>
            <w:tcW w:w="3925" w:type="dxa"/>
            <w:gridSpan w:val="2"/>
            <w:shd w:val="clear" w:color="auto" w:fill="auto"/>
          </w:tcPr>
          <w:p w14:paraId="296C5EBE"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Enfoque</w:t>
            </w:r>
          </w:p>
        </w:tc>
        <w:tc>
          <w:tcPr>
            <w:tcW w:w="6990" w:type="dxa"/>
            <w:shd w:val="clear" w:color="auto" w:fill="auto"/>
          </w:tcPr>
          <w:p w14:paraId="296C5EBF" w14:textId="77777777" w:rsidR="00BC1BA7" w:rsidRDefault="00000000">
            <w:pPr>
              <w:spacing w:line="360" w:lineRule="auto"/>
              <w:rPr>
                <w:rFonts w:ascii="Cambria" w:hAnsi="Cambria"/>
                <w:b/>
                <w:color w:val="000000" w:themeColor="text1"/>
              </w:rPr>
            </w:pPr>
            <w:r>
              <w:rPr>
                <w:rFonts w:ascii="Cambria" w:hAnsi="Cambria"/>
                <w:b/>
                <w:color w:val="000000" w:themeColor="text1"/>
              </w:rPr>
              <w:t>generar conciencia y actitudes que favorezcan el reciclaje y el cuidado del medio ambiente</w:t>
            </w:r>
          </w:p>
        </w:tc>
      </w:tr>
      <w:tr w:rsidR="00BC1BA7" w14:paraId="296C5EC3" w14:textId="77777777">
        <w:tc>
          <w:tcPr>
            <w:tcW w:w="3925" w:type="dxa"/>
            <w:gridSpan w:val="2"/>
            <w:shd w:val="clear" w:color="auto" w:fill="4F81BD"/>
          </w:tcPr>
          <w:p w14:paraId="296C5EC1"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Metodología</w:t>
            </w:r>
          </w:p>
        </w:tc>
        <w:tc>
          <w:tcPr>
            <w:tcW w:w="6990" w:type="dxa"/>
            <w:shd w:val="clear" w:color="auto" w:fill="D8D8D8"/>
          </w:tcPr>
          <w:p w14:paraId="296C5EC2" w14:textId="77777777" w:rsidR="00BC1BA7" w:rsidRDefault="00000000">
            <w:pPr>
              <w:spacing w:line="360" w:lineRule="auto"/>
              <w:rPr>
                <w:rFonts w:ascii="Cambria" w:hAnsi="Cambria"/>
                <w:b/>
                <w:color w:val="000000" w:themeColor="text1"/>
              </w:rPr>
            </w:pPr>
            <w:r>
              <w:rPr>
                <w:rFonts w:ascii="Cambria" w:hAnsi="Cambria"/>
                <w:b/>
                <w:color w:val="000000" w:themeColor="text1"/>
              </w:rPr>
              <w:t xml:space="preserve">Generar actividades mensuales focalizadas en generar cambios positivos en la forma en que los estudiantes </w:t>
            </w:r>
            <w:proofErr w:type="spellStart"/>
            <w:r>
              <w:rPr>
                <w:rFonts w:ascii="Cambria" w:hAnsi="Cambria"/>
                <w:b/>
                <w:color w:val="000000" w:themeColor="text1"/>
              </w:rPr>
              <w:t>interactuan</w:t>
            </w:r>
            <w:proofErr w:type="spellEnd"/>
            <w:r>
              <w:rPr>
                <w:rFonts w:ascii="Cambria" w:hAnsi="Cambria"/>
                <w:b/>
                <w:color w:val="000000" w:themeColor="text1"/>
              </w:rPr>
              <w:t xml:space="preserve"> con el medio ambiente</w:t>
            </w:r>
          </w:p>
        </w:tc>
      </w:tr>
      <w:tr w:rsidR="00BC1BA7" w14:paraId="296C5EC6" w14:textId="77777777">
        <w:tc>
          <w:tcPr>
            <w:tcW w:w="3925" w:type="dxa"/>
            <w:gridSpan w:val="2"/>
            <w:tcBorders>
              <w:bottom w:val="single" w:sz="4" w:space="0" w:color="auto"/>
            </w:tcBorders>
            <w:shd w:val="clear" w:color="auto" w:fill="4F81BD"/>
          </w:tcPr>
          <w:p w14:paraId="296C5EC4"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Cronograma de trabajo</w:t>
            </w:r>
          </w:p>
        </w:tc>
        <w:tc>
          <w:tcPr>
            <w:tcW w:w="6990" w:type="dxa"/>
            <w:tcBorders>
              <w:bottom w:val="single" w:sz="4" w:space="0" w:color="auto"/>
            </w:tcBorders>
            <w:shd w:val="clear" w:color="auto" w:fill="auto"/>
          </w:tcPr>
          <w:p w14:paraId="296C5EC5" w14:textId="77777777" w:rsidR="00BC1BA7" w:rsidRDefault="00BC1BA7">
            <w:pPr>
              <w:spacing w:line="360" w:lineRule="auto"/>
              <w:rPr>
                <w:rFonts w:ascii="Cambria" w:hAnsi="Cambria"/>
                <w:b/>
                <w:color w:val="000000" w:themeColor="text1"/>
              </w:rPr>
            </w:pPr>
          </w:p>
        </w:tc>
      </w:tr>
      <w:tr w:rsidR="00BC1BA7" w14:paraId="296C5EC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C7"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C8"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C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CA"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CB"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C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CD"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CE" w14:textId="77777777" w:rsidR="00BC1BA7" w:rsidRDefault="00000000">
            <w:pPr>
              <w:spacing w:line="360" w:lineRule="auto"/>
              <w:rPr>
                <w:rFonts w:ascii="Cambria" w:hAnsi="Cambria"/>
                <w:bCs/>
                <w:color w:val="000000" w:themeColor="text1"/>
                <w:sz w:val="16"/>
                <w:szCs w:val="16"/>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D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D0"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D1"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D5"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D3"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D4"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D8"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D6"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D7"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DB"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D9"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DA"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r w:rsidR="00BC1BA7" w14:paraId="296C5EDE"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DC"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DD"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 xml:space="preserve">Generar actividades mensuales focalizadas en generar cambios positivos en la forma en que los estudiantes </w:t>
            </w:r>
            <w:proofErr w:type="spellStart"/>
            <w:r>
              <w:rPr>
                <w:rFonts w:ascii="Cambria" w:hAnsi="Cambria"/>
                <w:bCs/>
                <w:color w:val="000000" w:themeColor="text1"/>
              </w:rPr>
              <w:t>interactuan</w:t>
            </w:r>
            <w:proofErr w:type="spellEnd"/>
            <w:r>
              <w:rPr>
                <w:rFonts w:ascii="Cambria" w:hAnsi="Cambria"/>
                <w:bCs/>
                <w:color w:val="000000" w:themeColor="text1"/>
              </w:rPr>
              <w:t xml:space="preserve"> con el medio ambiente</w:t>
            </w:r>
          </w:p>
        </w:tc>
      </w:tr>
    </w:tbl>
    <w:p w14:paraId="296C5EDF" w14:textId="77777777" w:rsidR="00BC1BA7" w:rsidRDefault="00BC1BA7">
      <w:pPr>
        <w:jc w:val="both"/>
        <w:rPr>
          <w:rFonts w:ascii="Arial" w:hAnsi="Arial"/>
          <w:b/>
          <w:sz w:val="28"/>
          <w:szCs w:val="28"/>
          <w:lang w:val="es-MX"/>
        </w:rPr>
      </w:pPr>
    </w:p>
    <w:p w14:paraId="296C5EE0" w14:textId="77777777" w:rsidR="00BC1BA7" w:rsidRDefault="00BC1BA7">
      <w:pPr>
        <w:jc w:val="both"/>
        <w:rPr>
          <w:rFonts w:ascii="Arial" w:hAnsi="Arial"/>
          <w:b/>
          <w:sz w:val="28"/>
          <w:szCs w:val="28"/>
          <w:lang w:val="es-MX"/>
        </w:rPr>
      </w:pPr>
    </w:p>
    <w:p w14:paraId="296C5EE1" w14:textId="77777777" w:rsidR="00BC1BA7" w:rsidRDefault="00BC1BA7">
      <w:pPr>
        <w:jc w:val="both"/>
        <w:rPr>
          <w:rFonts w:ascii="Arial" w:hAnsi="Arial"/>
          <w:b/>
          <w:sz w:val="28"/>
          <w:szCs w:val="28"/>
          <w:lang w:val="es-MX"/>
        </w:rPr>
      </w:pPr>
    </w:p>
    <w:p w14:paraId="296C5EE2" w14:textId="77777777" w:rsidR="00BC1BA7" w:rsidRDefault="00BC1BA7">
      <w:pPr>
        <w:jc w:val="both"/>
        <w:rPr>
          <w:rFonts w:ascii="Arial" w:hAnsi="Arial"/>
          <w:b/>
          <w:sz w:val="28"/>
          <w:szCs w:val="28"/>
          <w:lang w:val="es-MX"/>
        </w:rPr>
      </w:pPr>
    </w:p>
    <w:p w14:paraId="296C5EE3" w14:textId="77777777" w:rsidR="00BC1BA7" w:rsidRDefault="00BC1BA7">
      <w:pPr>
        <w:jc w:val="both"/>
        <w:rPr>
          <w:rFonts w:ascii="Arial" w:hAnsi="Arial"/>
          <w:b/>
          <w:sz w:val="28"/>
          <w:szCs w:val="28"/>
          <w:lang w:val="es-MX"/>
        </w:rPr>
      </w:pPr>
    </w:p>
    <w:p w14:paraId="296C5EE4" w14:textId="77777777" w:rsidR="00BC1BA7" w:rsidRDefault="00BC1BA7">
      <w:pPr>
        <w:jc w:val="both"/>
        <w:rPr>
          <w:rFonts w:ascii="Arial" w:hAnsi="Arial"/>
          <w:b/>
          <w:sz w:val="28"/>
          <w:szCs w:val="28"/>
          <w:lang w:val="es-MX"/>
        </w:rPr>
      </w:pPr>
    </w:p>
    <w:p w14:paraId="296C5EE5" w14:textId="77777777" w:rsidR="00BC1BA7" w:rsidRDefault="00BC1BA7">
      <w:pPr>
        <w:jc w:val="both"/>
        <w:rPr>
          <w:rFonts w:ascii="Arial" w:hAnsi="Arial"/>
          <w:b/>
          <w:sz w:val="28"/>
          <w:szCs w:val="28"/>
          <w:lang w:val="es-MX"/>
        </w:rPr>
      </w:pPr>
    </w:p>
    <w:p w14:paraId="296C5EE6" w14:textId="77777777" w:rsidR="00BC1BA7" w:rsidRDefault="00BC1BA7">
      <w:pPr>
        <w:jc w:val="both"/>
        <w:rPr>
          <w:rFonts w:ascii="Arial" w:hAnsi="Arial"/>
          <w:b/>
          <w:sz w:val="28"/>
          <w:szCs w:val="28"/>
          <w:lang w:val="es-MX"/>
        </w:rPr>
      </w:pPr>
    </w:p>
    <w:p w14:paraId="296C5EE7" w14:textId="77777777" w:rsidR="00BC1BA7" w:rsidRDefault="00BC1BA7">
      <w:pPr>
        <w:jc w:val="both"/>
        <w:rPr>
          <w:rFonts w:ascii="Arial" w:hAnsi="Arial"/>
          <w:b/>
          <w:sz w:val="28"/>
          <w:szCs w:val="28"/>
          <w:lang w:val="es-MX"/>
        </w:rPr>
      </w:pPr>
    </w:p>
    <w:p w14:paraId="296C5EE8" w14:textId="77777777" w:rsidR="00BC1BA7" w:rsidRDefault="00BC1BA7">
      <w:pPr>
        <w:jc w:val="both"/>
        <w:rPr>
          <w:rFonts w:ascii="Arial" w:hAnsi="Arial"/>
          <w:b/>
          <w:sz w:val="28"/>
          <w:szCs w:val="28"/>
          <w:lang w:val="es-MX"/>
        </w:rPr>
      </w:pPr>
    </w:p>
    <w:p w14:paraId="296C5EE9" w14:textId="77777777" w:rsidR="00BC1BA7" w:rsidRDefault="00BC1BA7">
      <w:pPr>
        <w:jc w:val="both"/>
        <w:rPr>
          <w:rFonts w:ascii="Arial" w:hAnsi="Arial"/>
          <w:b/>
          <w:sz w:val="28"/>
          <w:szCs w:val="28"/>
          <w:lang w:val="es-MX"/>
        </w:rPr>
      </w:pPr>
    </w:p>
    <w:p w14:paraId="296C5EEA" w14:textId="77777777" w:rsidR="00BC1BA7" w:rsidRDefault="00BC1BA7">
      <w:pPr>
        <w:jc w:val="both"/>
        <w:rPr>
          <w:rFonts w:ascii="Arial" w:hAnsi="Arial"/>
          <w:b/>
          <w:sz w:val="28"/>
          <w:szCs w:val="28"/>
          <w:lang w:val="es-MX"/>
        </w:rPr>
      </w:pPr>
    </w:p>
    <w:p w14:paraId="296C5EEB" w14:textId="77777777" w:rsidR="00BC1BA7" w:rsidRDefault="00BC1BA7">
      <w:pPr>
        <w:jc w:val="both"/>
        <w:rPr>
          <w:rFonts w:ascii="Arial" w:hAnsi="Arial"/>
          <w:b/>
          <w:sz w:val="28"/>
          <w:szCs w:val="28"/>
          <w:lang w:val="es-MX"/>
        </w:rPr>
      </w:pPr>
    </w:p>
    <w:tbl>
      <w:tblPr>
        <w:tblpPr w:leftFromText="180" w:rightFromText="180" w:vertAnchor="text" w:horzAnchor="page" w:tblpX="688" w:tblpY="151"/>
        <w:tblOverlap w:val="never"/>
        <w:tblW w:w="10915"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EEE" w14:textId="77777777">
        <w:tc>
          <w:tcPr>
            <w:tcW w:w="3925" w:type="dxa"/>
            <w:gridSpan w:val="2"/>
            <w:tcBorders>
              <w:top w:val="single" w:sz="18" w:space="0" w:color="auto"/>
              <w:bottom w:val="single" w:sz="18" w:space="0" w:color="auto"/>
            </w:tcBorders>
            <w:shd w:val="clear" w:color="auto" w:fill="4F81BD"/>
          </w:tcPr>
          <w:p w14:paraId="296C5EEC" w14:textId="77777777" w:rsidR="00BC1BA7" w:rsidRDefault="00000000">
            <w:pPr>
              <w:spacing w:line="360" w:lineRule="auto"/>
              <w:rPr>
                <w:rFonts w:ascii="Cambria" w:hAnsi="Cambria"/>
                <w:b/>
                <w:bCs/>
                <w:color w:val="FFFFFF" w:themeColor="background1"/>
                <w:lang w:val="es-MX"/>
              </w:rPr>
            </w:pPr>
            <w:r>
              <w:rPr>
                <w:rFonts w:ascii="Cambria" w:hAnsi="Cambria"/>
                <w:b/>
                <w:bCs/>
                <w:color w:val="FFFFFF" w:themeColor="background1"/>
                <w:lang w:val="es-MX"/>
              </w:rPr>
              <w:lastRenderedPageBreak/>
              <w:t>Nombre del Taller</w:t>
            </w:r>
          </w:p>
        </w:tc>
        <w:tc>
          <w:tcPr>
            <w:tcW w:w="6990" w:type="dxa"/>
            <w:tcBorders>
              <w:top w:val="single" w:sz="18" w:space="0" w:color="auto"/>
              <w:left w:val="nil"/>
              <w:bottom w:val="single" w:sz="18" w:space="0" w:color="auto"/>
              <w:right w:val="nil"/>
            </w:tcBorders>
            <w:shd w:val="clear" w:color="auto" w:fill="4F81BD"/>
          </w:tcPr>
          <w:p w14:paraId="296C5EED" w14:textId="77777777" w:rsidR="00BC1BA7" w:rsidRDefault="00000000">
            <w:pPr>
              <w:spacing w:line="360" w:lineRule="auto"/>
              <w:rPr>
                <w:rFonts w:ascii="Cambria" w:hAnsi="Cambria"/>
                <w:b/>
                <w:bCs/>
                <w:color w:val="FFFFFF" w:themeColor="background1"/>
              </w:rPr>
            </w:pPr>
            <w:r>
              <w:rPr>
                <w:rFonts w:ascii="Cambria" w:hAnsi="Cambria"/>
                <w:b/>
                <w:bCs/>
                <w:color w:val="FFFFFF" w:themeColor="background1"/>
              </w:rPr>
              <w:t>Taller de manualidades</w:t>
            </w:r>
          </w:p>
        </w:tc>
      </w:tr>
      <w:tr w:rsidR="00BC1BA7" w14:paraId="296C5EF1" w14:textId="77777777">
        <w:tc>
          <w:tcPr>
            <w:tcW w:w="3925" w:type="dxa"/>
            <w:gridSpan w:val="2"/>
            <w:shd w:val="clear" w:color="auto" w:fill="auto"/>
          </w:tcPr>
          <w:p w14:paraId="296C5EEF"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Responsable</w:t>
            </w:r>
          </w:p>
        </w:tc>
        <w:tc>
          <w:tcPr>
            <w:tcW w:w="6990" w:type="dxa"/>
            <w:shd w:val="clear" w:color="auto" w:fill="auto"/>
          </w:tcPr>
          <w:p w14:paraId="296C5EF0" w14:textId="77777777" w:rsidR="00BC1BA7" w:rsidRDefault="00000000">
            <w:pPr>
              <w:spacing w:line="360" w:lineRule="auto"/>
              <w:rPr>
                <w:rFonts w:ascii="Cambria" w:hAnsi="Cambria"/>
                <w:b/>
                <w:color w:val="000000" w:themeColor="text1"/>
              </w:rPr>
            </w:pPr>
            <w:proofErr w:type="spellStart"/>
            <w:r>
              <w:rPr>
                <w:rFonts w:ascii="Cambria" w:hAnsi="Cambria"/>
                <w:b/>
                <w:color w:val="000000" w:themeColor="text1"/>
              </w:rPr>
              <w:t>Yailenis</w:t>
            </w:r>
            <w:proofErr w:type="spellEnd"/>
            <w:r>
              <w:rPr>
                <w:rFonts w:ascii="Cambria" w:hAnsi="Cambria"/>
                <w:b/>
                <w:color w:val="000000" w:themeColor="text1"/>
              </w:rPr>
              <w:t xml:space="preserve"> Reyes</w:t>
            </w:r>
          </w:p>
        </w:tc>
      </w:tr>
      <w:tr w:rsidR="00BC1BA7" w14:paraId="296C5EF4" w14:textId="77777777">
        <w:tc>
          <w:tcPr>
            <w:tcW w:w="3925" w:type="dxa"/>
            <w:gridSpan w:val="2"/>
            <w:shd w:val="clear" w:color="auto" w:fill="auto"/>
          </w:tcPr>
          <w:p w14:paraId="296C5EF2"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Enfoque</w:t>
            </w:r>
          </w:p>
        </w:tc>
        <w:tc>
          <w:tcPr>
            <w:tcW w:w="6990" w:type="dxa"/>
            <w:shd w:val="clear" w:color="auto" w:fill="auto"/>
          </w:tcPr>
          <w:p w14:paraId="296C5EF3" w14:textId="77777777" w:rsidR="00BC1BA7" w:rsidRDefault="00000000">
            <w:pPr>
              <w:spacing w:line="360" w:lineRule="auto"/>
              <w:rPr>
                <w:rFonts w:ascii="Cambria" w:hAnsi="Cambria"/>
                <w:b/>
                <w:color w:val="000000" w:themeColor="text1"/>
              </w:rPr>
            </w:pPr>
            <w:r>
              <w:rPr>
                <w:rFonts w:ascii="Cambria" w:hAnsi="Cambria"/>
                <w:b/>
                <w:color w:val="000000" w:themeColor="text1"/>
              </w:rPr>
              <w:t>Desarrollar habilidades motrices y creativas en los estudiantes favoreciendo la convivencia escolar</w:t>
            </w:r>
          </w:p>
        </w:tc>
      </w:tr>
      <w:tr w:rsidR="00BC1BA7" w14:paraId="296C5EF7" w14:textId="77777777">
        <w:tc>
          <w:tcPr>
            <w:tcW w:w="3925" w:type="dxa"/>
            <w:gridSpan w:val="2"/>
            <w:shd w:val="clear" w:color="auto" w:fill="4F81BD"/>
          </w:tcPr>
          <w:p w14:paraId="296C5EF5"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Metodología</w:t>
            </w:r>
          </w:p>
        </w:tc>
        <w:tc>
          <w:tcPr>
            <w:tcW w:w="6990" w:type="dxa"/>
            <w:shd w:val="clear" w:color="auto" w:fill="D8D8D8"/>
          </w:tcPr>
          <w:p w14:paraId="296C5EF6" w14:textId="77777777" w:rsidR="00BC1BA7" w:rsidRDefault="00000000">
            <w:pPr>
              <w:spacing w:line="360" w:lineRule="auto"/>
              <w:rPr>
                <w:rFonts w:ascii="Cambria" w:hAnsi="Cambria"/>
                <w:b/>
                <w:color w:val="000000" w:themeColor="text1"/>
              </w:rPr>
            </w:pPr>
            <w:r>
              <w:rPr>
                <w:rFonts w:ascii="Cambria" w:hAnsi="Cambria"/>
                <w:b/>
                <w:color w:val="000000" w:themeColor="text1"/>
              </w:rPr>
              <w:t>Trabajos con materiales concretos mes a mes, desarrollando técnicas específicas</w:t>
            </w:r>
          </w:p>
        </w:tc>
      </w:tr>
      <w:tr w:rsidR="00BC1BA7" w14:paraId="296C5EFA" w14:textId="77777777">
        <w:tc>
          <w:tcPr>
            <w:tcW w:w="3925" w:type="dxa"/>
            <w:gridSpan w:val="2"/>
            <w:tcBorders>
              <w:bottom w:val="single" w:sz="4" w:space="0" w:color="auto"/>
            </w:tcBorders>
            <w:shd w:val="clear" w:color="auto" w:fill="4F81BD"/>
          </w:tcPr>
          <w:p w14:paraId="296C5EF8" w14:textId="77777777" w:rsidR="00BC1BA7" w:rsidRDefault="00000000">
            <w:pPr>
              <w:spacing w:line="360" w:lineRule="auto"/>
              <w:rPr>
                <w:rFonts w:ascii="Cambria" w:hAnsi="Cambria"/>
                <w:b/>
                <w:bCs/>
                <w:color w:val="000000" w:themeColor="text1"/>
                <w:lang w:val="es-MX"/>
              </w:rPr>
            </w:pPr>
            <w:r>
              <w:rPr>
                <w:rFonts w:ascii="Cambria" w:hAnsi="Cambria"/>
                <w:b/>
                <w:bCs/>
                <w:color w:val="000000" w:themeColor="text1"/>
                <w:lang w:val="es-MX"/>
              </w:rPr>
              <w:t>Cronograma de trabajo</w:t>
            </w:r>
          </w:p>
        </w:tc>
        <w:tc>
          <w:tcPr>
            <w:tcW w:w="6990" w:type="dxa"/>
            <w:tcBorders>
              <w:bottom w:val="single" w:sz="4" w:space="0" w:color="auto"/>
            </w:tcBorders>
            <w:shd w:val="clear" w:color="auto" w:fill="auto"/>
          </w:tcPr>
          <w:p w14:paraId="296C5EF9" w14:textId="77777777" w:rsidR="00BC1BA7" w:rsidRDefault="00000000">
            <w:pPr>
              <w:spacing w:line="360" w:lineRule="auto"/>
              <w:rPr>
                <w:rFonts w:ascii="Cambria" w:hAnsi="Cambria"/>
                <w:b/>
                <w:color w:val="000000" w:themeColor="text1"/>
              </w:rPr>
            </w:pPr>
            <w:r>
              <w:rPr>
                <w:rFonts w:ascii="Cambria" w:hAnsi="Cambria"/>
                <w:b/>
                <w:color w:val="000000" w:themeColor="text1"/>
              </w:rPr>
              <w:t>Abril a noviembre</w:t>
            </w:r>
          </w:p>
        </w:tc>
      </w:tr>
      <w:tr w:rsidR="00BC1BA7" w14:paraId="296C5EF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FB"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FC"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0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EFE"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EFF"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0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01"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02" w14:textId="77777777" w:rsidR="00BC1BA7" w:rsidRDefault="00000000">
            <w:pPr>
              <w:spacing w:line="360" w:lineRule="auto"/>
              <w:rPr>
                <w:rFonts w:ascii="Cambria" w:hAnsi="Cambria"/>
                <w:bCs/>
                <w:color w:val="000000" w:themeColor="text1"/>
                <w:sz w:val="16"/>
                <w:szCs w:val="16"/>
              </w:rPr>
            </w:pPr>
            <w:r>
              <w:rPr>
                <w:rFonts w:ascii="Cambria" w:hAnsi="Cambria"/>
                <w:bCs/>
                <w:color w:val="000000" w:themeColor="text1"/>
              </w:rPr>
              <w:t>Trabajos con materiales concretos mes a mes, desarrollando técnicas específicas</w:t>
            </w:r>
          </w:p>
        </w:tc>
      </w:tr>
      <w:tr w:rsidR="00BC1BA7" w14:paraId="296C5F0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04"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05"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0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07"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08"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0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0A"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0B"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0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0D"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0E"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r w:rsidR="00BC1BA7" w14:paraId="296C5F12"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10"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11" w14:textId="77777777" w:rsidR="00BC1BA7" w:rsidRDefault="00000000">
            <w:pPr>
              <w:spacing w:line="360" w:lineRule="auto"/>
              <w:rPr>
                <w:rFonts w:ascii="Cambria" w:hAnsi="Cambria"/>
                <w:bCs/>
                <w:color w:val="000000" w:themeColor="text1"/>
                <w:sz w:val="16"/>
                <w:szCs w:val="16"/>
                <w:lang w:val="es-MX"/>
              </w:rPr>
            </w:pPr>
            <w:r>
              <w:rPr>
                <w:rFonts w:ascii="Cambria" w:hAnsi="Cambria"/>
                <w:bCs/>
                <w:color w:val="000000" w:themeColor="text1"/>
              </w:rPr>
              <w:t>Trabajos con materiales concretos mes a mes, desarrollando técnicas específicas</w:t>
            </w:r>
          </w:p>
        </w:tc>
      </w:tr>
    </w:tbl>
    <w:p w14:paraId="296C5F13" w14:textId="77777777" w:rsidR="00BC1BA7" w:rsidRDefault="00BC1BA7">
      <w:pPr>
        <w:jc w:val="both"/>
        <w:rPr>
          <w:rFonts w:ascii="Arial" w:hAnsi="Arial"/>
          <w:b/>
          <w:sz w:val="28"/>
          <w:szCs w:val="28"/>
          <w:lang w:val="es-MX"/>
        </w:rPr>
      </w:pPr>
    </w:p>
    <w:p w14:paraId="296C5F14" w14:textId="77777777" w:rsidR="00BC1BA7" w:rsidRDefault="00BC1BA7">
      <w:pPr>
        <w:jc w:val="both"/>
        <w:rPr>
          <w:rFonts w:ascii="Arial" w:hAnsi="Arial"/>
          <w:b/>
          <w:sz w:val="28"/>
          <w:szCs w:val="28"/>
          <w:lang w:val="es-MX"/>
        </w:rPr>
      </w:pPr>
    </w:p>
    <w:p w14:paraId="296C5F15" w14:textId="77777777" w:rsidR="00BC1BA7" w:rsidRDefault="00BC1BA7">
      <w:pPr>
        <w:jc w:val="both"/>
        <w:rPr>
          <w:rFonts w:ascii="Arial" w:hAnsi="Arial"/>
          <w:b/>
          <w:sz w:val="28"/>
          <w:szCs w:val="28"/>
          <w:lang w:val="es-MX"/>
        </w:rPr>
      </w:pPr>
    </w:p>
    <w:tbl>
      <w:tblPr>
        <w:tblpPr w:leftFromText="180" w:rightFromText="180" w:vertAnchor="text" w:horzAnchor="page" w:tblpX="688" w:tblpY="151"/>
        <w:tblOverlap w:val="never"/>
        <w:tblW w:w="10915"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BC1BA7" w14:paraId="296C5F18" w14:textId="77777777">
        <w:tc>
          <w:tcPr>
            <w:tcW w:w="3925" w:type="dxa"/>
            <w:gridSpan w:val="2"/>
            <w:tcBorders>
              <w:top w:val="single" w:sz="18" w:space="0" w:color="auto"/>
              <w:bottom w:val="single" w:sz="18" w:space="0" w:color="auto"/>
            </w:tcBorders>
            <w:shd w:val="clear" w:color="auto" w:fill="4F81BD"/>
          </w:tcPr>
          <w:p w14:paraId="296C5F16" w14:textId="77777777" w:rsidR="00BC1BA7" w:rsidRDefault="00000000">
            <w:pPr>
              <w:spacing w:line="360" w:lineRule="auto"/>
              <w:rPr>
                <w:rFonts w:ascii="Cambria" w:hAnsi="Cambria"/>
                <w:color w:val="FFFFFF" w:themeColor="background1"/>
                <w:lang w:val="es-MX"/>
              </w:rPr>
            </w:pPr>
            <w:r>
              <w:rPr>
                <w:rFonts w:ascii="Cambria" w:hAnsi="Cambria"/>
                <w:color w:val="FFFFFF" w:themeColor="background1"/>
                <w:lang w:val="es-MX"/>
              </w:rPr>
              <w:t>Nombre del Taller</w:t>
            </w:r>
          </w:p>
        </w:tc>
        <w:tc>
          <w:tcPr>
            <w:tcW w:w="6990" w:type="dxa"/>
            <w:tcBorders>
              <w:top w:val="single" w:sz="18" w:space="0" w:color="auto"/>
              <w:left w:val="nil"/>
              <w:bottom w:val="single" w:sz="18" w:space="0" w:color="auto"/>
              <w:right w:val="nil"/>
            </w:tcBorders>
            <w:shd w:val="clear" w:color="auto" w:fill="4F81BD"/>
          </w:tcPr>
          <w:p w14:paraId="296C5F17" w14:textId="77777777" w:rsidR="00BC1BA7" w:rsidRDefault="00000000">
            <w:pPr>
              <w:spacing w:line="360" w:lineRule="auto"/>
              <w:rPr>
                <w:rFonts w:ascii="Cambria" w:hAnsi="Cambria"/>
                <w:color w:val="FFFFFF" w:themeColor="background1"/>
              </w:rPr>
            </w:pPr>
            <w:r>
              <w:rPr>
                <w:rFonts w:ascii="Cambria" w:hAnsi="Cambria"/>
                <w:color w:val="FFFFFF" w:themeColor="background1"/>
              </w:rPr>
              <w:t>EVALUACIÓN Y DIAGNOSTICO TEA</w:t>
            </w:r>
          </w:p>
        </w:tc>
      </w:tr>
      <w:tr w:rsidR="00BC1BA7" w14:paraId="296C5F1B" w14:textId="77777777">
        <w:tc>
          <w:tcPr>
            <w:tcW w:w="3925" w:type="dxa"/>
            <w:gridSpan w:val="2"/>
            <w:shd w:val="clear" w:color="auto" w:fill="auto"/>
          </w:tcPr>
          <w:p w14:paraId="296C5F19" w14:textId="77777777" w:rsidR="00BC1BA7" w:rsidRDefault="00000000">
            <w:pPr>
              <w:spacing w:line="360" w:lineRule="auto"/>
              <w:rPr>
                <w:rFonts w:ascii="Cambria" w:hAnsi="Cambria"/>
                <w:color w:val="000000" w:themeColor="text1"/>
                <w:lang w:val="es-MX"/>
              </w:rPr>
            </w:pPr>
            <w:r>
              <w:rPr>
                <w:rFonts w:ascii="Cambria" w:hAnsi="Cambria"/>
                <w:color w:val="000000" w:themeColor="text1"/>
                <w:lang w:val="es-MX"/>
              </w:rPr>
              <w:t>Responsable</w:t>
            </w:r>
          </w:p>
        </w:tc>
        <w:tc>
          <w:tcPr>
            <w:tcW w:w="6990" w:type="dxa"/>
            <w:shd w:val="clear" w:color="auto" w:fill="auto"/>
          </w:tcPr>
          <w:p w14:paraId="296C5F1A" w14:textId="77777777" w:rsidR="00BC1BA7" w:rsidRDefault="00000000">
            <w:pPr>
              <w:spacing w:line="360" w:lineRule="auto"/>
              <w:rPr>
                <w:rFonts w:ascii="Cambria" w:hAnsi="Cambria"/>
                <w:color w:val="000000" w:themeColor="text1"/>
              </w:rPr>
            </w:pPr>
            <w:r>
              <w:rPr>
                <w:rFonts w:ascii="Cambria" w:hAnsi="Cambria"/>
                <w:color w:val="000000" w:themeColor="text1"/>
              </w:rPr>
              <w:t xml:space="preserve">Carlos Molina      </w:t>
            </w:r>
            <w:proofErr w:type="spellStart"/>
            <w:r>
              <w:rPr>
                <w:rFonts w:ascii="Cambria" w:hAnsi="Cambria"/>
                <w:color w:val="000000" w:themeColor="text1"/>
              </w:rPr>
              <w:t>Ccecilia</w:t>
            </w:r>
            <w:proofErr w:type="spellEnd"/>
            <w:r>
              <w:rPr>
                <w:rFonts w:ascii="Cambria" w:hAnsi="Cambria"/>
                <w:color w:val="000000" w:themeColor="text1"/>
              </w:rPr>
              <w:t xml:space="preserve"> Vergara</w:t>
            </w:r>
          </w:p>
        </w:tc>
      </w:tr>
      <w:tr w:rsidR="00BC1BA7" w14:paraId="296C5F1E" w14:textId="77777777">
        <w:tc>
          <w:tcPr>
            <w:tcW w:w="3925" w:type="dxa"/>
            <w:gridSpan w:val="2"/>
            <w:shd w:val="clear" w:color="auto" w:fill="auto"/>
          </w:tcPr>
          <w:p w14:paraId="296C5F1C" w14:textId="77777777" w:rsidR="00BC1BA7" w:rsidRDefault="00000000">
            <w:pPr>
              <w:spacing w:line="360" w:lineRule="auto"/>
              <w:rPr>
                <w:rFonts w:ascii="Cambria" w:hAnsi="Cambria"/>
                <w:color w:val="000000" w:themeColor="text1"/>
                <w:lang w:val="es-MX"/>
              </w:rPr>
            </w:pPr>
            <w:r>
              <w:rPr>
                <w:rFonts w:ascii="Cambria" w:hAnsi="Cambria"/>
                <w:color w:val="000000" w:themeColor="text1"/>
                <w:lang w:val="es-MX"/>
              </w:rPr>
              <w:t>Enfoque</w:t>
            </w:r>
          </w:p>
        </w:tc>
        <w:tc>
          <w:tcPr>
            <w:tcW w:w="6990" w:type="dxa"/>
            <w:shd w:val="clear" w:color="auto" w:fill="auto"/>
          </w:tcPr>
          <w:p w14:paraId="296C5F1D" w14:textId="77777777" w:rsidR="00BC1BA7" w:rsidRDefault="00000000">
            <w:pPr>
              <w:spacing w:line="360" w:lineRule="auto"/>
              <w:rPr>
                <w:rFonts w:ascii="Cambria" w:hAnsi="Cambria"/>
                <w:color w:val="000000" w:themeColor="text1"/>
              </w:rPr>
            </w:pPr>
            <w:r>
              <w:rPr>
                <w:rFonts w:ascii="Cambria" w:hAnsi="Cambria"/>
                <w:color w:val="000000" w:themeColor="text1"/>
              </w:rPr>
              <w:t>Diagnosticar y evaluar a los estudiantes que presentan cualidades propias de trastornos del espectro autista</w:t>
            </w:r>
          </w:p>
        </w:tc>
      </w:tr>
      <w:tr w:rsidR="00BC1BA7" w14:paraId="296C5F21" w14:textId="77777777">
        <w:trPr>
          <w:trHeight w:val="595"/>
        </w:trPr>
        <w:tc>
          <w:tcPr>
            <w:tcW w:w="3925" w:type="dxa"/>
            <w:gridSpan w:val="2"/>
            <w:shd w:val="clear" w:color="auto" w:fill="4F81BD"/>
          </w:tcPr>
          <w:p w14:paraId="296C5F1F" w14:textId="77777777" w:rsidR="00BC1BA7" w:rsidRDefault="00000000">
            <w:pPr>
              <w:spacing w:line="360" w:lineRule="auto"/>
              <w:rPr>
                <w:rFonts w:ascii="Cambria" w:hAnsi="Cambria"/>
                <w:color w:val="000000" w:themeColor="text1"/>
                <w:lang w:val="es-MX"/>
              </w:rPr>
            </w:pPr>
            <w:r>
              <w:rPr>
                <w:rFonts w:ascii="Cambria" w:hAnsi="Cambria"/>
                <w:color w:val="000000" w:themeColor="text1"/>
                <w:lang w:val="es-MX"/>
              </w:rPr>
              <w:t>Metodología</w:t>
            </w:r>
          </w:p>
        </w:tc>
        <w:tc>
          <w:tcPr>
            <w:tcW w:w="6990" w:type="dxa"/>
            <w:shd w:val="clear" w:color="auto" w:fill="D8D8D8"/>
          </w:tcPr>
          <w:p w14:paraId="296C5F20" w14:textId="77777777" w:rsidR="00BC1BA7" w:rsidRDefault="00000000">
            <w:pPr>
              <w:spacing w:line="360" w:lineRule="auto"/>
              <w:rPr>
                <w:rFonts w:ascii="Cambria" w:hAnsi="Cambria"/>
                <w:color w:val="000000" w:themeColor="text1"/>
              </w:rPr>
            </w:pPr>
            <w:r>
              <w:rPr>
                <w:rFonts w:ascii="Cambria" w:hAnsi="Cambria"/>
                <w:color w:val="000000" w:themeColor="text1"/>
              </w:rPr>
              <w:t xml:space="preserve">Aplicar </w:t>
            </w:r>
            <w:proofErr w:type="spellStart"/>
            <w:r>
              <w:rPr>
                <w:rFonts w:ascii="Cambria" w:hAnsi="Cambria"/>
                <w:color w:val="000000" w:themeColor="text1"/>
              </w:rPr>
              <w:t>bateria</w:t>
            </w:r>
            <w:proofErr w:type="spellEnd"/>
            <w:r>
              <w:rPr>
                <w:rFonts w:ascii="Cambria" w:hAnsi="Cambria"/>
                <w:color w:val="000000" w:themeColor="text1"/>
              </w:rPr>
              <w:t xml:space="preserve"> de pruebas para diagnosticar a estudiantes emitiendo un </w:t>
            </w:r>
            <w:proofErr w:type="spellStart"/>
            <w:r>
              <w:rPr>
                <w:rFonts w:ascii="Cambria" w:hAnsi="Cambria"/>
                <w:color w:val="000000" w:themeColor="text1"/>
              </w:rPr>
              <w:t>infome</w:t>
            </w:r>
            <w:proofErr w:type="spellEnd"/>
            <w:r>
              <w:rPr>
                <w:rFonts w:ascii="Cambria" w:hAnsi="Cambria"/>
                <w:color w:val="000000" w:themeColor="text1"/>
              </w:rPr>
              <w:t xml:space="preserve"> que pueda ser presentado con profesionales externos</w:t>
            </w:r>
          </w:p>
        </w:tc>
      </w:tr>
      <w:tr w:rsidR="00BC1BA7" w14:paraId="296C5F24" w14:textId="77777777">
        <w:tc>
          <w:tcPr>
            <w:tcW w:w="3925" w:type="dxa"/>
            <w:gridSpan w:val="2"/>
            <w:tcBorders>
              <w:bottom w:val="single" w:sz="4" w:space="0" w:color="auto"/>
            </w:tcBorders>
            <w:shd w:val="clear" w:color="auto" w:fill="4F81BD"/>
          </w:tcPr>
          <w:p w14:paraId="296C5F22" w14:textId="77777777" w:rsidR="00BC1BA7" w:rsidRDefault="00000000">
            <w:pPr>
              <w:spacing w:line="360" w:lineRule="auto"/>
              <w:rPr>
                <w:rFonts w:ascii="Cambria" w:hAnsi="Cambria"/>
                <w:color w:val="000000" w:themeColor="text1"/>
                <w:lang w:val="es-MX"/>
              </w:rPr>
            </w:pPr>
            <w:r>
              <w:rPr>
                <w:rFonts w:ascii="Cambria" w:hAnsi="Cambria"/>
                <w:color w:val="000000" w:themeColor="text1"/>
                <w:lang w:val="es-MX"/>
              </w:rPr>
              <w:t>Cronograma de trabajo</w:t>
            </w:r>
          </w:p>
        </w:tc>
        <w:tc>
          <w:tcPr>
            <w:tcW w:w="6990" w:type="dxa"/>
            <w:tcBorders>
              <w:bottom w:val="single" w:sz="4" w:space="0" w:color="auto"/>
            </w:tcBorders>
            <w:shd w:val="clear" w:color="auto" w:fill="auto"/>
          </w:tcPr>
          <w:p w14:paraId="296C5F23" w14:textId="77777777" w:rsidR="00BC1BA7" w:rsidRDefault="00BC1BA7">
            <w:pPr>
              <w:spacing w:line="360" w:lineRule="auto"/>
              <w:rPr>
                <w:rFonts w:ascii="Cambria" w:hAnsi="Cambria"/>
                <w:color w:val="000000" w:themeColor="text1"/>
              </w:rPr>
            </w:pPr>
          </w:p>
        </w:tc>
      </w:tr>
      <w:tr w:rsidR="00BC1BA7" w14:paraId="296C5F27"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25"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26" w14:textId="77777777" w:rsidR="00BC1BA7" w:rsidRDefault="00000000">
            <w:pPr>
              <w:spacing w:line="360" w:lineRule="auto"/>
              <w:rPr>
                <w:rFonts w:ascii="Cambria" w:hAnsi="Cambria"/>
                <w:color w:val="000000" w:themeColor="text1"/>
                <w:sz w:val="16"/>
                <w:szCs w:val="16"/>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2A"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28"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29"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2D"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2B"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2C"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0"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2E"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2F" w14:textId="77777777" w:rsidR="00BC1BA7" w:rsidRDefault="00000000">
            <w:pPr>
              <w:spacing w:line="360" w:lineRule="auto"/>
              <w:rPr>
                <w:rFonts w:ascii="Cambria" w:hAnsi="Cambria"/>
                <w:color w:val="000000" w:themeColor="text1"/>
                <w:sz w:val="16"/>
                <w:szCs w:val="16"/>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3"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31"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32"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6"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34"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35"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9"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37"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38"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C"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3A" w14:textId="77777777" w:rsidR="00BC1BA7" w:rsidRDefault="00000000">
            <w:pPr>
              <w:spacing w:line="360" w:lineRule="auto"/>
              <w:rPr>
                <w:rFonts w:ascii="Cambria" w:hAnsi="Cambria"/>
                <w:color w:val="000000" w:themeColor="text1"/>
                <w:sz w:val="18"/>
                <w:szCs w:val="18"/>
                <w:lang w:val="es-MX"/>
              </w:rPr>
            </w:pPr>
            <w:r>
              <w:rPr>
                <w:rFonts w:ascii="Cambria" w:hAnsi="Cambria"/>
                <w:color w:val="000000" w:themeColor="text1"/>
                <w:sz w:val="18"/>
                <w:szCs w:val="18"/>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3B" w14:textId="77777777" w:rsidR="00BC1BA7" w:rsidRDefault="00000000">
            <w:pPr>
              <w:spacing w:line="360" w:lineRule="auto"/>
              <w:rPr>
                <w:rFonts w:ascii="Cambria" w:hAnsi="Cambria"/>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r w:rsidR="00BC1BA7" w14:paraId="296C5F3F" w14:textId="77777777">
        <w:tc>
          <w:tcPr>
            <w:tcW w:w="2552" w:type="dxa"/>
            <w:tcBorders>
              <w:top w:val="single" w:sz="4" w:space="0" w:color="auto"/>
              <w:left w:val="single" w:sz="4" w:space="0" w:color="auto"/>
              <w:bottom w:val="single" w:sz="4" w:space="0" w:color="auto"/>
              <w:right w:val="single" w:sz="4" w:space="0" w:color="auto"/>
            </w:tcBorders>
            <w:shd w:val="clear" w:color="auto" w:fill="F2DBDB"/>
          </w:tcPr>
          <w:p w14:paraId="296C5F3D" w14:textId="77777777" w:rsidR="00BC1BA7" w:rsidRDefault="00000000">
            <w:pPr>
              <w:spacing w:line="360" w:lineRule="auto"/>
              <w:rPr>
                <w:rFonts w:ascii="Cambria" w:hAnsi="Cambria"/>
                <w:b/>
                <w:bCs/>
                <w:color w:val="000000" w:themeColor="text1"/>
                <w:sz w:val="18"/>
                <w:szCs w:val="18"/>
                <w:lang w:val="es-MX"/>
              </w:rPr>
            </w:pPr>
            <w:r>
              <w:rPr>
                <w:rFonts w:ascii="Cambria" w:hAnsi="Cambria"/>
                <w:b/>
                <w:bCs/>
                <w:color w:val="000000" w:themeColor="text1"/>
                <w:sz w:val="18"/>
                <w:szCs w:val="18"/>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96C5F3E" w14:textId="77777777" w:rsidR="00BC1BA7" w:rsidRDefault="00000000">
            <w:pPr>
              <w:spacing w:line="360" w:lineRule="auto"/>
              <w:rPr>
                <w:rFonts w:ascii="Cambria" w:hAnsi="Cambria"/>
                <w:bCs/>
                <w:color w:val="000000" w:themeColor="text1"/>
                <w:sz w:val="16"/>
                <w:szCs w:val="16"/>
                <w:lang w:val="es-MX"/>
              </w:rPr>
            </w:pPr>
            <w:proofErr w:type="spellStart"/>
            <w:r>
              <w:rPr>
                <w:rFonts w:ascii="Cambria" w:hAnsi="Cambria"/>
                <w:color w:val="000000" w:themeColor="text1"/>
                <w:sz w:val="16"/>
                <w:szCs w:val="16"/>
              </w:rPr>
              <w:t>Diagnostico</w:t>
            </w:r>
            <w:proofErr w:type="spellEnd"/>
            <w:r>
              <w:rPr>
                <w:rFonts w:ascii="Cambria" w:hAnsi="Cambria"/>
                <w:color w:val="000000" w:themeColor="text1"/>
                <w:sz w:val="16"/>
                <w:szCs w:val="16"/>
              </w:rPr>
              <w:t xml:space="preserve">, evaluación y </w:t>
            </w:r>
            <w:proofErr w:type="spellStart"/>
            <w:r>
              <w:rPr>
                <w:rFonts w:ascii="Cambria" w:hAnsi="Cambria"/>
                <w:color w:val="000000" w:themeColor="text1"/>
                <w:sz w:val="16"/>
                <w:szCs w:val="16"/>
              </w:rPr>
              <w:t>emición</w:t>
            </w:r>
            <w:proofErr w:type="spellEnd"/>
            <w:r>
              <w:rPr>
                <w:rFonts w:ascii="Cambria" w:hAnsi="Cambria"/>
                <w:color w:val="000000" w:themeColor="text1"/>
                <w:sz w:val="16"/>
                <w:szCs w:val="16"/>
              </w:rPr>
              <w:t xml:space="preserve"> de informe </w:t>
            </w:r>
            <w:proofErr w:type="gramStart"/>
            <w:r>
              <w:rPr>
                <w:rFonts w:ascii="Cambria" w:hAnsi="Cambria"/>
                <w:color w:val="000000" w:themeColor="text1"/>
                <w:sz w:val="16"/>
                <w:szCs w:val="16"/>
              </w:rPr>
              <w:t>de acuerdo a</w:t>
            </w:r>
            <w:proofErr w:type="gramEnd"/>
            <w:r>
              <w:rPr>
                <w:rFonts w:ascii="Cambria" w:hAnsi="Cambria"/>
                <w:color w:val="000000" w:themeColor="text1"/>
                <w:sz w:val="16"/>
                <w:szCs w:val="16"/>
              </w:rPr>
              <w:t xml:space="preserve"> las necesidades</w:t>
            </w:r>
          </w:p>
        </w:tc>
      </w:tr>
    </w:tbl>
    <w:p w14:paraId="296C5F40" w14:textId="77777777" w:rsidR="00BC1BA7" w:rsidRDefault="00BC1BA7">
      <w:pPr>
        <w:jc w:val="both"/>
        <w:rPr>
          <w:rFonts w:ascii="Arial" w:hAnsi="Arial"/>
          <w:b/>
          <w:sz w:val="28"/>
          <w:szCs w:val="28"/>
          <w:lang w:val="es-MX"/>
        </w:rPr>
      </w:pPr>
    </w:p>
    <w:p w14:paraId="296C5F41" w14:textId="77777777" w:rsidR="00BC1BA7" w:rsidRDefault="00BC1BA7">
      <w:pPr>
        <w:jc w:val="both"/>
        <w:rPr>
          <w:rFonts w:ascii="Arial" w:hAnsi="Arial"/>
          <w:b/>
          <w:sz w:val="28"/>
          <w:szCs w:val="28"/>
          <w:lang w:val="es-MX"/>
        </w:rPr>
      </w:pPr>
    </w:p>
    <w:p w14:paraId="296C5F42" w14:textId="77777777" w:rsidR="00BC1BA7" w:rsidRDefault="00BC1BA7">
      <w:pPr>
        <w:jc w:val="both"/>
        <w:rPr>
          <w:rFonts w:ascii="Arial" w:hAnsi="Arial"/>
          <w:b/>
          <w:sz w:val="28"/>
          <w:szCs w:val="28"/>
          <w:lang w:val="es-MX"/>
        </w:rPr>
      </w:pPr>
    </w:p>
    <w:p w14:paraId="296C5F43" w14:textId="77777777" w:rsidR="00BC1BA7" w:rsidRDefault="00BC1BA7">
      <w:pPr>
        <w:jc w:val="both"/>
        <w:rPr>
          <w:rFonts w:ascii="Arial" w:hAnsi="Arial"/>
          <w:b/>
          <w:sz w:val="28"/>
          <w:szCs w:val="28"/>
          <w:lang w:val="es-MX"/>
        </w:rPr>
      </w:pPr>
    </w:p>
    <w:p w14:paraId="296C5F44" w14:textId="77777777" w:rsidR="00BC1BA7" w:rsidRDefault="00BC1BA7">
      <w:pPr>
        <w:jc w:val="both"/>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47" w14:textId="77777777">
        <w:tc>
          <w:tcPr>
            <w:tcW w:w="2410" w:type="dxa"/>
            <w:shd w:val="clear" w:color="auto" w:fill="8064A2"/>
          </w:tcPr>
          <w:p w14:paraId="296C5F45"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46" w14:textId="77777777" w:rsidR="00BC1BA7" w:rsidRDefault="00000000">
            <w:pPr>
              <w:rPr>
                <w:rFonts w:ascii="Cambria" w:hAnsi="Cambria"/>
                <w:b/>
                <w:lang w:val="es-MX"/>
              </w:rPr>
            </w:pPr>
            <w:r>
              <w:rPr>
                <w:rFonts w:ascii="Cambria" w:hAnsi="Cambria"/>
                <w:b/>
                <w:lang w:val="es-MX"/>
              </w:rPr>
              <w:t>Aula Segura</w:t>
            </w:r>
          </w:p>
        </w:tc>
      </w:tr>
      <w:tr w:rsidR="00BC1BA7" w14:paraId="296C5F4A" w14:textId="77777777">
        <w:tc>
          <w:tcPr>
            <w:tcW w:w="2410" w:type="dxa"/>
            <w:shd w:val="clear" w:color="auto" w:fill="CCC0D9"/>
          </w:tcPr>
          <w:p w14:paraId="296C5F48"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49" w14:textId="77777777" w:rsidR="00BC1BA7" w:rsidRDefault="00000000">
            <w:pPr>
              <w:rPr>
                <w:rFonts w:ascii="Cambria" w:hAnsi="Cambria"/>
                <w:lang w:val="es-MX"/>
              </w:rPr>
            </w:pPr>
            <w:r>
              <w:rPr>
                <w:rFonts w:ascii="Cambria" w:hAnsi="Cambria"/>
                <w:lang w:val="es-MX"/>
              </w:rPr>
              <w:t>Directora, encargado de Convivencia Escolar</w:t>
            </w:r>
          </w:p>
        </w:tc>
      </w:tr>
      <w:tr w:rsidR="00BC1BA7" w14:paraId="296C5F4D" w14:textId="77777777">
        <w:tc>
          <w:tcPr>
            <w:tcW w:w="2410" w:type="dxa"/>
            <w:shd w:val="clear" w:color="auto" w:fill="CCC0D9"/>
          </w:tcPr>
          <w:p w14:paraId="296C5F4B"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4C" w14:textId="77777777" w:rsidR="00BC1BA7" w:rsidRDefault="00000000">
            <w:pPr>
              <w:rPr>
                <w:rFonts w:ascii="Cambria" w:hAnsi="Cambria"/>
                <w:lang w:val="es-MX"/>
              </w:rPr>
            </w:pPr>
            <w:r>
              <w:rPr>
                <w:rFonts w:ascii="Cambria" w:hAnsi="Cambria"/>
                <w:lang w:val="es-MX"/>
              </w:rPr>
              <w:t>Convivencia, Preventiva y de Apoyo a la Gestión Educativa</w:t>
            </w:r>
          </w:p>
        </w:tc>
      </w:tr>
      <w:tr w:rsidR="00BC1BA7" w14:paraId="296C5F50" w14:textId="77777777">
        <w:tc>
          <w:tcPr>
            <w:tcW w:w="2410" w:type="dxa"/>
            <w:shd w:val="clear" w:color="auto" w:fill="CCC0D9"/>
          </w:tcPr>
          <w:p w14:paraId="296C5F4E"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4F"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53" w14:textId="77777777">
        <w:tc>
          <w:tcPr>
            <w:tcW w:w="2410" w:type="dxa"/>
            <w:shd w:val="clear" w:color="auto" w:fill="CCC0D9"/>
          </w:tcPr>
          <w:p w14:paraId="296C5F51"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52" w14:textId="77777777" w:rsidR="00BC1BA7" w:rsidRDefault="00000000">
            <w:pPr>
              <w:rPr>
                <w:rFonts w:ascii="Cambria" w:hAnsi="Cambria"/>
                <w:lang w:val="es-MX"/>
              </w:rPr>
            </w:pPr>
            <w:r>
              <w:rPr>
                <w:rFonts w:ascii="Cambria" w:hAnsi="Cambria"/>
                <w:lang w:val="es-MX"/>
              </w:rPr>
              <w:t>Alumnos de 6° básico a 4° año medio, apoderados, personal administrativo y docente del Colegio Corazón de Jesús</w:t>
            </w:r>
          </w:p>
        </w:tc>
      </w:tr>
      <w:tr w:rsidR="00BC1BA7" w14:paraId="296C5F56" w14:textId="77777777">
        <w:tc>
          <w:tcPr>
            <w:tcW w:w="2410" w:type="dxa"/>
            <w:shd w:val="clear" w:color="auto" w:fill="CCC0D9"/>
          </w:tcPr>
          <w:p w14:paraId="296C5F54"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55" w14:textId="77777777" w:rsidR="00BC1BA7" w:rsidRDefault="00000000">
            <w:pPr>
              <w:rPr>
                <w:rFonts w:ascii="Cambria" w:hAnsi="Cambria"/>
                <w:lang w:val="es-MX"/>
              </w:rPr>
            </w:pPr>
            <w:r>
              <w:rPr>
                <w:rFonts w:ascii="Cambria" w:hAnsi="Cambria"/>
                <w:lang w:val="es-MX"/>
              </w:rPr>
              <w:t>Preventivo y de apoyo</w:t>
            </w:r>
          </w:p>
        </w:tc>
      </w:tr>
      <w:tr w:rsidR="00BC1BA7" w14:paraId="296C5F59" w14:textId="77777777">
        <w:tc>
          <w:tcPr>
            <w:tcW w:w="2410" w:type="dxa"/>
            <w:shd w:val="clear" w:color="auto" w:fill="CCC0D9"/>
          </w:tcPr>
          <w:p w14:paraId="296C5F57"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58" w14:textId="77777777" w:rsidR="00BC1BA7" w:rsidRDefault="00000000">
            <w:pPr>
              <w:rPr>
                <w:rFonts w:ascii="Cambria" w:hAnsi="Cambria"/>
                <w:b/>
                <w:lang w:val="es-MX"/>
              </w:rPr>
            </w:pPr>
            <w:r>
              <w:rPr>
                <w:rFonts w:ascii="Cambria" w:hAnsi="Cambria"/>
                <w:b/>
                <w:lang w:val="es-MX"/>
              </w:rPr>
              <w:t>Charlas, disertaciones y presentaciones de apoyo al programa de AULA SEGURA.</w:t>
            </w:r>
          </w:p>
        </w:tc>
      </w:tr>
      <w:tr w:rsidR="00BC1BA7" w14:paraId="296C5F5C" w14:textId="77777777">
        <w:tc>
          <w:tcPr>
            <w:tcW w:w="2410" w:type="dxa"/>
            <w:shd w:val="clear" w:color="auto" w:fill="8064A2"/>
          </w:tcPr>
          <w:p w14:paraId="296C5F5A" w14:textId="77777777" w:rsidR="00BC1BA7" w:rsidRDefault="00BC1BA7">
            <w:pPr>
              <w:spacing w:line="480" w:lineRule="auto"/>
              <w:rPr>
                <w:rFonts w:ascii="Cambria" w:hAnsi="Cambria"/>
                <w:b/>
                <w:color w:val="FFFFFF"/>
                <w:lang w:val="es-MX"/>
              </w:rPr>
            </w:pPr>
          </w:p>
        </w:tc>
        <w:tc>
          <w:tcPr>
            <w:tcW w:w="8505" w:type="dxa"/>
            <w:shd w:val="clear" w:color="auto" w:fill="E5DFEC"/>
          </w:tcPr>
          <w:p w14:paraId="296C5F5B" w14:textId="77777777" w:rsidR="00BC1BA7" w:rsidRDefault="00BC1BA7">
            <w:pPr>
              <w:rPr>
                <w:rFonts w:ascii="Cambria" w:hAnsi="Cambria"/>
                <w:b/>
                <w:lang w:val="es-MX"/>
              </w:rPr>
            </w:pPr>
          </w:p>
        </w:tc>
      </w:tr>
      <w:tr w:rsidR="00BC1BA7" w14:paraId="296C5F5F" w14:textId="77777777">
        <w:tc>
          <w:tcPr>
            <w:tcW w:w="2410" w:type="dxa"/>
            <w:shd w:val="clear" w:color="auto" w:fill="8064A2"/>
          </w:tcPr>
          <w:p w14:paraId="296C5F5D"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5E" w14:textId="77777777" w:rsidR="00BC1BA7" w:rsidRDefault="00000000">
            <w:pPr>
              <w:rPr>
                <w:rFonts w:ascii="Cambria" w:hAnsi="Cambria"/>
                <w:b/>
              </w:rPr>
            </w:pPr>
            <w:r>
              <w:rPr>
                <w:rFonts w:ascii="Cambria" w:hAnsi="Cambria"/>
                <w:b/>
              </w:rPr>
              <w:t>Soporte y comunicación</w:t>
            </w:r>
          </w:p>
        </w:tc>
      </w:tr>
      <w:tr w:rsidR="00BC1BA7" w14:paraId="296C5F62" w14:textId="77777777">
        <w:tc>
          <w:tcPr>
            <w:tcW w:w="2410" w:type="dxa"/>
            <w:shd w:val="clear" w:color="auto" w:fill="CCC0D9"/>
          </w:tcPr>
          <w:p w14:paraId="296C5F60"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61" w14:textId="77777777" w:rsidR="00BC1BA7" w:rsidRDefault="00000000">
            <w:pPr>
              <w:rPr>
                <w:rFonts w:ascii="Cambria" w:hAnsi="Cambria"/>
              </w:rPr>
            </w:pPr>
            <w:r>
              <w:rPr>
                <w:rFonts w:ascii="Cambria" w:hAnsi="Cambria"/>
              </w:rPr>
              <w:t>Manuel Espinoza</w:t>
            </w:r>
          </w:p>
        </w:tc>
      </w:tr>
      <w:tr w:rsidR="00BC1BA7" w14:paraId="296C5F65" w14:textId="77777777">
        <w:tc>
          <w:tcPr>
            <w:tcW w:w="2410" w:type="dxa"/>
            <w:shd w:val="clear" w:color="auto" w:fill="CCC0D9"/>
          </w:tcPr>
          <w:p w14:paraId="296C5F6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64" w14:textId="77777777" w:rsidR="00BC1BA7" w:rsidRDefault="00000000">
            <w:pPr>
              <w:rPr>
                <w:rFonts w:ascii="Cambria" w:hAnsi="Cambria"/>
                <w:lang w:val="es-MX"/>
              </w:rPr>
            </w:pPr>
            <w:r>
              <w:rPr>
                <w:rFonts w:ascii="Cambria" w:hAnsi="Cambria"/>
                <w:lang w:val="es-MX"/>
              </w:rPr>
              <w:t>Convivencia - Comunicación</w:t>
            </w:r>
          </w:p>
        </w:tc>
      </w:tr>
      <w:tr w:rsidR="00BC1BA7" w14:paraId="296C5F68" w14:textId="77777777">
        <w:tc>
          <w:tcPr>
            <w:tcW w:w="2410" w:type="dxa"/>
            <w:shd w:val="clear" w:color="auto" w:fill="CCC0D9"/>
          </w:tcPr>
          <w:p w14:paraId="296C5F6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67"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6B" w14:textId="77777777">
        <w:tc>
          <w:tcPr>
            <w:tcW w:w="2410" w:type="dxa"/>
            <w:shd w:val="clear" w:color="auto" w:fill="CCC0D9"/>
          </w:tcPr>
          <w:p w14:paraId="296C5F6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6A" w14:textId="77777777" w:rsidR="00BC1BA7" w:rsidRDefault="00000000">
            <w:pPr>
              <w:rPr>
                <w:rFonts w:ascii="Cambria" w:hAnsi="Cambria"/>
                <w:lang w:val="es-MX"/>
              </w:rPr>
            </w:pPr>
            <w:r>
              <w:rPr>
                <w:rFonts w:ascii="Cambria" w:hAnsi="Cambria"/>
                <w:lang w:val="es-MX"/>
              </w:rPr>
              <w:t>Todos los miembros de la comunidad del Colegio Corazón de Jesús</w:t>
            </w:r>
          </w:p>
        </w:tc>
      </w:tr>
      <w:tr w:rsidR="00BC1BA7" w14:paraId="296C5F6E" w14:textId="77777777">
        <w:tc>
          <w:tcPr>
            <w:tcW w:w="2410" w:type="dxa"/>
            <w:shd w:val="clear" w:color="auto" w:fill="CCC0D9"/>
          </w:tcPr>
          <w:p w14:paraId="296C5F6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6D" w14:textId="77777777" w:rsidR="00BC1BA7" w:rsidRDefault="00000000">
            <w:pPr>
              <w:rPr>
                <w:rFonts w:ascii="Cambria" w:hAnsi="Cambria"/>
                <w:lang w:val="es-MX"/>
              </w:rPr>
            </w:pPr>
            <w:r>
              <w:rPr>
                <w:rFonts w:ascii="Cambria" w:hAnsi="Cambria"/>
                <w:lang w:val="es-MX"/>
              </w:rPr>
              <w:t>Comunicación</w:t>
            </w:r>
          </w:p>
        </w:tc>
      </w:tr>
      <w:tr w:rsidR="00BC1BA7" w14:paraId="296C5F73" w14:textId="77777777">
        <w:tc>
          <w:tcPr>
            <w:tcW w:w="2410" w:type="dxa"/>
            <w:shd w:val="clear" w:color="auto" w:fill="CCC0D9"/>
          </w:tcPr>
          <w:p w14:paraId="296C5F6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70" w14:textId="77777777" w:rsidR="00BC1BA7" w:rsidRDefault="00000000">
            <w:pPr>
              <w:rPr>
                <w:rFonts w:ascii="Cambria" w:hAnsi="Cambria"/>
                <w:b/>
                <w:lang w:val="es-MX"/>
              </w:rPr>
            </w:pPr>
            <w:r>
              <w:rPr>
                <w:rFonts w:ascii="Cambria" w:hAnsi="Cambria"/>
                <w:b/>
                <w:lang w:val="es-MX"/>
              </w:rPr>
              <w:t xml:space="preserve">Mantención de página WEB: </w:t>
            </w:r>
            <w:hyperlink r:id="rId12" w:history="1">
              <w:r>
                <w:rPr>
                  <w:rStyle w:val="Hipervnculo"/>
                  <w:rFonts w:ascii="Cambria" w:hAnsi="Cambria"/>
                  <w:b/>
                  <w:lang w:val="es-MX"/>
                </w:rPr>
                <w:t>www.ccjquintanormal.com</w:t>
              </w:r>
            </w:hyperlink>
            <w:r>
              <w:rPr>
                <w:rFonts w:ascii="Cambria" w:hAnsi="Cambria"/>
                <w:b/>
                <w:lang w:val="es-MX"/>
              </w:rPr>
              <w:t xml:space="preserve">, subir información periódicamente y mantener actualiza esta </w:t>
            </w:r>
            <w:proofErr w:type="gramStart"/>
            <w:r>
              <w:rPr>
                <w:rFonts w:ascii="Cambria" w:hAnsi="Cambria"/>
                <w:b/>
                <w:lang w:val="es-MX"/>
              </w:rPr>
              <w:t>página .</w:t>
            </w:r>
            <w:proofErr w:type="gramEnd"/>
          </w:p>
          <w:p w14:paraId="296C5F71" w14:textId="77777777" w:rsidR="00BC1BA7" w:rsidRDefault="00000000">
            <w:pPr>
              <w:rPr>
                <w:rFonts w:ascii="Cambria" w:hAnsi="Cambria"/>
                <w:b/>
                <w:lang w:val="es-MX"/>
              </w:rPr>
            </w:pPr>
            <w:r>
              <w:rPr>
                <w:rFonts w:ascii="Cambria" w:hAnsi="Cambria"/>
                <w:b/>
                <w:lang w:val="es-MX"/>
              </w:rPr>
              <w:t>Mantención de avisador del Colegio: mantener actualizada la información de este avisador de ingreso del Colegio.</w:t>
            </w:r>
          </w:p>
          <w:p w14:paraId="296C5F72" w14:textId="77777777" w:rsidR="00BC1BA7" w:rsidRDefault="00BC1BA7">
            <w:pPr>
              <w:rPr>
                <w:rFonts w:ascii="Cambria" w:hAnsi="Cambria"/>
                <w:b/>
                <w:lang w:val="es-MX"/>
              </w:rPr>
            </w:pPr>
          </w:p>
        </w:tc>
      </w:tr>
    </w:tbl>
    <w:p w14:paraId="296C5F74"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77" w14:textId="77777777">
        <w:tc>
          <w:tcPr>
            <w:tcW w:w="2410" w:type="dxa"/>
            <w:shd w:val="clear" w:color="auto" w:fill="8064A2"/>
          </w:tcPr>
          <w:p w14:paraId="296C5F75"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76" w14:textId="77777777" w:rsidR="00BC1BA7" w:rsidRDefault="00000000">
            <w:pPr>
              <w:rPr>
                <w:rFonts w:ascii="Cambria" w:hAnsi="Cambria"/>
                <w:b/>
                <w:lang w:val="es-MX"/>
              </w:rPr>
            </w:pPr>
            <w:r>
              <w:rPr>
                <w:rFonts w:ascii="Cambria" w:hAnsi="Cambria"/>
                <w:b/>
                <w:lang w:val="es-MX"/>
              </w:rPr>
              <w:t>Flores de Bach</w:t>
            </w:r>
          </w:p>
        </w:tc>
      </w:tr>
      <w:tr w:rsidR="00BC1BA7" w14:paraId="296C5F7A" w14:textId="77777777">
        <w:tc>
          <w:tcPr>
            <w:tcW w:w="2410" w:type="dxa"/>
            <w:shd w:val="clear" w:color="auto" w:fill="CCC0D9"/>
          </w:tcPr>
          <w:p w14:paraId="296C5F78"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79" w14:textId="77777777" w:rsidR="00BC1BA7" w:rsidRDefault="00000000">
            <w:pPr>
              <w:rPr>
                <w:rFonts w:ascii="Cambria" w:hAnsi="Cambria"/>
                <w:lang w:val="es-MX"/>
              </w:rPr>
            </w:pPr>
            <w:r>
              <w:rPr>
                <w:rFonts w:ascii="Cambria" w:hAnsi="Cambria"/>
                <w:lang w:val="es-MX"/>
              </w:rPr>
              <w:t>Denisse Faúndez</w:t>
            </w:r>
          </w:p>
        </w:tc>
      </w:tr>
      <w:tr w:rsidR="00BC1BA7" w14:paraId="296C5F7D" w14:textId="77777777">
        <w:tc>
          <w:tcPr>
            <w:tcW w:w="2410" w:type="dxa"/>
            <w:shd w:val="clear" w:color="auto" w:fill="CCC0D9"/>
          </w:tcPr>
          <w:p w14:paraId="296C5F7B"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7C" w14:textId="77777777" w:rsidR="00BC1BA7" w:rsidRDefault="00000000">
            <w:pPr>
              <w:rPr>
                <w:rFonts w:ascii="Cambria" w:hAnsi="Cambria"/>
                <w:lang w:val="es-MX"/>
              </w:rPr>
            </w:pPr>
            <w:r>
              <w:rPr>
                <w:rFonts w:ascii="Cambria" w:hAnsi="Cambria"/>
                <w:lang w:val="es-MX"/>
              </w:rPr>
              <w:t>Convivencia - Preventiva</w:t>
            </w:r>
          </w:p>
        </w:tc>
      </w:tr>
      <w:tr w:rsidR="00BC1BA7" w14:paraId="296C5F80" w14:textId="77777777">
        <w:tc>
          <w:tcPr>
            <w:tcW w:w="2410" w:type="dxa"/>
            <w:shd w:val="clear" w:color="auto" w:fill="CCC0D9"/>
          </w:tcPr>
          <w:p w14:paraId="296C5F7E"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7F"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83" w14:textId="77777777">
        <w:tc>
          <w:tcPr>
            <w:tcW w:w="2410" w:type="dxa"/>
            <w:shd w:val="clear" w:color="auto" w:fill="CCC0D9"/>
          </w:tcPr>
          <w:p w14:paraId="296C5F81"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82" w14:textId="77777777" w:rsidR="00BC1BA7" w:rsidRDefault="00000000">
            <w:pPr>
              <w:rPr>
                <w:rFonts w:ascii="Cambria" w:hAnsi="Cambria"/>
                <w:lang w:val="es-MX"/>
              </w:rPr>
            </w:pPr>
            <w:r>
              <w:rPr>
                <w:rFonts w:ascii="Cambria" w:hAnsi="Cambria"/>
                <w:lang w:val="es-MX"/>
              </w:rPr>
              <w:t>Alumnos de Pre-Kínder a 4° año medio, apoderados, personal administrativo y docente del Colegio Corazón de Jesús</w:t>
            </w:r>
          </w:p>
        </w:tc>
      </w:tr>
      <w:tr w:rsidR="00BC1BA7" w14:paraId="296C5F86" w14:textId="77777777">
        <w:tc>
          <w:tcPr>
            <w:tcW w:w="2410" w:type="dxa"/>
            <w:shd w:val="clear" w:color="auto" w:fill="CCC0D9"/>
          </w:tcPr>
          <w:p w14:paraId="296C5F84"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85" w14:textId="77777777" w:rsidR="00BC1BA7" w:rsidRDefault="00000000">
            <w:pPr>
              <w:rPr>
                <w:rFonts w:ascii="Cambria" w:hAnsi="Cambria"/>
                <w:lang w:val="es-MX"/>
              </w:rPr>
            </w:pPr>
            <w:r>
              <w:rPr>
                <w:rFonts w:ascii="Cambria" w:hAnsi="Cambria"/>
                <w:lang w:val="es-MX"/>
              </w:rPr>
              <w:t>Preventivo y terapéutico</w:t>
            </w:r>
          </w:p>
        </w:tc>
      </w:tr>
      <w:tr w:rsidR="00BC1BA7" w14:paraId="296C5F89" w14:textId="77777777">
        <w:tc>
          <w:tcPr>
            <w:tcW w:w="2410" w:type="dxa"/>
            <w:shd w:val="clear" w:color="auto" w:fill="CCC0D9"/>
          </w:tcPr>
          <w:p w14:paraId="296C5F87"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88" w14:textId="77777777" w:rsidR="00BC1BA7" w:rsidRDefault="00000000">
            <w:pPr>
              <w:rPr>
                <w:rFonts w:ascii="Cambria" w:hAnsi="Cambria"/>
                <w:b/>
                <w:lang w:val="es-MX"/>
              </w:rPr>
            </w:pPr>
            <w:r>
              <w:rPr>
                <w:rFonts w:ascii="Cambria" w:hAnsi="Cambria"/>
                <w:b/>
                <w:lang w:val="es-MX"/>
              </w:rPr>
              <w:t>Entrega de Terapia Floral a alumnos, apoderados, personal administrativo y docentes diagnosticados por psicólogas</w:t>
            </w:r>
          </w:p>
        </w:tc>
      </w:tr>
    </w:tbl>
    <w:p w14:paraId="296C5F8A" w14:textId="77777777" w:rsidR="00BC1BA7" w:rsidRDefault="00BC1BA7">
      <w:pPr>
        <w:jc w:val="center"/>
        <w:rPr>
          <w:rFonts w:ascii="Arial" w:hAnsi="Arial"/>
          <w:b/>
          <w:sz w:val="28"/>
          <w:szCs w:val="28"/>
          <w:lang w:val="es-MX"/>
        </w:rPr>
      </w:pPr>
    </w:p>
    <w:p w14:paraId="296C5F8B" w14:textId="77777777" w:rsidR="00BC1BA7" w:rsidRDefault="00BC1BA7">
      <w:pPr>
        <w:jc w:val="center"/>
        <w:rPr>
          <w:rFonts w:ascii="Arial" w:hAnsi="Arial"/>
          <w:b/>
          <w:sz w:val="28"/>
          <w:szCs w:val="28"/>
          <w:lang w:val="es-MX"/>
        </w:rPr>
      </w:pPr>
    </w:p>
    <w:p w14:paraId="296C5F8C" w14:textId="77777777" w:rsidR="00BC1BA7" w:rsidRDefault="00BC1BA7">
      <w:pPr>
        <w:jc w:val="center"/>
        <w:rPr>
          <w:rFonts w:ascii="Arial" w:hAnsi="Arial"/>
          <w:b/>
          <w:sz w:val="28"/>
          <w:szCs w:val="28"/>
          <w:lang w:val="es-MX"/>
        </w:rPr>
      </w:pPr>
    </w:p>
    <w:p w14:paraId="296C5F8D"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90" w14:textId="77777777">
        <w:tc>
          <w:tcPr>
            <w:tcW w:w="2410" w:type="dxa"/>
            <w:shd w:val="clear" w:color="auto" w:fill="8064A2"/>
          </w:tcPr>
          <w:p w14:paraId="296C5F8E"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8F" w14:textId="77777777" w:rsidR="00BC1BA7" w:rsidRDefault="00000000">
            <w:pPr>
              <w:rPr>
                <w:rFonts w:ascii="Cambria" w:hAnsi="Cambria"/>
                <w:b/>
                <w:lang w:val="es-MX"/>
              </w:rPr>
            </w:pPr>
            <w:r>
              <w:rPr>
                <w:rFonts w:ascii="Cambria" w:hAnsi="Cambria"/>
                <w:b/>
                <w:lang w:val="es-MX"/>
              </w:rPr>
              <w:t>Prevención del abuso sexual infantil y juvenil</w:t>
            </w:r>
          </w:p>
        </w:tc>
      </w:tr>
      <w:tr w:rsidR="00BC1BA7" w14:paraId="296C5F93" w14:textId="77777777">
        <w:tc>
          <w:tcPr>
            <w:tcW w:w="2410" w:type="dxa"/>
            <w:shd w:val="clear" w:color="auto" w:fill="CCC0D9"/>
          </w:tcPr>
          <w:p w14:paraId="296C5F91"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92" w14:textId="77777777" w:rsidR="00BC1BA7" w:rsidRDefault="00000000">
            <w:pPr>
              <w:rPr>
                <w:rFonts w:ascii="Cambria" w:hAnsi="Cambria"/>
              </w:rPr>
            </w:pPr>
            <w:r>
              <w:rPr>
                <w:rFonts w:ascii="Cambria" w:hAnsi="Cambria"/>
                <w:lang w:val="es-MX"/>
              </w:rPr>
              <w:t xml:space="preserve">Mauricio Flores- </w:t>
            </w:r>
            <w:r>
              <w:rPr>
                <w:rFonts w:ascii="Cambria" w:hAnsi="Cambria"/>
              </w:rPr>
              <w:t>Cecilia Vergara</w:t>
            </w:r>
          </w:p>
        </w:tc>
      </w:tr>
      <w:tr w:rsidR="00BC1BA7" w14:paraId="296C5F96" w14:textId="77777777">
        <w:tc>
          <w:tcPr>
            <w:tcW w:w="2410" w:type="dxa"/>
            <w:shd w:val="clear" w:color="auto" w:fill="CCC0D9"/>
          </w:tcPr>
          <w:p w14:paraId="296C5F94"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95" w14:textId="77777777" w:rsidR="00BC1BA7" w:rsidRDefault="00000000">
            <w:pPr>
              <w:rPr>
                <w:rFonts w:ascii="Cambria" w:hAnsi="Cambria"/>
                <w:lang w:val="es-MX"/>
              </w:rPr>
            </w:pPr>
            <w:r>
              <w:rPr>
                <w:rFonts w:ascii="Cambria" w:hAnsi="Cambria"/>
                <w:lang w:val="es-MX"/>
              </w:rPr>
              <w:t>Convivencia - Formación</w:t>
            </w:r>
          </w:p>
        </w:tc>
      </w:tr>
      <w:tr w:rsidR="00BC1BA7" w14:paraId="296C5F99" w14:textId="77777777">
        <w:tc>
          <w:tcPr>
            <w:tcW w:w="2410" w:type="dxa"/>
            <w:shd w:val="clear" w:color="auto" w:fill="CCC0D9"/>
          </w:tcPr>
          <w:p w14:paraId="296C5F97"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98"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9C" w14:textId="77777777">
        <w:tc>
          <w:tcPr>
            <w:tcW w:w="2410" w:type="dxa"/>
            <w:shd w:val="clear" w:color="auto" w:fill="CCC0D9"/>
          </w:tcPr>
          <w:p w14:paraId="296C5F9A"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9B" w14:textId="77777777" w:rsidR="00BC1BA7" w:rsidRDefault="00000000">
            <w:pPr>
              <w:rPr>
                <w:rFonts w:ascii="Cambria" w:hAnsi="Cambria"/>
                <w:lang w:val="es-MX"/>
              </w:rPr>
            </w:pPr>
            <w:r>
              <w:rPr>
                <w:rFonts w:ascii="Cambria" w:hAnsi="Cambria"/>
                <w:lang w:val="es-MX"/>
              </w:rPr>
              <w:t>Alumnos de Pre-Kínder a 4° año medio</w:t>
            </w:r>
          </w:p>
        </w:tc>
      </w:tr>
      <w:tr w:rsidR="00BC1BA7" w14:paraId="296C5F9F" w14:textId="77777777">
        <w:tc>
          <w:tcPr>
            <w:tcW w:w="2410" w:type="dxa"/>
            <w:shd w:val="clear" w:color="auto" w:fill="CCC0D9"/>
          </w:tcPr>
          <w:p w14:paraId="296C5F9D"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9E" w14:textId="77777777" w:rsidR="00BC1BA7" w:rsidRDefault="00000000">
            <w:pPr>
              <w:rPr>
                <w:rFonts w:ascii="Cambria" w:hAnsi="Cambria"/>
                <w:lang w:val="es-MX"/>
              </w:rPr>
            </w:pPr>
            <w:r>
              <w:rPr>
                <w:rFonts w:ascii="Cambria" w:hAnsi="Cambria"/>
                <w:lang w:val="es-MX"/>
              </w:rPr>
              <w:t>Preventivo e informativo</w:t>
            </w:r>
          </w:p>
        </w:tc>
      </w:tr>
      <w:tr w:rsidR="00BC1BA7" w14:paraId="296C5FA3" w14:textId="77777777">
        <w:tc>
          <w:tcPr>
            <w:tcW w:w="2410" w:type="dxa"/>
            <w:shd w:val="clear" w:color="auto" w:fill="CCC0D9"/>
          </w:tcPr>
          <w:p w14:paraId="296C5FA0"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A1" w14:textId="77777777" w:rsidR="00BC1BA7" w:rsidRDefault="00000000">
            <w:pPr>
              <w:rPr>
                <w:rFonts w:ascii="Cambria" w:hAnsi="Cambria"/>
                <w:b/>
                <w:lang w:val="es-MX"/>
              </w:rPr>
            </w:pPr>
            <w:r>
              <w:rPr>
                <w:rFonts w:ascii="Cambria" w:hAnsi="Cambria"/>
                <w:b/>
                <w:lang w:val="es-MX"/>
              </w:rPr>
              <w:t>Se dictan charlas explicativas y preventivas por parte de profesionales calificados para el tema, psicólogas, médico y matrón</w:t>
            </w:r>
          </w:p>
          <w:p w14:paraId="296C5FA2" w14:textId="77777777" w:rsidR="00BC1BA7" w:rsidRDefault="00BC1BA7">
            <w:pPr>
              <w:rPr>
                <w:rFonts w:ascii="Cambria" w:hAnsi="Cambria"/>
                <w:b/>
                <w:lang w:val="es-MX"/>
              </w:rPr>
            </w:pPr>
          </w:p>
        </w:tc>
      </w:tr>
    </w:tbl>
    <w:p w14:paraId="296C5FA4" w14:textId="77777777" w:rsidR="00BC1BA7" w:rsidRDefault="00BC1BA7">
      <w:pPr>
        <w:jc w:val="center"/>
        <w:rPr>
          <w:rFonts w:ascii="Arial" w:hAnsi="Arial"/>
          <w:b/>
          <w:sz w:val="28"/>
          <w:szCs w:val="28"/>
          <w:lang w:val="es-MX"/>
        </w:rPr>
      </w:pPr>
    </w:p>
    <w:p w14:paraId="296C5FA5"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A8" w14:textId="77777777">
        <w:tc>
          <w:tcPr>
            <w:tcW w:w="2410" w:type="dxa"/>
            <w:shd w:val="clear" w:color="auto" w:fill="8064A2"/>
          </w:tcPr>
          <w:p w14:paraId="296C5FA6"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A7" w14:textId="77777777" w:rsidR="00BC1BA7" w:rsidRDefault="00000000">
            <w:pPr>
              <w:rPr>
                <w:rFonts w:ascii="Cambria" w:hAnsi="Cambria"/>
                <w:b/>
                <w:lang w:val="es-MX"/>
              </w:rPr>
            </w:pPr>
            <w:r>
              <w:rPr>
                <w:rFonts w:ascii="Cambria" w:hAnsi="Cambria"/>
                <w:b/>
                <w:lang w:val="es-MX"/>
              </w:rPr>
              <w:t xml:space="preserve">Prevención del </w:t>
            </w:r>
            <w:proofErr w:type="spellStart"/>
            <w:r>
              <w:rPr>
                <w:rFonts w:ascii="Cambria" w:hAnsi="Cambria"/>
                <w:b/>
                <w:lang w:val="es-MX"/>
              </w:rPr>
              <w:t>Bullyng</w:t>
            </w:r>
            <w:proofErr w:type="spellEnd"/>
            <w:r>
              <w:rPr>
                <w:rFonts w:ascii="Cambria" w:hAnsi="Cambria"/>
                <w:b/>
                <w:lang w:val="es-MX"/>
              </w:rPr>
              <w:t xml:space="preserve">, Ciber </w:t>
            </w:r>
            <w:proofErr w:type="spellStart"/>
            <w:proofErr w:type="gramStart"/>
            <w:r>
              <w:rPr>
                <w:rFonts w:ascii="Cambria" w:hAnsi="Cambria"/>
                <w:b/>
                <w:lang w:val="es-MX"/>
              </w:rPr>
              <w:t>Bullying</w:t>
            </w:r>
            <w:proofErr w:type="spellEnd"/>
            <w:proofErr w:type="gramEnd"/>
            <w:r>
              <w:rPr>
                <w:rFonts w:ascii="Cambria" w:hAnsi="Cambria"/>
                <w:b/>
                <w:lang w:val="es-MX"/>
              </w:rPr>
              <w:t xml:space="preserve"> y Grooming</w:t>
            </w:r>
          </w:p>
        </w:tc>
      </w:tr>
      <w:tr w:rsidR="00BC1BA7" w14:paraId="296C5FAD" w14:textId="77777777">
        <w:tc>
          <w:tcPr>
            <w:tcW w:w="2410" w:type="dxa"/>
            <w:shd w:val="clear" w:color="auto" w:fill="CCC0D9"/>
          </w:tcPr>
          <w:p w14:paraId="296C5FA9"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AA"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5FAB" w14:textId="77777777" w:rsidR="00BC1BA7" w:rsidRDefault="00000000">
            <w:pPr>
              <w:numPr>
                <w:ilvl w:val="0"/>
                <w:numId w:val="10"/>
              </w:numPr>
              <w:rPr>
                <w:rFonts w:ascii="Cambria" w:hAnsi="Cambria"/>
                <w:lang w:val="es-MX"/>
              </w:rPr>
            </w:pPr>
            <w:r>
              <w:rPr>
                <w:rFonts w:ascii="Cambria" w:hAnsi="Cambria"/>
                <w:lang w:val="es-MX"/>
              </w:rPr>
              <w:t>Carabineros de Chile, OS7 y personal de Investigaciones de Chile</w:t>
            </w:r>
          </w:p>
          <w:p w14:paraId="296C5FAC" w14:textId="77777777" w:rsidR="00BC1BA7" w:rsidRDefault="00BC1BA7">
            <w:pPr>
              <w:ind w:left="720"/>
              <w:rPr>
                <w:rFonts w:ascii="Cambria" w:hAnsi="Cambria"/>
                <w:lang w:val="es-MX"/>
              </w:rPr>
            </w:pPr>
          </w:p>
        </w:tc>
      </w:tr>
      <w:tr w:rsidR="00BC1BA7" w14:paraId="296C5FB0" w14:textId="77777777">
        <w:tc>
          <w:tcPr>
            <w:tcW w:w="2410" w:type="dxa"/>
            <w:shd w:val="clear" w:color="auto" w:fill="CCC0D9"/>
          </w:tcPr>
          <w:p w14:paraId="296C5FAE"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AF" w14:textId="77777777" w:rsidR="00BC1BA7" w:rsidRDefault="00000000">
            <w:pPr>
              <w:rPr>
                <w:rFonts w:ascii="Cambria" w:hAnsi="Cambria"/>
                <w:lang w:val="es-MX"/>
              </w:rPr>
            </w:pPr>
            <w:r>
              <w:rPr>
                <w:rFonts w:ascii="Cambria" w:hAnsi="Cambria"/>
                <w:lang w:val="es-MX"/>
              </w:rPr>
              <w:t>Convivencia, Formación y Prevención</w:t>
            </w:r>
          </w:p>
        </w:tc>
      </w:tr>
      <w:tr w:rsidR="00BC1BA7" w14:paraId="296C5FB3" w14:textId="77777777">
        <w:tc>
          <w:tcPr>
            <w:tcW w:w="2410" w:type="dxa"/>
            <w:shd w:val="clear" w:color="auto" w:fill="CCC0D9"/>
          </w:tcPr>
          <w:p w14:paraId="296C5FB1"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B2"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B6" w14:textId="77777777">
        <w:tc>
          <w:tcPr>
            <w:tcW w:w="2410" w:type="dxa"/>
            <w:shd w:val="clear" w:color="auto" w:fill="CCC0D9"/>
          </w:tcPr>
          <w:p w14:paraId="296C5FB4"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B5" w14:textId="77777777" w:rsidR="00BC1BA7" w:rsidRDefault="00000000">
            <w:pPr>
              <w:rPr>
                <w:rFonts w:ascii="Cambria" w:hAnsi="Cambria"/>
                <w:lang w:val="es-MX"/>
              </w:rPr>
            </w:pPr>
            <w:r>
              <w:rPr>
                <w:rFonts w:ascii="Cambria" w:hAnsi="Cambria"/>
                <w:lang w:val="es-MX"/>
              </w:rPr>
              <w:t>Alumnos de 1° básico a 4° Medio</w:t>
            </w:r>
          </w:p>
        </w:tc>
      </w:tr>
      <w:tr w:rsidR="00BC1BA7" w14:paraId="296C5FB9" w14:textId="77777777">
        <w:tc>
          <w:tcPr>
            <w:tcW w:w="2410" w:type="dxa"/>
            <w:shd w:val="clear" w:color="auto" w:fill="CCC0D9"/>
          </w:tcPr>
          <w:p w14:paraId="296C5FB7"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B8" w14:textId="77777777" w:rsidR="00BC1BA7" w:rsidRDefault="00000000">
            <w:pPr>
              <w:rPr>
                <w:rFonts w:ascii="Cambria" w:hAnsi="Cambria"/>
                <w:lang w:val="es-MX"/>
              </w:rPr>
            </w:pPr>
            <w:r>
              <w:rPr>
                <w:rFonts w:ascii="Cambria" w:hAnsi="Cambria"/>
                <w:lang w:val="es-MX"/>
              </w:rPr>
              <w:t>Preventivo e informativo</w:t>
            </w:r>
          </w:p>
        </w:tc>
      </w:tr>
      <w:tr w:rsidR="00BC1BA7" w14:paraId="296C5FBC" w14:textId="77777777">
        <w:tc>
          <w:tcPr>
            <w:tcW w:w="2410" w:type="dxa"/>
            <w:shd w:val="clear" w:color="auto" w:fill="CCC0D9"/>
          </w:tcPr>
          <w:p w14:paraId="296C5FBA"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BB" w14:textId="77777777" w:rsidR="00BC1BA7" w:rsidRDefault="00000000">
            <w:pPr>
              <w:rPr>
                <w:rFonts w:ascii="Cambria" w:hAnsi="Cambria"/>
                <w:b/>
                <w:lang w:val="es-MX"/>
              </w:rPr>
            </w:pPr>
            <w:r>
              <w:rPr>
                <w:rFonts w:ascii="Cambria" w:hAnsi="Cambria"/>
                <w:b/>
                <w:lang w:val="es-MX"/>
              </w:rPr>
              <w:t>Charlas informativas y de prevención dictadas por personal de Carabineros de Chile 22 Comisaría de Quinta Normal y profesionales calificados para el tema, psicólogas.</w:t>
            </w:r>
          </w:p>
        </w:tc>
      </w:tr>
    </w:tbl>
    <w:p w14:paraId="296C5FBD" w14:textId="77777777" w:rsidR="00BC1BA7" w:rsidRDefault="00BC1BA7">
      <w:pPr>
        <w:jc w:val="center"/>
        <w:rPr>
          <w:rFonts w:ascii="Arial" w:hAnsi="Arial"/>
          <w:b/>
          <w:sz w:val="28"/>
          <w:szCs w:val="28"/>
          <w:lang w:val="es-MX"/>
        </w:rPr>
      </w:pPr>
    </w:p>
    <w:p w14:paraId="296C5FBE"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C1" w14:textId="77777777">
        <w:tc>
          <w:tcPr>
            <w:tcW w:w="2410" w:type="dxa"/>
            <w:shd w:val="clear" w:color="auto" w:fill="8064A2"/>
          </w:tcPr>
          <w:p w14:paraId="296C5FBF"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C0" w14:textId="77777777" w:rsidR="00BC1BA7" w:rsidRDefault="00000000">
            <w:pPr>
              <w:rPr>
                <w:rFonts w:ascii="Cambria" w:hAnsi="Cambria"/>
                <w:b/>
                <w:lang w:val="es-MX"/>
              </w:rPr>
            </w:pPr>
            <w:r>
              <w:rPr>
                <w:rFonts w:ascii="Cambria" w:hAnsi="Cambria"/>
                <w:b/>
                <w:lang w:val="es-MX"/>
              </w:rPr>
              <w:t>Talleres informativos y prácticos sobre Convivencia Escolar</w:t>
            </w:r>
          </w:p>
        </w:tc>
      </w:tr>
      <w:tr w:rsidR="00BC1BA7" w14:paraId="296C5FC4" w14:textId="77777777">
        <w:tc>
          <w:tcPr>
            <w:tcW w:w="2410" w:type="dxa"/>
            <w:shd w:val="clear" w:color="auto" w:fill="CCC0D9"/>
          </w:tcPr>
          <w:p w14:paraId="296C5FC2"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C3" w14:textId="77777777" w:rsidR="00BC1BA7" w:rsidRDefault="00000000">
            <w:pPr>
              <w:pStyle w:val="Prrafodelista"/>
              <w:numPr>
                <w:ilvl w:val="0"/>
                <w:numId w:val="11"/>
              </w:numPr>
              <w:ind w:left="627"/>
              <w:rPr>
                <w:rFonts w:ascii="Cambria" w:hAnsi="Cambria"/>
                <w:lang w:val="es-MX"/>
              </w:rPr>
            </w:pPr>
            <w:r>
              <w:rPr>
                <w:rFonts w:ascii="Cambria" w:hAnsi="Cambria"/>
                <w:sz w:val="20"/>
                <w:szCs w:val="20"/>
                <w:lang w:val="es-MX"/>
              </w:rPr>
              <w:t>Mauricio Flores</w:t>
            </w:r>
          </w:p>
        </w:tc>
      </w:tr>
      <w:tr w:rsidR="00BC1BA7" w14:paraId="296C5FC7" w14:textId="77777777">
        <w:tc>
          <w:tcPr>
            <w:tcW w:w="2410" w:type="dxa"/>
            <w:shd w:val="clear" w:color="auto" w:fill="CCC0D9"/>
          </w:tcPr>
          <w:p w14:paraId="296C5FC5"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C6" w14:textId="77777777" w:rsidR="00BC1BA7" w:rsidRDefault="00000000">
            <w:pPr>
              <w:rPr>
                <w:rFonts w:ascii="Cambria" w:hAnsi="Cambria"/>
                <w:lang w:val="es-MX"/>
              </w:rPr>
            </w:pPr>
            <w:r>
              <w:rPr>
                <w:rFonts w:ascii="Cambria" w:hAnsi="Cambria"/>
                <w:lang w:val="es-MX"/>
              </w:rPr>
              <w:t>Convivencia - Participación</w:t>
            </w:r>
          </w:p>
        </w:tc>
      </w:tr>
      <w:tr w:rsidR="00BC1BA7" w14:paraId="296C5FCA" w14:textId="77777777">
        <w:tc>
          <w:tcPr>
            <w:tcW w:w="2410" w:type="dxa"/>
            <w:shd w:val="clear" w:color="auto" w:fill="CCC0D9"/>
          </w:tcPr>
          <w:p w14:paraId="296C5FC8"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C9" w14:textId="77777777" w:rsidR="00BC1BA7" w:rsidRDefault="00000000">
            <w:pPr>
              <w:rPr>
                <w:rFonts w:ascii="Cambria" w:hAnsi="Cambria"/>
                <w:lang w:val="es-MX"/>
              </w:rPr>
            </w:pPr>
            <w:r>
              <w:rPr>
                <w:rFonts w:ascii="Cambria" w:hAnsi="Cambria"/>
                <w:lang w:val="es-MX"/>
              </w:rPr>
              <w:t>Durante el primer y segundo semestre</w:t>
            </w:r>
          </w:p>
        </w:tc>
      </w:tr>
      <w:tr w:rsidR="00BC1BA7" w14:paraId="296C5FCD" w14:textId="77777777">
        <w:tc>
          <w:tcPr>
            <w:tcW w:w="2410" w:type="dxa"/>
            <w:shd w:val="clear" w:color="auto" w:fill="CCC0D9"/>
          </w:tcPr>
          <w:p w14:paraId="296C5FCB"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CC" w14:textId="77777777" w:rsidR="00BC1BA7" w:rsidRDefault="00000000">
            <w:pPr>
              <w:rPr>
                <w:rFonts w:ascii="Cambria" w:hAnsi="Cambria"/>
                <w:lang w:val="es-MX"/>
              </w:rPr>
            </w:pPr>
            <w:r>
              <w:rPr>
                <w:rFonts w:ascii="Cambria" w:hAnsi="Cambria"/>
                <w:lang w:val="es-MX"/>
              </w:rPr>
              <w:t>Alumnos de 1° básico a 4° Medio y personal del establecimiento</w:t>
            </w:r>
          </w:p>
        </w:tc>
      </w:tr>
      <w:tr w:rsidR="00BC1BA7" w14:paraId="296C5FD0" w14:textId="77777777">
        <w:tc>
          <w:tcPr>
            <w:tcW w:w="2410" w:type="dxa"/>
            <w:shd w:val="clear" w:color="auto" w:fill="CCC0D9"/>
          </w:tcPr>
          <w:p w14:paraId="296C5FCE"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CF" w14:textId="77777777" w:rsidR="00BC1BA7" w:rsidRDefault="00000000">
            <w:pPr>
              <w:rPr>
                <w:rFonts w:ascii="Cambria" w:hAnsi="Cambria"/>
                <w:lang w:val="es-MX"/>
              </w:rPr>
            </w:pPr>
            <w:r>
              <w:rPr>
                <w:rFonts w:ascii="Cambria" w:hAnsi="Cambria"/>
                <w:lang w:val="es-MX"/>
              </w:rPr>
              <w:t xml:space="preserve"> Informativo - Prevención</w:t>
            </w:r>
          </w:p>
        </w:tc>
      </w:tr>
      <w:tr w:rsidR="00BC1BA7" w14:paraId="296C5FD3" w14:textId="77777777">
        <w:tc>
          <w:tcPr>
            <w:tcW w:w="2410" w:type="dxa"/>
            <w:shd w:val="clear" w:color="auto" w:fill="CCC0D9"/>
          </w:tcPr>
          <w:p w14:paraId="296C5FD1"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D2" w14:textId="77777777" w:rsidR="00BC1BA7" w:rsidRDefault="00000000">
            <w:pPr>
              <w:rPr>
                <w:rFonts w:ascii="Cambria" w:hAnsi="Cambria"/>
                <w:lang w:val="es-MX"/>
              </w:rPr>
            </w:pPr>
            <w:r>
              <w:rPr>
                <w:rFonts w:ascii="Cambria" w:hAnsi="Cambria"/>
                <w:lang w:val="es-MX"/>
              </w:rPr>
              <w:t xml:space="preserve">Charlas informativas y manejo de la convivencia escolar, dictadas por psicólogas y profesionales de apoyo. </w:t>
            </w:r>
          </w:p>
        </w:tc>
      </w:tr>
    </w:tbl>
    <w:p w14:paraId="296C5FD4" w14:textId="77777777" w:rsidR="00BC1BA7" w:rsidRDefault="00BC1BA7">
      <w:pPr>
        <w:jc w:val="center"/>
        <w:rPr>
          <w:rFonts w:ascii="Arial" w:hAnsi="Arial"/>
          <w:b/>
          <w:sz w:val="28"/>
          <w:szCs w:val="28"/>
          <w:lang w:val="es-MX"/>
        </w:rPr>
      </w:pPr>
    </w:p>
    <w:p w14:paraId="296C5FD5" w14:textId="77777777" w:rsidR="00BC1BA7" w:rsidRDefault="00BC1BA7">
      <w:pPr>
        <w:jc w:val="center"/>
        <w:rPr>
          <w:rFonts w:ascii="Arial" w:hAnsi="Arial"/>
          <w:b/>
          <w:sz w:val="28"/>
          <w:szCs w:val="28"/>
          <w:lang w:val="es-MX"/>
        </w:rPr>
      </w:pPr>
    </w:p>
    <w:p w14:paraId="296C5FD6"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D9" w14:textId="77777777">
        <w:tc>
          <w:tcPr>
            <w:tcW w:w="2410" w:type="dxa"/>
            <w:shd w:val="clear" w:color="auto" w:fill="8064A2"/>
          </w:tcPr>
          <w:p w14:paraId="296C5FD7"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D8" w14:textId="77777777" w:rsidR="00BC1BA7" w:rsidRDefault="00000000">
            <w:pPr>
              <w:rPr>
                <w:rFonts w:ascii="Cambria" w:hAnsi="Cambria"/>
                <w:b/>
                <w:lang w:val="es-MX"/>
              </w:rPr>
            </w:pPr>
            <w:r>
              <w:rPr>
                <w:rFonts w:ascii="Cambria" w:hAnsi="Cambria"/>
                <w:b/>
                <w:lang w:val="es-MX"/>
              </w:rPr>
              <w:t>Mediación de conflictos: Negociación mediación escolar y arbitraje pedagógico</w:t>
            </w:r>
          </w:p>
        </w:tc>
      </w:tr>
      <w:tr w:rsidR="00BC1BA7" w14:paraId="296C5FDF" w14:textId="77777777">
        <w:tc>
          <w:tcPr>
            <w:tcW w:w="2410" w:type="dxa"/>
            <w:shd w:val="clear" w:color="auto" w:fill="CCC0D9"/>
          </w:tcPr>
          <w:p w14:paraId="296C5FDA"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DB"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5FDC" w14:textId="77777777" w:rsidR="00BC1BA7" w:rsidRDefault="00000000">
            <w:pPr>
              <w:numPr>
                <w:ilvl w:val="0"/>
                <w:numId w:val="10"/>
              </w:numPr>
              <w:rPr>
                <w:rFonts w:ascii="Cambria" w:hAnsi="Cambria"/>
                <w:lang w:val="es-MX"/>
              </w:rPr>
            </w:pPr>
            <w:r>
              <w:rPr>
                <w:rFonts w:ascii="Cambria" w:hAnsi="Cambria"/>
                <w:lang w:val="es-MX"/>
              </w:rPr>
              <w:t>Centro de alumnos</w:t>
            </w:r>
          </w:p>
          <w:p w14:paraId="296C5FDD" w14:textId="77777777" w:rsidR="00BC1BA7" w:rsidRDefault="00000000">
            <w:pPr>
              <w:numPr>
                <w:ilvl w:val="0"/>
                <w:numId w:val="10"/>
              </w:numPr>
              <w:rPr>
                <w:rFonts w:ascii="Cambria" w:hAnsi="Cambria"/>
                <w:lang w:val="es-MX"/>
              </w:rPr>
            </w:pPr>
            <w:r>
              <w:rPr>
                <w:rFonts w:ascii="Cambria" w:hAnsi="Cambria"/>
                <w:lang w:val="es-MX"/>
              </w:rPr>
              <w:t>Consejo de profesores</w:t>
            </w:r>
          </w:p>
          <w:p w14:paraId="296C5FDE" w14:textId="77777777" w:rsidR="00BC1BA7" w:rsidRDefault="00000000">
            <w:pPr>
              <w:numPr>
                <w:ilvl w:val="0"/>
                <w:numId w:val="10"/>
              </w:numPr>
              <w:rPr>
                <w:rFonts w:ascii="Cambria" w:hAnsi="Cambria"/>
                <w:lang w:val="es-MX"/>
              </w:rPr>
            </w:pPr>
            <w:r>
              <w:rPr>
                <w:rFonts w:ascii="Cambria" w:hAnsi="Cambria"/>
                <w:lang w:val="es-MX"/>
              </w:rPr>
              <w:t>Administrativos</w:t>
            </w:r>
          </w:p>
        </w:tc>
      </w:tr>
      <w:tr w:rsidR="00BC1BA7" w14:paraId="296C5FE2" w14:textId="77777777">
        <w:tc>
          <w:tcPr>
            <w:tcW w:w="2410" w:type="dxa"/>
            <w:shd w:val="clear" w:color="auto" w:fill="CCC0D9"/>
          </w:tcPr>
          <w:p w14:paraId="296C5FE0"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E1" w14:textId="77777777" w:rsidR="00BC1BA7" w:rsidRDefault="00000000">
            <w:pPr>
              <w:rPr>
                <w:rFonts w:ascii="Cambria" w:hAnsi="Cambria"/>
                <w:lang w:val="es-MX"/>
              </w:rPr>
            </w:pPr>
            <w:r>
              <w:rPr>
                <w:rFonts w:ascii="Cambria" w:hAnsi="Cambria"/>
                <w:lang w:val="es-MX"/>
              </w:rPr>
              <w:t>Convivencia - Participación</w:t>
            </w:r>
          </w:p>
        </w:tc>
      </w:tr>
      <w:tr w:rsidR="00BC1BA7" w14:paraId="296C5FE5" w14:textId="77777777">
        <w:tc>
          <w:tcPr>
            <w:tcW w:w="2410" w:type="dxa"/>
            <w:shd w:val="clear" w:color="auto" w:fill="CCC0D9"/>
          </w:tcPr>
          <w:p w14:paraId="296C5FE3"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E4" w14:textId="77777777" w:rsidR="00BC1BA7" w:rsidRDefault="00000000">
            <w:pPr>
              <w:rPr>
                <w:rFonts w:ascii="Cambria" w:hAnsi="Cambria"/>
                <w:lang w:val="es-MX"/>
              </w:rPr>
            </w:pPr>
            <w:r>
              <w:rPr>
                <w:rFonts w:ascii="Cambria" w:hAnsi="Cambria"/>
                <w:lang w:val="es-MX"/>
              </w:rPr>
              <w:t>Durante primer y segundo semestre</w:t>
            </w:r>
          </w:p>
        </w:tc>
      </w:tr>
      <w:tr w:rsidR="00BC1BA7" w14:paraId="296C5FE8" w14:textId="77777777">
        <w:tc>
          <w:tcPr>
            <w:tcW w:w="2410" w:type="dxa"/>
            <w:shd w:val="clear" w:color="auto" w:fill="CCC0D9"/>
          </w:tcPr>
          <w:p w14:paraId="296C5FE6"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E7" w14:textId="77777777" w:rsidR="00BC1BA7" w:rsidRDefault="00000000">
            <w:pPr>
              <w:rPr>
                <w:rFonts w:ascii="Cambria" w:hAnsi="Cambria"/>
                <w:lang w:val="es-MX"/>
              </w:rPr>
            </w:pPr>
            <w:r>
              <w:rPr>
                <w:rFonts w:ascii="Cambria" w:hAnsi="Cambria"/>
                <w:lang w:val="es-MX"/>
              </w:rPr>
              <w:t>Todos los alumnos de Prekínder a 4° Medio</w:t>
            </w:r>
          </w:p>
        </w:tc>
      </w:tr>
      <w:tr w:rsidR="00BC1BA7" w14:paraId="296C5FEB" w14:textId="77777777">
        <w:tc>
          <w:tcPr>
            <w:tcW w:w="2410" w:type="dxa"/>
            <w:shd w:val="clear" w:color="auto" w:fill="CCC0D9"/>
          </w:tcPr>
          <w:p w14:paraId="296C5FE9"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5FEA" w14:textId="77777777" w:rsidR="00BC1BA7" w:rsidRDefault="00000000">
            <w:pPr>
              <w:rPr>
                <w:rFonts w:ascii="Cambria" w:hAnsi="Cambria"/>
                <w:lang w:val="es-MX"/>
              </w:rPr>
            </w:pPr>
            <w:r>
              <w:rPr>
                <w:rFonts w:ascii="Cambria" w:hAnsi="Cambria"/>
                <w:lang w:val="es-MX"/>
              </w:rPr>
              <w:t xml:space="preserve"> Intervención frente a conflictos emergentes</w:t>
            </w:r>
          </w:p>
        </w:tc>
      </w:tr>
      <w:tr w:rsidR="00BC1BA7" w14:paraId="296C5FEE" w14:textId="77777777">
        <w:trPr>
          <w:trHeight w:val="571"/>
        </w:trPr>
        <w:tc>
          <w:tcPr>
            <w:tcW w:w="2410" w:type="dxa"/>
            <w:shd w:val="clear" w:color="auto" w:fill="CCC0D9"/>
          </w:tcPr>
          <w:p w14:paraId="296C5FEC"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5FED" w14:textId="77777777" w:rsidR="00BC1BA7" w:rsidRDefault="00000000">
            <w:pPr>
              <w:jc w:val="both"/>
              <w:rPr>
                <w:rFonts w:ascii="Cambria" w:hAnsi="Cambria"/>
                <w:b/>
                <w:lang w:val="es-MX"/>
              </w:rPr>
            </w:pPr>
            <w:r>
              <w:rPr>
                <w:rFonts w:ascii="Cambria" w:hAnsi="Cambria"/>
                <w:lang w:val="es-MX"/>
              </w:rPr>
              <w:t>Aplicación de técnicas de resolución de conflictos por medio de la mediación escolar y el arbitraje pedagógico, con el fin de mejorar el clima al interior de la unidad educativa.</w:t>
            </w:r>
          </w:p>
        </w:tc>
      </w:tr>
    </w:tbl>
    <w:p w14:paraId="296C5FEF"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5FF2" w14:textId="77777777">
        <w:tc>
          <w:tcPr>
            <w:tcW w:w="2410" w:type="dxa"/>
            <w:shd w:val="clear" w:color="auto" w:fill="8064A2"/>
          </w:tcPr>
          <w:p w14:paraId="296C5FF0"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5FF1" w14:textId="77777777" w:rsidR="00BC1BA7" w:rsidRDefault="00000000">
            <w:pPr>
              <w:rPr>
                <w:rFonts w:ascii="Cambria" w:hAnsi="Cambria"/>
                <w:b/>
                <w:lang w:val="es-MX"/>
              </w:rPr>
            </w:pPr>
            <w:r>
              <w:rPr>
                <w:rFonts w:ascii="Cambria" w:hAnsi="Cambria"/>
                <w:b/>
                <w:lang w:val="es-MX"/>
              </w:rPr>
              <w:t>Normalización como base para una buena convivencia: Talleres de reflexión docente y asistentes de la Educación.</w:t>
            </w:r>
          </w:p>
        </w:tc>
      </w:tr>
      <w:tr w:rsidR="00BC1BA7" w14:paraId="296C5FF7" w14:textId="77777777">
        <w:tc>
          <w:tcPr>
            <w:tcW w:w="2410" w:type="dxa"/>
            <w:shd w:val="clear" w:color="auto" w:fill="CCC0D9"/>
          </w:tcPr>
          <w:p w14:paraId="296C5FF3"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5FF4"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5FF5" w14:textId="77777777" w:rsidR="00BC1BA7" w:rsidRDefault="00000000">
            <w:pPr>
              <w:numPr>
                <w:ilvl w:val="0"/>
                <w:numId w:val="10"/>
              </w:numPr>
              <w:rPr>
                <w:rFonts w:ascii="Cambria" w:hAnsi="Cambria"/>
                <w:lang w:val="es-MX"/>
              </w:rPr>
            </w:pPr>
            <w:r>
              <w:rPr>
                <w:rFonts w:ascii="Cambria" w:hAnsi="Cambria"/>
                <w:lang w:val="es-MX"/>
              </w:rPr>
              <w:t>Consejo de profesores</w:t>
            </w:r>
          </w:p>
          <w:p w14:paraId="296C5FF6" w14:textId="77777777" w:rsidR="00BC1BA7" w:rsidRDefault="00000000">
            <w:pPr>
              <w:numPr>
                <w:ilvl w:val="0"/>
                <w:numId w:val="10"/>
              </w:numPr>
              <w:rPr>
                <w:rFonts w:ascii="Cambria" w:hAnsi="Cambria"/>
                <w:lang w:val="es-MX"/>
              </w:rPr>
            </w:pPr>
            <w:r>
              <w:rPr>
                <w:rFonts w:ascii="Cambria" w:hAnsi="Cambria"/>
                <w:lang w:val="es-MX"/>
              </w:rPr>
              <w:t>Administrativos</w:t>
            </w:r>
          </w:p>
        </w:tc>
      </w:tr>
      <w:tr w:rsidR="00BC1BA7" w14:paraId="296C5FFA" w14:textId="77777777">
        <w:tc>
          <w:tcPr>
            <w:tcW w:w="2410" w:type="dxa"/>
            <w:shd w:val="clear" w:color="auto" w:fill="CCC0D9"/>
          </w:tcPr>
          <w:p w14:paraId="296C5FF8"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5FF9" w14:textId="77777777" w:rsidR="00BC1BA7" w:rsidRDefault="00000000">
            <w:pPr>
              <w:rPr>
                <w:rFonts w:ascii="Cambria" w:hAnsi="Cambria"/>
                <w:lang w:val="es-MX"/>
              </w:rPr>
            </w:pPr>
            <w:r>
              <w:rPr>
                <w:rFonts w:ascii="Cambria" w:hAnsi="Cambria"/>
                <w:lang w:val="es-MX"/>
              </w:rPr>
              <w:t>Convivencia - Participación</w:t>
            </w:r>
          </w:p>
        </w:tc>
      </w:tr>
      <w:tr w:rsidR="00BC1BA7" w14:paraId="296C5FFD" w14:textId="77777777">
        <w:tc>
          <w:tcPr>
            <w:tcW w:w="2410" w:type="dxa"/>
            <w:shd w:val="clear" w:color="auto" w:fill="CCC0D9"/>
          </w:tcPr>
          <w:p w14:paraId="296C5FFB"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5FFC" w14:textId="77777777" w:rsidR="00BC1BA7" w:rsidRDefault="00000000">
            <w:pPr>
              <w:rPr>
                <w:rFonts w:ascii="Cambria" w:hAnsi="Cambria"/>
                <w:lang w:val="es-MX"/>
              </w:rPr>
            </w:pPr>
            <w:r>
              <w:rPr>
                <w:rFonts w:ascii="Cambria" w:hAnsi="Cambria"/>
                <w:lang w:val="es-MX"/>
              </w:rPr>
              <w:t>Durante primer y segundo semestre</w:t>
            </w:r>
          </w:p>
        </w:tc>
      </w:tr>
      <w:tr w:rsidR="00BC1BA7" w14:paraId="296C6000" w14:textId="77777777">
        <w:tc>
          <w:tcPr>
            <w:tcW w:w="2410" w:type="dxa"/>
            <w:shd w:val="clear" w:color="auto" w:fill="CCC0D9"/>
          </w:tcPr>
          <w:p w14:paraId="296C5FFE"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5FFF" w14:textId="77777777" w:rsidR="00BC1BA7" w:rsidRDefault="00000000">
            <w:pPr>
              <w:rPr>
                <w:rFonts w:ascii="Cambria" w:hAnsi="Cambria"/>
                <w:lang w:val="es-MX"/>
              </w:rPr>
            </w:pPr>
            <w:r>
              <w:rPr>
                <w:rFonts w:ascii="Cambria" w:hAnsi="Cambria"/>
                <w:lang w:val="es-MX"/>
              </w:rPr>
              <w:t>Profesores de Prekínder a 4° Medio</w:t>
            </w:r>
          </w:p>
        </w:tc>
      </w:tr>
      <w:tr w:rsidR="00BC1BA7" w14:paraId="296C6003" w14:textId="77777777">
        <w:tc>
          <w:tcPr>
            <w:tcW w:w="2410" w:type="dxa"/>
            <w:shd w:val="clear" w:color="auto" w:fill="CCC0D9"/>
          </w:tcPr>
          <w:p w14:paraId="296C6001"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02" w14:textId="77777777" w:rsidR="00BC1BA7" w:rsidRDefault="00000000">
            <w:pPr>
              <w:rPr>
                <w:rFonts w:ascii="Cambria" w:hAnsi="Cambria"/>
                <w:lang w:val="es-MX"/>
              </w:rPr>
            </w:pPr>
            <w:r>
              <w:rPr>
                <w:rFonts w:ascii="Cambria" w:hAnsi="Cambria"/>
                <w:lang w:val="es-MX"/>
              </w:rPr>
              <w:t xml:space="preserve"> Reflexión acerca de la normalización al interior del aula</w:t>
            </w:r>
          </w:p>
        </w:tc>
      </w:tr>
      <w:tr w:rsidR="00BC1BA7" w14:paraId="296C6006" w14:textId="77777777">
        <w:trPr>
          <w:trHeight w:val="487"/>
        </w:trPr>
        <w:tc>
          <w:tcPr>
            <w:tcW w:w="2410" w:type="dxa"/>
            <w:shd w:val="clear" w:color="auto" w:fill="CCC0D9"/>
          </w:tcPr>
          <w:p w14:paraId="296C6004"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05" w14:textId="77777777" w:rsidR="00BC1BA7" w:rsidRDefault="00000000">
            <w:pPr>
              <w:jc w:val="both"/>
              <w:rPr>
                <w:rFonts w:ascii="Cambria" w:hAnsi="Cambria"/>
                <w:b/>
                <w:lang w:val="es-MX"/>
              </w:rPr>
            </w:pPr>
            <w:r>
              <w:rPr>
                <w:rFonts w:ascii="Cambria" w:hAnsi="Cambria"/>
                <w:lang w:val="es-MX"/>
              </w:rPr>
              <w:t>Talleres de trabajo durante los consejos de profesores, con el fin de mejorar el clima al interior de la unidad educativa y lograr una escuela eficiente e inclusiva.</w:t>
            </w:r>
          </w:p>
        </w:tc>
      </w:tr>
    </w:tbl>
    <w:p w14:paraId="296C6007"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0A" w14:textId="77777777">
        <w:tc>
          <w:tcPr>
            <w:tcW w:w="2410" w:type="dxa"/>
            <w:shd w:val="clear" w:color="auto" w:fill="8064A2"/>
          </w:tcPr>
          <w:p w14:paraId="296C6008"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09" w14:textId="77777777" w:rsidR="00BC1BA7" w:rsidRDefault="00000000">
            <w:pPr>
              <w:rPr>
                <w:rFonts w:ascii="Cambria" w:hAnsi="Cambria"/>
                <w:b/>
                <w:lang w:val="es-MX"/>
              </w:rPr>
            </w:pPr>
            <w:r>
              <w:rPr>
                <w:rFonts w:ascii="Cambria" w:hAnsi="Cambria"/>
                <w:b/>
                <w:lang w:val="es-MX"/>
              </w:rPr>
              <w:t>Capacitación del personal administrativo y docente</w:t>
            </w:r>
          </w:p>
        </w:tc>
      </w:tr>
      <w:tr w:rsidR="00BC1BA7" w14:paraId="296C600F" w14:textId="77777777">
        <w:tc>
          <w:tcPr>
            <w:tcW w:w="2410" w:type="dxa"/>
            <w:shd w:val="clear" w:color="auto" w:fill="CCC0D9"/>
          </w:tcPr>
          <w:p w14:paraId="296C600B"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0C"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600D" w14:textId="77777777" w:rsidR="00BC1BA7" w:rsidRDefault="00000000">
            <w:pPr>
              <w:numPr>
                <w:ilvl w:val="0"/>
                <w:numId w:val="10"/>
              </w:numPr>
              <w:rPr>
                <w:rFonts w:ascii="Cambria" w:hAnsi="Cambria"/>
                <w:lang w:val="es-MX"/>
              </w:rPr>
            </w:pPr>
            <w:r>
              <w:rPr>
                <w:rFonts w:ascii="Cambria" w:hAnsi="Cambria"/>
                <w:lang w:val="es-MX"/>
              </w:rPr>
              <w:t>Carlos Molina, coordinadora SEP</w:t>
            </w:r>
          </w:p>
          <w:p w14:paraId="296C600E" w14:textId="77777777" w:rsidR="00BC1BA7" w:rsidRDefault="00BC1BA7">
            <w:pPr>
              <w:ind w:left="360"/>
              <w:rPr>
                <w:rFonts w:ascii="Cambria" w:hAnsi="Cambria"/>
                <w:lang w:val="es-MX"/>
              </w:rPr>
            </w:pPr>
          </w:p>
        </w:tc>
      </w:tr>
      <w:tr w:rsidR="00BC1BA7" w14:paraId="296C6012" w14:textId="77777777">
        <w:tc>
          <w:tcPr>
            <w:tcW w:w="2410" w:type="dxa"/>
            <w:shd w:val="clear" w:color="auto" w:fill="CCC0D9"/>
          </w:tcPr>
          <w:p w14:paraId="296C6010"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11" w14:textId="77777777" w:rsidR="00BC1BA7" w:rsidRDefault="00000000">
            <w:pPr>
              <w:rPr>
                <w:rFonts w:ascii="Cambria" w:hAnsi="Cambria"/>
                <w:lang w:val="es-MX"/>
              </w:rPr>
            </w:pPr>
            <w:r>
              <w:rPr>
                <w:rFonts w:ascii="Cambria" w:hAnsi="Cambria"/>
                <w:lang w:val="es-MX"/>
              </w:rPr>
              <w:t>Convivencia – Participación – Desarrollo personal</w:t>
            </w:r>
          </w:p>
        </w:tc>
      </w:tr>
      <w:tr w:rsidR="00BC1BA7" w14:paraId="296C6015" w14:textId="77777777">
        <w:tc>
          <w:tcPr>
            <w:tcW w:w="2410" w:type="dxa"/>
            <w:shd w:val="clear" w:color="auto" w:fill="CCC0D9"/>
          </w:tcPr>
          <w:p w14:paraId="296C6013"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14" w14:textId="77777777" w:rsidR="00BC1BA7" w:rsidRDefault="00000000">
            <w:pPr>
              <w:rPr>
                <w:rFonts w:ascii="Cambria" w:hAnsi="Cambria"/>
                <w:lang w:val="es-MX"/>
              </w:rPr>
            </w:pPr>
            <w:r>
              <w:rPr>
                <w:rFonts w:ascii="Cambria" w:hAnsi="Cambria"/>
                <w:lang w:val="es-MX"/>
              </w:rPr>
              <w:t>Durante primer y segundo semestre</w:t>
            </w:r>
          </w:p>
        </w:tc>
      </w:tr>
      <w:tr w:rsidR="00BC1BA7" w14:paraId="296C6018" w14:textId="77777777">
        <w:tc>
          <w:tcPr>
            <w:tcW w:w="2410" w:type="dxa"/>
            <w:shd w:val="clear" w:color="auto" w:fill="CCC0D9"/>
          </w:tcPr>
          <w:p w14:paraId="296C6016"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17" w14:textId="77777777" w:rsidR="00BC1BA7" w:rsidRDefault="00000000">
            <w:pPr>
              <w:rPr>
                <w:rFonts w:ascii="Cambria" w:hAnsi="Cambria"/>
                <w:lang w:val="es-MX"/>
              </w:rPr>
            </w:pPr>
            <w:r>
              <w:rPr>
                <w:rFonts w:ascii="Cambria" w:hAnsi="Cambria"/>
                <w:lang w:val="es-MX"/>
              </w:rPr>
              <w:t>Profesores de Prekínder a 4° Medio</w:t>
            </w:r>
          </w:p>
        </w:tc>
      </w:tr>
      <w:tr w:rsidR="00BC1BA7" w14:paraId="296C601B" w14:textId="77777777">
        <w:tc>
          <w:tcPr>
            <w:tcW w:w="2410" w:type="dxa"/>
            <w:shd w:val="clear" w:color="auto" w:fill="CCC0D9"/>
          </w:tcPr>
          <w:p w14:paraId="296C6019"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1A" w14:textId="77777777" w:rsidR="00BC1BA7" w:rsidRDefault="00000000">
            <w:pPr>
              <w:rPr>
                <w:rFonts w:ascii="Cambria" w:hAnsi="Cambria"/>
                <w:lang w:val="es-MX"/>
              </w:rPr>
            </w:pPr>
            <w:r>
              <w:rPr>
                <w:rFonts w:ascii="Cambria" w:hAnsi="Cambria"/>
                <w:lang w:val="es-MX"/>
              </w:rPr>
              <w:t xml:space="preserve">Adquirir mejores herramientas y </w:t>
            </w:r>
            <w:proofErr w:type="spellStart"/>
            <w:r>
              <w:rPr>
                <w:rFonts w:ascii="Cambria" w:hAnsi="Cambria"/>
                <w:lang w:val="es-MX"/>
              </w:rPr>
              <w:t>expertis</w:t>
            </w:r>
            <w:proofErr w:type="spellEnd"/>
            <w:r>
              <w:rPr>
                <w:rFonts w:ascii="Cambria" w:hAnsi="Cambria"/>
                <w:lang w:val="es-MX"/>
              </w:rPr>
              <w:t xml:space="preserve"> para su trabajo diario frente a nuestros alumnos</w:t>
            </w:r>
          </w:p>
        </w:tc>
      </w:tr>
      <w:tr w:rsidR="00BC1BA7" w14:paraId="296C601E" w14:textId="77777777">
        <w:trPr>
          <w:trHeight w:val="487"/>
        </w:trPr>
        <w:tc>
          <w:tcPr>
            <w:tcW w:w="2410" w:type="dxa"/>
            <w:shd w:val="clear" w:color="auto" w:fill="CCC0D9"/>
          </w:tcPr>
          <w:p w14:paraId="296C601C"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1D" w14:textId="77777777" w:rsidR="00BC1BA7" w:rsidRDefault="00000000">
            <w:pPr>
              <w:jc w:val="both"/>
              <w:rPr>
                <w:rFonts w:ascii="Cambria" w:hAnsi="Cambria"/>
                <w:lang w:val="es-MX"/>
              </w:rPr>
            </w:pPr>
            <w:r>
              <w:rPr>
                <w:rFonts w:ascii="Cambria" w:hAnsi="Cambria"/>
                <w:lang w:val="es-MX"/>
              </w:rPr>
              <w:t>Participación en capacitaciones dictadas por profesionales contratados para dictar cursos o charlas en distintos temas de manera de apoyar el trabajo con nuestros alumnos.</w:t>
            </w:r>
          </w:p>
        </w:tc>
      </w:tr>
    </w:tbl>
    <w:p w14:paraId="296C601F" w14:textId="77777777" w:rsidR="00BC1BA7" w:rsidRDefault="00BC1BA7">
      <w:pPr>
        <w:jc w:val="center"/>
        <w:rPr>
          <w:rFonts w:ascii="Arial" w:hAnsi="Arial"/>
          <w:b/>
          <w:sz w:val="28"/>
          <w:szCs w:val="28"/>
          <w:lang w:val="es-MX"/>
        </w:rPr>
      </w:pPr>
    </w:p>
    <w:p w14:paraId="296C6020"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23" w14:textId="77777777">
        <w:tc>
          <w:tcPr>
            <w:tcW w:w="2410" w:type="dxa"/>
            <w:shd w:val="clear" w:color="auto" w:fill="8064A2"/>
          </w:tcPr>
          <w:p w14:paraId="296C6021"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22" w14:textId="77777777" w:rsidR="00BC1BA7" w:rsidRDefault="00000000">
            <w:pPr>
              <w:rPr>
                <w:rFonts w:ascii="Cambria" w:hAnsi="Cambria"/>
                <w:b/>
                <w:lang w:val="es-MX"/>
              </w:rPr>
            </w:pPr>
            <w:r>
              <w:rPr>
                <w:rFonts w:ascii="Cambria" w:hAnsi="Cambria"/>
                <w:b/>
                <w:lang w:val="es-MX"/>
              </w:rPr>
              <w:t>Atención de apoderados</w:t>
            </w:r>
          </w:p>
        </w:tc>
      </w:tr>
      <w:tr w:rsidR="00BC1BA7" w14:paraId="296C6027" w14:textId="77777777">
        <w:tc>
          <w:tcPr>
            <w:tcW w:w="2410" w:type="dxa"/>
            <w:shd w:val="clear" w:color="auto" w:fill="CCC0D9"/>
          </w:tcPr>
          <w:p w14:paraId="296C6024"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25" w14:textId="77777777" w:rsidR="00BC1BA7" w:rsidRDefault="00000000">
            <w:pPr>
              <w:numPr>
                <w:ilvl w:val="0"/>
                <w:numId w:val="10"/>
              </w:numPr>
              <w:rPr>
                <w:rFonts w:ascii="Cambria" w:hAnsi="Cambria"/>
                <w:lang w:val="es-MX"/>
              </w:rPr>
            </w:pPr>
            <w:r>
              <w:rPr>
                <w:rFonts w:ascii="Cambria" w:hAnsi="Cambria"/>
                <w:lang w:val="es-MX"/>
              </w:rPr>
              <w:t>Mauricio Flores</w:t>
            </w:r>
          </w:p>
          <w:p w14:paraId="296C6026" w14:textId="77777777" w:rsidR="00BC1BA7" w:rsidRDefault="00000000">
            <w:pPr>
              <w:numPr>
                <w:ilvl w:val="0"/>
                <w:numId w:val="10"/>
              </w:numPr>
              <w:rPr>
                <w:rFonts w:ascii="Cambria" w:hAnsi="Cambria"/>
                <w:lang w:val="es-MX"/>
              </w:rPr>
            </w:pPr>
            <w:r>
              <w:rPr>
                <w:rFonts w:ascii="Cambria" w:hAnsi="Cambria"/>
                <w:lang w:val="es-MX"/>
              </w:rPr>
              <w:t>Profesores</w:t>
            </w:r>
          </w:p>
        </w:tc>
      </w:tr>
      <w:tr w:rsidR="00BC1BA7" w14:paraId="296C602A" w14:textId="77777777">
        <w:tc>
          <w:tcPr>
            <w:tcW w:w="2410" w:type="dxa"/>
            <w:shd w:val="clear" w:color="auto" w:fill="CCC0D9"/>
          </w:tcPr>
          <w:p w14:paraId="296C6028"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29" w14:textId="77777777" w:rsidR="00BC1BA7" w:rsidRDefault="00000000">
            <w:pPr>
              <w:rPr>
                <w:rFonts w:ascii="Cambria" w:hAnsi="Cambria"/>
                <w:lang w:val="es-MX"/>
              </w:rPr>
            </w:pPr>
            <w:r>
              <w:rPr>
                <w:rFonts w:ascii="Cambria" w:hAnsi="Cambria"/>
                <w:lang w:val="es-MX"/>
              </w:rPr>
              <w:t>Convivencia - Participación</w:t>
            </w:r>
          </w:p>
        </w:tc>
      </w:tr>
      <w:tr w:rsidR="00BC1BA7" w14:paraId="296C602D" w14:textId="77777777">
        <w:tc>
          <w:tcPr>
            <w:tcW w:w="2410" w:type="dxa"/>
            <w:shd w:val="clear" w:color="auto" w:fill="CCC0D9"/>
          </w:tcPr>
          <w:p w14:paraId="296C602B"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2C" w14:textId="77777777" w:rsidR="00BC1BA7" w:rsidRDefault="00000000">
            <w:pPr>
              <w:rPr>
                <w:rFonts w:ascii="Cambria" w:hAnsi="Cambria"/>
                <w:lang w:val="es-MX"/>
              </w:rPr>
            </w:pPr>
            <w:r>
              <w:rPr>
                <w:rFonts w:ascii="Cambria" w:hAnsi="Cambria"/>
                <w:lang w:val="es-MX"/>
              </w:rPr>
              <w:t>Durante primer y segundo semestre</w:t>
            </w:r>
          </w:p>
        </w:tc>
      </w:tr>
      <w:tr w:rsidR="00BC1BA7" w14:paraId="296C6030" w14:textId="77777777">
        <w:tc>
          <w:tcPr>
            <w:tcW w:w="2410" w:type="dxa"/>
            <w:shd w:val="clear" w:color="auto" w:fill="CCC0D9"/>
          </w:tcPr>
          <w:p w14:paraId="296C602E"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2F" w14:textId="77777777" w:rsidR="00BC1BA7" w:rsidRDefault="00000000">
            <w:pPr>
              <w:rPr>
                <w:rFonts w:ascii="Cambria" w:hAnsi="Cambria"/>
                <w:lang w:val="es-MX"/>
              </w:rPr>
            </w:pPr>
            <w:r>
              <w:rPr>
                <w:rFonts w:ascii="Cambria" w:hAnsi="Cambria"/>
                <w:lang w:val="es-MX"/>
              </w:rPr>
              <w:t>Todos los profesores de Prekínder a 4° Medio</w:t>
            </w:r>
          </w:p>
        </w:tc>
      </w:tr>
      <w:tr w:rsidR="00BC1BA7" w14:paraId="296C6033" w14:textId="77777777">
        <w:tc>
          <w:tcPr>
            <w:tcW w:w="2410" w:type="dxa"/>
            <w:shd w:val="clear" w:color="auto" w:fill="CCC0D9"/>
          </w:tcPr>
          <w:p w14:paraId="296C6031"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32" w14:textId="77777777" w:rsidR="00BC1BA7" w:rsidRDefault="00000000">
            <w:pPr>
              <w:rPr>
                <w:rFonts w:ascii="Cambria" w:hAnsi="Cambria"/>
                <w:lang w:val="es-MX"/>
              </w:rPr>
            </w:pPr>
            <w:r>
              <w:rPr>
                <w:rFonts w:ascii="Cambria" w:hAnsi="Cambria"/>
                <w:lang w:val="es-MX"/>
              </w:rPr>
              <w:t xml:space="preserve"> Mantener informado al apoderado respecto al trabajo académico y comportamiento de su alumno</w:t>
            </w:r>
          </w:p>
        </w:tc>
      </w:tr>
      <w:tr w:rsidR="00BC1BA7" w14:paraId="296C6036" w14:textId="77777777">
        <w:trPr>
          <w:trHeight w:val="635"/>
        </w:trPr>
        <w:tc>
          <w:tcPr>
            <w:tcW w:w="2410" w:type="dxa"/>
            <w:shd w:val="clear" w:color="auto" w:fill="CCC0D9"/>
          </w:tcPr>
          <w:p w14:paraId="296C6034"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35" w14:textId="77777777" w:rsidR="00BC1BA7" w:rsidRDefault="00000000">
            <w:pPr>
              <w:jc w:val="both"/>
              <w:rPr>
                <w:rFonts w:ascii="Cambria" w:hAnsi="Cambria"/>
                <w:lang w:val="es-MX"/>
              </w:rPr>
            </w:pPr>
            <w:r>
              <w:rPr>
                <w:rFonts w:ascii="Cambria" w:hAnsi="Cambria"/>
                <w:lang w:val="es-MX"/>
              </w:rPr>
              <w:t>Entrevista personal y programada dentro de sus horas de atención de apoderados, entre el profesor y apoderado con el fin de informar acerca del comportamiento y trabajo académico de cada alumno</w:t>
            </w:r>
          </w:p>
        </w:tc>
      </w:tr>
    </w:tbl>
    <w:p w14:paraId="296C6037"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3A" w14:textId="77777777">
        <w:tc>
          <w:tcPr>
            <w:tcW w:w="2410" w:type="dxa"/>
            <w:shd w:val="clear" w:color="auto" w:fill="8064A2"/>
          </w:tcPr>
          <w:p w14:paraId="296C6038"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39" w14:textId="77777777" w:rsidR="00BC1BA7" w:rsidRDefault="00000000">
            <w:pPr>
              <w:rPr>
                <w:rFonts w:ascii="Cambria" w:hAnsi="Cambria"/>
                <w:b/>
                <w:lang w:val="es-MX"/>
              </w:rPr>
            </w:pPr>
            <w:r>
              <w:rPr>
                <w:rFonts w:ascii="Cambria" w:hAnsi="Cambria"/>
                <w:b/>
                <w:lang w:val="es-MX"/>
              </w:rPr>
              <w:t>Fomento de la Educación Cívica: Nuestros estudiantes como ciudadanos</w:t>
            </w:r>
          </w:p>
        </w:tc>
      </w:tr>
      <w:tr w:rsidR="00BC1BA7" w14:paraId="296C603F" w14:textId="77777777">
        <w:tc>
          <w:tcPr>
            <w:tcW w:w="2410" w:type="dxa"/>
            <w:shd w:val="clear" w:color="auto" w:fill="CCC0D9"/>
          </w:tcPr>
          <w:p w14:paraId="296C603B"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3C"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603D" w14:textId="77777777" w:rsidR="00BC1BA7" w:rsidRDefault="00000000">
            <w:pPr>
              <w:numPr>
                <w:ilvl w:val="0"/>
                <w:numId w:val="10"/>
              </w:numPr>
              <w:rPr>
                <w:rFonts w:ascii="Cambria" w:hAnsi="Cambria"/>
                <w:lang w:val="es-MX"/>
              </w:rPr>
            </w:pPr>
            <w:r>
              <w:rPr>
                <w:rFonts w:ascii="Cambria" w:hAnsi="Cambria"/>
                <w:lang w:val="es-MX"/>
              </w:rPr>
              <w:t>Centro de alumnos</w:t>
            </w:r>
          </w:p>
          <w:p w14:paraId="296C603E" w14:textId="77777777" w:rsidR="00BC1BA7" w:rsidRDefault="00000000">
            <w:pPr>
              <w:numPr>
                <w:ilvl w:val="0"/>
                <w:numId w:val="10"/>
              </w:numPr>
              <w:rPr>
                <w:rFonts w:ascii="Cambria" w:hAnsi="Cambria"/>
                <w:lang w:val="es-MX"/>
              </w:rPr>
            </w:pPr>
            <w:r>
              <w:rPr>
                <w:rFonts w:ascii="Cambria" w:hAnsi="Cambria"/>
                <w:lang w:val="es-MX"/>
              </w:rPr>
              <w:t>Consejo de profesores</w:t>
            </w:r>
          </w:p>
        </w:tc>
      </w:tr>
      <w:tr w:rsidR="00BC1BA7" w14:paraId="296C6042" w14:textId="77777777">
        <w:tc>
          <w:tcPr>
            <w:tcW w:w="2410" w:type="dxa"/>
            <w:shd w:val="clear" w:color="auto" w:fill="CCC0D9"/>
          </w:tcPr>
          <w:p w14:paraId="296C6040"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41" w14:textId="77777777" w:rsidR="00BC1BA7" w:rsidRDefault="00000000">
            <w:pPr>
              <w:rPr>
                <w:rFonts w:ascii="Cambria" w:hAnsi="Cambria"/>
                <w:lang w:val="es-MX"/>
              </w:rPr>
            </w:pPr>
            <w:r>
              <w:rPr>
                <w:rFonts w:ascii="Cambria" w:hAnsi="Cambria"/>
                <w:lang w:val="es-MX"/>
              </w:rPr>
              <w:t>Convivencia – Participación – Desarrollo personal</w:t>
            </w:r>
          </w:p>
        </w:tc>
      </w:tr>
      <w:tr w:rsidR="00BC1BA7" w14:paraId="296C6045" w14:textId="77777777">
        <w:tc>
          <w:tcPr>
            <w:tcW w:w="2410" w:type="dxa"/>
            <w:shd w:val="clear" w:color="auto" w:fill="CCC0D9"/>
          </w:tcPr>
          <w:p w14:paraId="296C6043"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44" w14:textId="77777777" w:rsidR="00BC1BA7" w:rsidRDefault="00000000">
            <w:pPr>
              <w:rPr>
                <w:rFonts w:ascii="Cambria" w:hAnsi="Cambria"/>
                <w:lang w:val="es-MX"/>
              </w:rPr>
            </w:pPr>
            <w:r>
              <w:rPr>
                <w:rFonts w:ascii="Cambria" w:hAnsi="Cambria"/>
                <w:lang w:val="es-MX"/>
              </w:rPr>
              <w:t>Durante primer y segundo semestre</w:t>
            </w:r>
          </w:p>
        </w:tc>
      </w:tr>
      <w:tr w:rsidR="00BC1BA7" w14:paraId="296C6048" w14:textId="77777777">
        <w:tc>
          <w:tcPr>
            <w:tcW w:w="2410" w:type="dxa"/>
            <w:shd w:val="clear" w:color="auto" w:fill="CCC0D9"/>
          </w:tcPr>
          <w:p w14:paraId="296C6046"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47" w14:textId="77777777" w:rsidR="00BC1BA7" w:rsidRDefault="00000000">
            <w:pPr>
              <w:rPr>
                <w:rFonts w:ascii="Cambria" w:hAnsi="Cambria"/>
                <w:lang w:val="es-MX"/>
              </w:rPr>
            </w:pPr>
            <w:r>
              <w:rPr>
                <w:rFonts w:ascii="Cambria" w:hAnsi="Cambria"/>
                <w:lang w:val="es-MX"/>
              </w:rPr>
              <w:t>Todos los alumnos de Prekínder a 4° Medio</w:t>
            </w:r>
          </w:p>
        </w:tc>
      </w:tr>
      <w:tr w:rsidR="00BC1BA7" w14:paraId="296C604B" w14:textId="77777777">
        <w:tc>
          <w:tcPr>
            <w:tcW w:w="2410" w:type="dxa"/>
            <w:shd w:val="clear" w:color="auto" w:fill="CCC0D9"/>
          </w:tcPr>
          <w:p w14:paraId="296C6049"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4A" w14:textId="77777777" w:rsidR="00BC1BA7" w:rsidRDefault="00000000">
            <w:pPr>
              <w:rPr>
                <w:rFonts w:ascii="Cambria" w:hAnsi="Cambria"/>
                <w:lang w:val="es-MX"/>
              </w:rPr>
            </w:pPr>
            <w:r>
              <w:rPr>
                <w:rFonts w:ascii="Cambria" w:hAnsi="Cambria"/>
                <w:lang w:val="es-MX"/>
              </w:rPr>
              <w:t xml:space="preserve"> Desarrollar la civilidad y sus características entre los alumnos</w:t>
            </w:r>
          </w:p>
        </w:tc>
      </w:tr>
      <w:tr w:rsidR="00BC1BA7" w14:paraId="296C604E" w14:textId="77777777">
        <w:trPr>
          <w:trHeight w:val="567"/>
        </w:trPr>
        <w:tc>
          <w:tcPr>
            <w:tcW w:w="2410" w:type="dxa"/>
            <w:shd w:val="clear" w:color="auto" w:fill="CCC0D9"/>
          </w:tcPr>
          <w:p w14:paraId="296C604C"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4D" w14:textId="77777777" w:rsidR="00BC1BA7" w:rsidRDefault="00000000">
            <w:pPr>
              <w:jc w:val="both"/>
              <w:rPr>
                <w:rFonts w:ascii="Cambria" w:hAnsi="Cambria"/>
                <w:lang w:val="es-MX"/>
              </w:rPr>
            </w:pPr>
            <w:r>
              <w:rPr>
                <w:rFonts w:ascii="Cambria" w:hAnsi="Cambria"/>
                <w:lang w:val="es-MX"/>
              </w:rPr>
              <w:t>Talleres, charlas y exposiciones con la participación de toda la comunidad educativa y especialmente los alumnos, conocer las características que tenemos como ciudadanos de este país.</w:t>
            </w:r>
          </w:p>
        </w:tc>
      </w:tr>
    </w:tbl>
    <w:p w14:paraId="296C604F"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52" w14:textId="77777777">
        <w:tc>
          <w:tcPr>
            <w:tcW w:w="2410" w:type="dxa"/>
            <w:shd w:val="clear" w:color="auto" w:fill="8064A2"/>
          </w:tcPr>
          <w:p w14:paraId="296C6050"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51" w14:textId="77777777" w:rsidR="00BC1BA7" w:rsidRDefault="00000000">
            <w:pPr>
              <w:rPr>
                <w:rFonts w:ascii="Cambria" w:hAnsi="Cambria"/>
                <w:b/>
                <w:lang w:val="es-MX"/>
              </w:rPr>
            </w:pPr>
            <w:r>
              <w:rPr>
                <w:rFonts w:ascii="Cambria" w:hAnsi="Cambria"/>
                <w:b/>
                <w:lang w:val="es-MX"/>
              </w:rPr>
              <w:t>Vida sana cuerpo sano: Incentivando una alimentación y estilo de vida saludable</w:t>
            </w:r>
          </w:p>
        </w:tc>
      </w:tr>
      <w:tr w:rsidR="00BC1BA7" w14:paraId="296C6056" w14:textId="77777777">
        <w:tc>
          <w:tcPr>
            <w:tcW w:w="2410" w:type="dxa"/>
            <w:shd w:val="clear" w:color="auto" w:fill="CCC0D9"/>
          </w:tcPr>
          <w:p w14:paraId="296C6053"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54"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6055" w14:textId="77777777" w:rsidR="00BC1BA7" w:rsidRDefault="00000000">
            <w:pPr>
              <w:numPr>
                <w:ilvl w:val="0"/>
                <w:numId w:val="10"/>
              </w:numPr>
              <w:rPr>
                <w:rFonts w:ascii="Cambria" w:hAnsi="Cambria"/>
                <w:lang w:val="es-MX"/>
              </w:rPr>
            </w:pPr>
            <w:r>
              <w:rPr>
                <w:rFonts w:ascii="Cambria" w:hAnsi="Cambria"/>
                <w:lang w:val="es-MX"/>
              </w:rPr>
              <w:t>Nutricionista</w:t>
            </w:r>
          </w:p>
        </w:tc>
      </w:tr>
      <w:tr w:rsidR="00BC1BA7" w14:paraId="296C6059" w14:textId="77777777">
        <w:tc>
          <w:tcPr>
            <w:tcW w:w="2410" w:type="dxa"/>
            <w:shd w:val="clear" w:color="auto" w:fill="CCC0D9"/>
          </w:tcPr>
          <w:p w14:paraId="296C6057"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58" w14:textId="77777777" w:rsidR="00BC1BA7" w:rsidRDefault="00000000">
            <w:pPr>
              <w:rPr>
                <w:rFonts w:ascii="Cambria" w:hAnsi="Cambria"/>
                <w:lang w:val="es-MX"/>
              </w:rPr>
            </w:pPr>
            <w:r>
              <w:rPr>
                <w:rFonts w:ascii="Cambria" w:hAnsi="Cambria"/>
                <w:lang w:val="es-MX"/>
              </w:rPr>
              <w:t>Convivencia – Participación - Autocuidado</w:t>
            </w:r>
          </w:p>
        </w:tc>
      </w:tr>
      <w:tr w:rsidR="00BC1BA7" w14:paraId="296C605C" w14:textId="77777777">
        <w:tc>
          <w:tcPr>
            <w:tcW w:w="2410" w:type="dxa"/>
            <w:shd w:val="clear" w:color="auto" w:fill="CCC0D9"/>
          </w:tcPr>
          <w:p w14:paraId="296C605A"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5B" w14:textId="77777777" w:rsidR="00BC1BA7" w:rsidRDefault="00000000">
            <w:pPr>
              <w:rPr>
                <w:rFonts w:ascii="Cambria" w:hAnsi="Cambria"/>
                <w:lang w:val="es-MX"/>
              </w:rPr>
            </w:pPr>
            <w:r>
              <w:rPr>
                <w:rFonts w:ascii="Cambria" w:hAnsi="Cambria"/>
                <w:lang w:val="es-MX"/>
              </w:rPr>
              <w:t>Durante primer y segundo semestre</w:t>
            </w:r>
          </w:p>
        </w:tc>
      </w:tr>
      <w:tr w:rsidR="00BC1BA7" w14:paraId="296C605F" w14:textId="77777777">
        <w:tc>
          <w:tcPr>
            <w:tcW w:w="2410" w:type="dxa"/>
            <w:shd w:val="clear" w:color="auto" w:fill="CCC0D9"/>
          </w:tcPr>
          <w:p w14:paraId="296C605D"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5E" w14:textId="77777777" w:rsidR="00BC1BA7" w:rsidRDefault="00000000">
            <w:pPr>
              <w:rPr>
                <w:rFonts w:ascii="Cambria" w:hAnsi="Cambria"/>
                <w:lang w:val="es-MX"/>
              </w:rPr>
            </w:pPr>
            <w:r>
              <w:rPr>
                <w:rFonts w:ascii="Cambria" w:hAnsi="Cambria"/>
                <w:lang w:val="es-MX"/>
              </w:rPr>
              <w:t>Todos los alumnos de Prekínder a 4° Medio</w:t>
            </w:r>
          </w:p>
        </w:tc>
      </w:tr>
      <w:tr w:rsidR="00BC1BA7" w14:paraId="296C6062" w14:textId="77777777">
        <w:tc>
          <w:tcPr>
            <w:tcW w:w="2410" w:type="dxa"/>
            <w:shd w:val="clear" w:color="auto" w:fill="CCC0D9"/>
          </w:tcPr>
          <w:p w14:paraId="296C6060"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61" w14:textId="77777777" w:rsidR="00BC1BA7" w:rsidRDefault="00000000">
            <w:pPr>
              <w:rPr>
                <w:rFonts w:ascii="Cambria" w:hAnsi="Cambria"/>
                <w:lang w:val="es-MX"/>
              </w:rPr>
            </w:pPr>
            <w:r>
              <w:rPr>
                <w:rFonts w:ascii="Cambria" w:hAnsi="Cambria"/>
                <w:lang w:val="es-MX"/>
              </w:rPr>
              <w:t xml:space="preserve"> Desarrollar un estilo de vida saludable</w:t>
            </w:r>
          </w:p>
        </w:tc>
      </w:tr>
      <w:tr w:rsidR="00BC1BA7" w14:paraId="296C6066" w14:textId="77777777">
        <w:trPr>
          <w:trHeight w:val="967"/>
        </w:trPr>
        <w:tc>
          <w:tcPr>
            <w:tcW w:w="2410" w:type="dxa"/>
            <w:shd w:val="clear" w:color="auto" w:fill="CCC0D9"/>
          </w:tcPr>
          <w:p w14:paraId="296C6063"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64" w14:textId="77777777" w:rsidR="00BC1BA7" w:rsidRDefault="00000000">
            <w:pPr>
              <w:jc w:val="both"/>
              <w:rPr>
                <w:rFonts w:ascii="Cambria" w:hAnsi="Cambria"/>
                <w:lang w:val="es-MX"/>
              </w:rPr>
            </w:pPr>
            <w:r>
              <w:rPr>
                <w:rFonts w:ascii="Cambria" w:hAnsi="Cambria"/>
                <w:lang w:val="es-MX"/>
              </w:rPr>
              <w:t>Charlas dictadas por nutricionistas y medición nutricional de nuestros alumnos,</w:t>
            </w:r>
          </w:p>
          <w:p w14:paraId="296C6065" w14:textId="77777777" w:rsidR="00BC1BA7" w:rsidRDefault="00000000">
            <w:pPr>
              <w:jc w:val="both"/>
              <w:rPr>
                <w:rFonts w:ascii="Cambria" w:hAnsi="Cambria"/>
                <w:lang w:val="es-MX"/>
              </w:rPr>
            </w:pPr>
            <w:r>
              <w:rPr>
                <w:rFonts w:ascii="Cambria" w:hAnsi="Cambria"/>
                <w:lang w:val="es-MX"/>
              </w:rPr>
              <w:t>charlas dictadas a apoderados y alumnos, fomentar mediante trabajos y afiches</w:t>
            </w:r>
            <w:r>
              <w:rPr>
                <w:rFonts w:ascii="Cambria" w:hAnsi="Cambria"/>
              </w:rPr>
              <w:t xml:space="preserve">, trípticos </w:t>
            </w:r>
            <w:proofErr w:type="gramStart"/>
            <w:r>
              <w:rPr>
                <w:rFonts w:ascii="Cambria" w:hAnsi="Cambria"/>
              </w:rPr>
              <w:t xml:space="preserve">de </w:t>
            </w:r>
            <w:r>
              <w:rPr>
                <w:rFonts w:ascii="Cambria" w:hAnsi="Cambria"/>
                <w:lang w:val="es-MX"/>
              </w:rPr>
              <w:t xml:space="preserve"> una</w:t>
            </w:r>
            <w:proofErr w:type="gramEnd"/>
            <w:r>
              <w:rPr>
                <w:rFonts w:ascii="Cambria" w:hAnsi="Cambria"/>
                <w:lang w:val="es-MX"/>
              </w:rPr>
              <w:t xml:space="preserve"> alimentación saludable.</w:t>
            </w:r>
          </w:p>
        </w:tc>
      </w:tr>
    </w:tbl>
    <w:p w14:paraId="296C6067" w14:textId="77777777" w:rsidR="00BC1BA7" w:rsidRDefault="00BC1BA7">
      <w:pPr>
        <w:jc w:val="center"/>
        <w:rPr>
          <w:rFonts w:ascii="Arial" w:hAnsi="Arial"/>
          <w:b/>
          <w:sz w:val="28"/>
          <w:szCs w:val="28"/>
          <w:lang w:val="es-MX"/>
        </w:rPr>
      </w:pPr>
    </w:p>
    <w:p w14:paraId="296C6068"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6B" w14:textId="77777777">
        <w:tc>
          <w:tcPr>
            <w:tcW w:w="2410" w:type="dxa"/>
            <w:shd w:val="clear" w:color="auto" w:fill="8064A2"/>
          </w:tcPr>
          <w:p w14:paraId="296C6069"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6A" w14:textId="77777777" w:rsidR="00BC1BA7" w:rsidRDefault="00000000">
            <w:pPr>
              <w:rPr>
                <w:rFonts w:ascii="Cambria" w:hAnsi="Cambria"/>
                <w:b/>
                <w:lang w:val="es-MX"/>
              </w:rPr>
            </w:pPr>
            <w:r>
              <w:rPr>
                <w:rFonts w:ascii="Cambria" w:hAnsi="Cambria"/>
                <w:b/>
                <w:lang w:val="es-MX"/>
              </w:rPr>
              <w:t xml:space="preserve">Autocuidado y sexualidad responsable: orientaciones sobre el cuidado </w:t>
            </w:r>
            <w:proofErr w:type="gramStart"/>
            <w:r>
              <w:rPr>
                <w:rFonts w:ascii="Cambria" w:hAnsi="Cambria"/>
                <w:b/>
                <w:lang w:val="es-MX"/>
              </w:rPr>
              <w:t>corporal,  prevención</w:t>
            </w:r>
            <w:proofErr w:type="gramEnd"/>
            <w:r>
              <w:rPr>
                <w:rFonts w:ascii="Cambria" w:hAnsi="Cambria"/>
                <w:b/>
                <w:lang w:val="es-MX"/>
              </w:rPr>
              <w:t xml:space="preserve"> de enfermedades y desarrollo de la sexualidad</w:t>
            </w:r>
          </w:p>
        </w:tc>
      </w:tr>
      <w:tr w:rsidR="00BC1BA7" w14:paraId="296C6071" w14:textId="77777777">
        <w:tc>
          <w:tcPr>
            <w:tcW w:w="2410" w:type="dxa"/>
            <w:shd w:val="clear" w:color="auto" w:fill="CCC0D9"/>
          </w:tcPr>
          <w:p w14:paraId="296C606C"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6D"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606E" w14:textId="77777777" w:rsidR="00BC1BA7" w:rsidRDefault="00000000">
            <w:pPr>
              <w:numPr>
                <w:ilvl w:val="0"/>
                <w:numId w:val="10"/>
              </w:numPr>
              <w:rPr>
                <w:rFonts w:ascii="Cambria" w:hAnsi="Cambria"/>
                <w:lang w:val="es-MX"/>
              </w:rPr>
            </w:pPr>
            <w:r>
              <w:rPr>
                <w:rFonts w:ascii="Cambria" w:hAnsi="Cambria"/>
                <w:lang w:val="es-MX"/>
              </w:rPr>
              <w:t>Matrón</w:t>
            </w:r>
          </w:p>
          <w:p w14:paraId="296C606F" w14:textId="77777777" w:rsidR="00BC1BA7" w:rsidRDefault="00000000">
            <w:pPr>
              <w:numPr>
                <w:ilvl w:val="0"/>
                <w:numId w:val="10"/>
              </w:numPr>
              <w:rPr>
                <w:rFonts w:ascii="Cambria" w:hAnsi="Cambria"/>
                <w:lang w:val="es-MX"/>
              </w:rPr>
            </w:pPr>
            <w:r>
              <w:rPr>
                <w:rFonts w:ascii="Cambria" w:hAnsi="Cambria"/>
                <w:lang w:val="es-MX"/>
              </w:rPr>
              <w:t>Enfermera</w:t>
            </w:r>
          </w:p>
          <w:p w14:paraId="296C6070" w14:textId="77777777" w:rsidR="00BC1BA7" w:rsidRDefault="00000000">
            <w:pPr>
              <w:numPr>
                <w:ilvl w:val="0"/>
                <w:numId w:val="10"/>
              </w:numPr>
              <w:rPr>
                <w:rFonts w:ascii="Cambria" w:hAnsi="Cambria"/>
                <w:lang w:val="es-MX"/>
              </w:rPr>
            </w:pPr>
            <w:proofErr w:type="spellStart"/>
            <w:r>
              <w:rPr>
                <w:rFonts w:ascii="Cambria" w:hAnsi="Cambria"/>
                <w:lang w:val="es-MX"/>
              </w:rPr>
              <w:t>Psicologo</w:t>
            </w:r>
            <w:proofErr w:type="spellEnd"/>
          </w:p>
        </w:tc>
      </w:tr>
      <w:tr w:rsidR="00BC1BA7" w14:paraId="296C6074" w14:textId="77777777">
        <w:tc>
          <w:tcPr>
            <w:tcW w:w="2410" w:type="dxa"/>
            <w:shd w:val="clear" w:color="auto" w:fill="CCC0D9"/>
          </w:tcPr>
          <w:p w14:paraId="296C6072"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73" w14:textId="77777777" w:rsidR="00BC1BA7" w:rsidRDefault="00000000">
            <w:pPr>
              <w:rPr>
                <w:rFonts w:ascii="Cambria" w:hAnsi="Cambria"/>
                <w:lang w:val="es-MX"/>
              </w:rPr>
            </w:pPr>
            <w:r>
              <w:rPr>
                <w:rFonts w:ascii="Cambria" w:hAnsi="Cambria"/>
                <w:lang w:val="es-MX"/>
              </w:rPr>
              <w:t>Convivencia – Participación - Autocuidado</w:t>
            </w:r>
          </w:p>
        </w:tc>
      </w:tr>
      <w:tr w:rsidR="00BC1BA7" w14:paraId="296C6077" w14:textId="77777777">
        <w:tc>
          <w:tcPr>
            <w:tcW w:w="2410" w:type="dxa"/>
            <w:shd w:val="clear" w:color="auto" w:fill="CCC0D9"/>
          </w:tcPr>
          <w:p w14:paraId="296C6075"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76" w14:textId="77777777" w:rsidR="00BC1BA7" w:rsidRDefault="00000000">
            <w:pPr>
              <w:rPr>
                <w:rFonts w:ascii="Cambria" w:hAnsi="Cambria"/>
                <w:lang w:val="es-MX"/>
              </w:rPr>
            </w:pPr>
            <w:r>
              <w:rPr>
                <w:rFonts w:ascii="Cambria" w:hAnsi="Cambria"/>
                <w:lang w:val="es-MX"/>
              </w:rPr>
              <w:t>Durante primer y segundo semestre</w:t>
            </w:r>
          </w:p>
        </w:tc>
      </w:tr>
      <w:tr w:rsidR="00BC1BA7" w14:paraId="296C607A" w14:textId="77777777">
        <w:tc>
          <w:tcPr>
            <w:tcW w:w="2410" w:type="dxa"/>
            <w:shd w:val="clear" w:color="auto" w:fill="CCC0D9"/>
          </w:tcPr>
          <w:p w14:paraId="296C6078"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79" w14:textId="77777777" w:rsidR="00BC1BA7" w:rsidRDefault="00000000">
            <w:pPr>
              <w:rPr>
                <w:rFonts w:ascii="Cambria" w:hAnsi="Cambria"/>
                <w:lang w:val="es-MX"/>
              </w:rPr>
            </w:pPr>
            <w:r>
              <w:rPr>
                <w:rFonts w:ascii="Cambria" w:hAnsi="Cambria"/>
                <w:lang w:val="es-MX"/>
              </w:rPr>
              <w:t>Todos los alumnos de Prekínder a 4° Medio</w:t>
            </w:r>
          </w:p>
        </w:tc>
      </w:tr>
      <w:tr w:rsidR="00BC1BA7" w14:paraId="296C607D" w14:textId="77777777">
        <w:tc>
          <w:tcPr>
            <w:tcW w:w="2410" w:type="dxa"/>
            <w:shd w:val="clear" w:color="auto" w:fill="CCC0D9"/>
          </w:tcPr>
          <w:p w14:paraId="296C607B"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7C" w14:textId="77777777" w:rsidR="00BC1BA7" w:rsidRDefault="00000000">
            <w:pPr>
              <w:rPr>
                <w:rFonts w:ascii="Cambria" w:hAnsi="Cambria"/>
                <w:lang w:val="es-MX"/>
              </w:rPr>
            </w:pPr>
            <w:r>
              <w:rPr>
                <w:rFonts w:ascii="Cambria" w:hAnsi="Cambria"/>
                <w:lang w:val="es-MX"/>
              </w:rPr>
              <w:t xml:space="preserve"> Fomentar el cuidado personal y reconocer cambios en su cuerpo en relación con la sexualidad y desarrollo de nuestro Plan de Sexualidad.</w:t>
            </w:r>
          </w:p>
        </w:tc>
      </w:tr>
      <w:tr w:rsidR="00BC1BA7" w14:paraId="296C6081" w14:textId="77777777">
        <w:trPr>
          <w:trHeight w:val="967"/>
        </w:trPr>
        <w:tc>
          <w:tcPr>
            <w:tcW w:w="2410" w:type="dxa"/>
            <w:shd w:val="clear" w:color="auto" w:fill="CCC0D9"/>
          </w:tcPr>
          <w:p w14:paraId="296C607E"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7F" w14:textId="77777777" w:rsidR="00BC1BA7" w:rsidRDefault="00000000">
            <w:pPr>
              <w:jc w:val="both"/>
              <w:rPr>
                <w:rFonts w:ascii="Cambria" w:hAnsi="Cambria"/>
                <w:lang w:val="es-MX"/>
              </w:rPr>
            </w:pPr>
            <w:r>
              <w:rPr>
                <w:rFonts w:ascii="Cambria" w:hAnsi="Cambria"/>
                <w:lang w:val="es-MX"/>
              </w:rPr>
              <w:t xml:space="preserve"> Charlas dictadas por matrón y enfermeras para que los alumnos conozcan su cuerpo y los cambios que en él se producen.</w:t>
            </w:r>
          </w:p>
          <w:p w14:paraId="296C6080" w14:textId="77777777" w:rsidR="00BC1BA7" w:rsidRDefault="00000000">
            <w:pPr>
              <w:jc w:val="both"/>
              <w:rPr>
                <w:rFonts w:ascii="Cambria" w:hAnsi="Cambria"/>
                <w:lang w:val="es-MX"/>
              </w:rPr>
            </w:pPr>
            <w:r>
              <w:rPr>
                <w:rFonts w:ascii="Cambria" w:hAnsi="Cambria"/>
                <w:lang w:val="es-MX"/>
              </w:rPr>
              <w:t xml:space="preserve">  Charlas acerca del autocuidado y prevención de ITS</w:t>
            </w:r>
          </w:p>
        </w:tc>
      </w:tr>
    </w:tbl>
    <w:p w14:paraId="296C6082"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85" w14:textId="77777777">
        <w:tc>
          <w:tcPr>
            <w:tcW w:w="2410" w:type="dxa"/>
            <w:shd w:val="clear" w:color="auto" w:fill="8064A2"/>
          </w:tcPr>
          <w:p w14:paraId="296C6083" w14:textId="77777777" w:rsidR="00BC1BA7" w:rsidRDefault="00000000">
            <w:pPr>
              <w:spacing w:line="480" w:lineRule="auto"/>
              <w:rPr>
                <w:rFonts w:ascii="Cambria" w:hAnsi="Cambria"/>
                <w:b/>
                <w:color w:val="FFFFFF" w:themeColor="background1"/>
                <w:lang w:val="es-MX"/>
              </w:rPr>
            </w:pPr>
            <w:r>
              <w:rPr>
                <w:rFonts w:ascii="Cambria" w:hAnsi="Cambria"/>
                <w:b/>
                <w:color w:val="FFFFFF" w:themeColor="background1"/>
                <w:lang w:val="es-MX"/>
              </w:rPr>
              <w:t>Programa</w:t>
            </w:r>
          </w:p>
        </w:tc>
        <w:tc>
          <w:tcPr>
            <w:tcW w:w="8505" w:type="dxa"/>
            <w:shd w:val="clear" w:color="auto" w:fill="E5DFEC"/>
          </w:tcPr>
          <w:p w14:paraId="296C6084" w14:textId="77777777" w:rsidR="00BC1BA7" w:rsidRDefault="00000000">
            <w:pPr>
              <w:rPr>
                <w:rFonts w:ascii="Cambria" w:hAnsi="Cambria"/>
                <w:b/>
                <w:color w:val="FFFFFF" w:themeColor="background1"/>
                <w:lang w:val="es-MX"/>
              </w:rPr>
            </w:pPr>
            <w:r>
              <w:rPr>
                <w:rFonts w:ascii="Cambria" w:hAnsi="Cambria"/>
                <w:b/>
                <w:lang w:val="es-MX"/>
              </w:rPr>
              <w:t>Charlas vocacionales: adecuado conocimiento de vocaciones a partir de sus gustos, habilidades y competencias</w:t>
            </w:r>
          </w:p>
        </w:tc>
      </w:tr>
      <w:tr w:rsidR="00BC1BA7" w14:paraId="296C608A" w14:textId="77777777">
        <w:tc>
          <w:tcPr>
            <w:tcW w:w="2410" w:type="dxa"/>
            <w:shd w:val="clear" w:color="auto" w:fill="CCC0D9"/>
          </w:tcPr>
          <w:p w14:paraId="296C6086"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Responsable</w:t>
            </w:r>
          </w:p>
        </w:tc>
        <w:tc>
          <w:tcPr>
            <w:tcW w:w="8505" w:type="dxa"/>
            <w:shd w:val="clear" w:color="auto" w:fill="auto"/>
          </w:tcPr>
          <w:p w14:paraId="296C6087" w14:textId="77777777" w:rsidR="00BC1BA7" w:rsidRDefault="00000000">
            <w:pPr>
              <w:numPr>
                <w:ilvl w:val="0"/>
                <w:numId w:val="10"/>
              </w:numPr>
              <w:rPr>
                <w:rFonts w:ascii="Cambria" w:hAnsi="Cambria"/>
                <w:color w:val="000000" w:themeColor="text1"/>
                <w:lang w:val="es-MX"/>
              </w:rPr>
            </w:pPr>
            <w:r>
              <w:rPr>
                <w:rFonts w:ascii="Cambria" w:hAnsi="Cambria"/>
                <w:color w:val="000000" w:themeColor="text1"/>
              </w:rPr>
              <w:t>UTP SEGUNDO CICLO</w:t>
            </w:r>
          </w:p>
          <w:p w14:paraId="296C6088" w14:textId="77777777" w:rsidR="00BC1BA7" w:rsidRDefault="00000000">
            <w:pPr>
              <w:numPr>
                <w:ilvl w:val="0"/>
                <w:numId w:val="10"/>
              </w:numPr>
              <w:rPr>
                <w:rFonts w:ascii="Cambria" w:hAnsi="Cambria"/>
                <w:color w:val="000000" w:themeColor="text1"/>
                <w:lang w:val="es-MX"/>
              </w:rPr>
            </w:pPr>
            <w:r>
              <w:rPr>
                <w:rFonts w:ascii="Cambria" w:hAnsi="Cambria"/>
                <w:color w:val="000000" w:themeColor="text1"/>
                <w:lang w:val="es-MX"/>
              </w:rPr>
              <w:t>Charlistas y representantes de Establecimientos de Educación Superior.</w:t>
            </w:r>
          </w:p>
          <w:p w14:paraId="296C6089" w14:textId="77777777" w:rsidR="00BC1BA7" w:rsidRDefault="00BC1BA7">
            <w:pPr>
              <w:ind w:left="720"/>
              <w:rPr>
                <w:rFonts w:ascii="Cambria" w:hAnsi="Cambria"/>
                <w:color w:val="000000" w:themeColor="text1"/>
                <w:lang w:val="es-MX"/>
              </w:rPr>
            </w:pPr>
          </w:p>
        </w:tc>
      </w:tr>
      <w:tr w:rsidR="00BC1BA7" w14:paraId="296C608D" w14:textId="77777777">
        <w:tc>
          <w:tcPr>
            <w:tcW w:w="2410" w:type="dxa"/>
            <w:shd w:val="clear" w:color="auto" w:fill="CCC0D9"/>
          </w:tcPr>
          <w:p w14:paraId="296C608B"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Dimensión</w:t>
            </w:r>
          </w:p>
        </w:tc>
        <w:tc>
          <w:tcPr>
            <w:tcW w:w="8505" w:type="dxa"/>
            <w:shd w:val="clear" w:color="auto" w:fill="auto"/>
          </w:tcPr>
          <w:p w14:paraId="296C608C" w14:textId="77777777" w:rsidR="00BC1BA7" w:rsidRDefault="00000000">
            <w:pPr>
              <w:rPr>
                <w:rFonts w:ascii="Cambria" w:hAnsi="Cambria"/>
                <w:color w:val="000000" w:themeColor="text1"/>
                <w:lang w:val="es-MX"/>
              </w:rPr>
            </w:pPr>
            <w:r>
              <w:rPr>
                <w:rFonts w:ascii="Cambria" w:hAnsi="Cambria"/>
                <w:color w:val="000000" w:themeColor="text1"/>
                <w:lang w:val="es-MX"/>
              </w:rPr>
              <w:t>Convivencia - Participación</w:t>
            </w:r>
          </w:p>
        </w:tc>
      </w:tr>
      <w:tr w:rsidR="00BC1BA7" w14:paraId="296C6090" w14:textId="77777777">
        <w:tc>
          <w:tcPr>
            <w:tcW w:w="2410" w:type="dxa"/>
            <w:shd w:val="clear" w:color="auto" w:fill="CCC0D9"/>
          </w:tcPr>
          <w:p w14:paraId="296C608E"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Aplicación</w:t>
            </w:r>
          </w:p>
        </w:tc>
        <w:tc>
          <w:tcPr>
            <w:tcW w:w="8505" w:type="dxa"/>
            <w:shd w:val="clear" w:color="auto" w:fill="auto"/>
          </w:tcPr>
          <w:p w14:paraId="296C608F" w14:textId="77777777" w:rsidR="00BC1BA7" w:rsidRDefault="00000000">
            <w:pPr>
              <w:rPr>
                <w:rFonts w:ascii="Cambria" w:hAnsi="Cambria"/>
                <w:color w:val="000000" w:themeColor="text1"/>
                <w:lang w:val="es-MX"/>
              </w:rPr>
            </w:pPr>
            <w:r>
              <w:rPr>
                <w:rFonts w:ascii="Cambria" w:hAnsi="Cambria"/>
                <w:color w:val="000000" w:themeColor="text1"/>
                <w:lang w:val="es-MX"/>
              </w:rPr>
              <w:t>Durante primer y segundo semestre</w:t>
            </w:r>
          </w:p>
        </w:tc>
      </w:tr>
      <w:tr w:rsidR="00BC1BA7" w14:paraId="296C6093" w14:textId="77777777">
        <w:tc>
          <w:tcPr>
            <w:tcW w:w="2410" w:type="dxa"/>
            <w:shd w:val="clear" w:color="auto" w:fill="CCC0D9"/>
          </w:tcPr>
          <w:p w14:paraId="296C6091"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Participantes</w:t>
            </w:r>
          </w:p>
        </w:tc>
        <w:tc>
          <w:tcPr>
            <w:tcW w:w="8505" w:type="dxa"/>
            <w:shd w:val="clear" w:color="auto" w:fill="auto"/>
          </w:tcPr>
          <w:p w14:paraId="296C6092" w14:textId="77777777" w:rsidR="00BC1BA7" w:rsidRDefault="00000000">
            <w:pPr>
              <w:rPr>
                <w:rFonts w:ascii="Cambria" w:hAnsi="Cambria"/>
                <w:color w:val="000000" w:themeColor="text1"/>
                <w:lang w:val="es-MX"/>
              </w:rPr>
            </w:pPr>
            <w:r>
              <w:rPr>
                <w:rFonts w:ascii="Cambria" w:hAnsi="Cambria"/>
                <w:color w:val="000000" w:themeColor="text1"/>
                <w:lang w:val="es-MX"/>
              </w:rPr>
              <w:t>Alumnos de 8° básico a 4° Medio</w:t>
            </w:r>
          </w:p>
        </w:tc>
      </w:tr>
      <w:tr w:rsidR="00BC1BA7" w14:paraId="296C6096" w14:textId="77777777">
        <w:tc>
          <w:tcPr>
            <w:tcW w:w="2410" w:type="dxa"/>
            <w:shd w:val="clear" w:color="auto" w:fill="CCC0D9"/>
          </w:tcPr>
          <w:p w14:paraId="296C6094"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Enfoque</w:t>
            </w:r>
          </w:p>
        </w:tc>
        <w:tc>
          <w:tcPr>
            <w:tcW w:w="8505" w:type="dxa"/>
            <w:shd w:val="clear" w:color="auto" w:fill="auto"/>
          </w:tcPr>
          <w:p w14:paraId="296C6095" w14:textId="77777777" w:rsidR="00BC1BA7" w:rsidRDefault="00000000">
            <w:pPr>
              <w:rPr>
                <w:rFonts w:ascii="Cambria" w:hAnsi="Cambria"/>
                <w:color w:val="000000" w:themeColor="text1"/>
                <w:lang w:val="es-MX"/>
              </w:rPr>
            </w:pPr>
            <w:r>
              <w:rPr>
                <w:rFonts w:ascii="Cambria" w:hAnsi="Cambria"/>
                <w:color w:val="000000" w:themeColor="text1"/>
                <w:lang w:val="es-MX"/>
              </w:rPr>
              <w:t xml:space="preserve"> Descubrimiento de vocaciones con ayuda de especialistas y presentaciones de distintas profesiones u oficios.</w:t>
            </w:r>
          </w:p>
        </w:tc>
      </w:tr>
      <w:tr w:rsidR="00BC1BA7" w14:paraId="296C609A" w14:textId="77777777">
        <w:trPr>
          <w:trHeight w:val="967"/>
        </w:trPr>
        <w:tc>
          <w:tcPr>
            <w:tcW w:w="2410" w:type="dxa"/>
            <w:shd w:val="clear" w:color="auto" w:fill="CCC0D9"/>
          </w:tcPr>
          <w:p w14:paraId="296C6097"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Metodología</w:t>
            </w:r>
          </w:p>
        </w:tc>
        <w:tc>
          <w:tcPr>
            <w:tcW w:w="8505" w:type="dxa"/>
            <w:shd w:val="clear" w:color="auto" w:fill="auto"/>
          </w:tcPr>
          <w:p w14:paraId="296C6098" w14:textId="77777777" w:rsidR="00BC1BA7" w:rsidRDefault="00000000">
            <w:pPr>
              <w:jc w:val="both"/>
              <w:rPr>
                <w:rFonts w:ascii="Cambria" w:hAnsi="Cambria"/>
                <w:color w:val="000000" w:themeColor="text1"/>
                <w:lang w:val="es-MX"/>
              </w:rPr>
            </w:pPr>
            <w:r>
              <w:rPr>
                <w:rFonts w:ascii="Cambria" w:hAnsi="Cambria"/>
                <w:color w:val="000000" w:themeColor="text1"/>
                <w:lang w:val="es-MX"/>
              </w:rPr>
              <w:t>Charlas presentadas por orientadores o profesionales de distintas áreas para que los alumnos tomen las mejores determinaciones frente a su futuro laboral.</w:t>
            </w:r>
          </w:p>
          <w:p w14:paraId="296C6099" w14:textId="77777777" w:rsidR="00BC1BA7" w:rsidRDefault="00000000">
            <w:pPr>
              <w:jc w:val="both"/>
              <w:rPr>
                <w:rFonts w:ascii="Cambria" w:hAnsi="Cambria"/>
                <w:color w:val="000000" w:themeColor="text1"/>
                <w:lang w:val="es-MX"/>
              </w:rPr>
            </w:pPr>
            <w:r>
              <w:rPr>
                <w:rFonts w:ascii="Cambria" w:hAnsi="Cambria"/>
                <w:color w:val="000000" w:themeColor="text1"/>
                <w:lang w:val="es-MX"/>
              </w:rPr>
              <w:t>Seguimiento de desarrollo vocacional por parte de alumno universitario.</w:t>
            </w:r>
          </w:p>
        </w:tc>
      </w:tr>
    </w:tbl>
    <w:p w14:paraId="296C609B"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9E" w14:textId="77777777">
        <w:tc>
          <w:tcPr>
            <w:tcW w:w="2410" w:type="dxa"/>
            <w:shd w:val="clear" w:color="auto" w:fill="8064A2"/>
          </w:tcPr>
          <w:p w14:paraId="296C609C"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9D" w14:textId="77777777" w:rsidR="00BC1BA7" w:rsidRDefault="00000000">
            <w:pPr>
              <w:rPr>
                <w:rFonts w:ascii="Cambria" w:hAnsi="Cambria"/>
                <w:b/>
                <w:lang w:val="es-MX"/>
              </w:rPr>
            </w:pPr>
            <w:r>
              <w:rPr>
                <w:rFonts w:ascii="Cambria" w:hAnsi="Cambria"/>
                <w:b/>
                <w:lang w:val="es-MX"/>
              </w:rPr>
              <w:t xml:space="preserve">Hermoseamiento del interior Y jardines del </w:t>
            </w:r>
            <w:proofErr w:type="gramStart"/>
            <w:r>
              <w:rPr>
                <w:rFonts w:ascii="Cambria" w:hAnsi="Cambria"/>
                <w:b/>
                <w:lang w:val="es-MX"/>
              </w:rPr>
              <w:t>exterior  del</w:t>
            </w:r>
            <w:proofErr w:type="gramEnd"/>
            <w:r>
              <w:rPr>
                <w:rFonts w:ascii="Cambria" w:hAnsi="Cambria"/>
                <w:b/>
                <w:lang w:val="es-MX"/>
              </w:rPr>
              <w:t xml:space="preserve"> Establecimiento con creación de áreas verdes y de cultivos.</w:t>
            </w:r>
          </w:p>
        </w:tc>
      </w:tr>
      <w:tr w:rsidR="00BC1BA7" w14:paraId="296C60A5" w14:textId="77777777">
        <w:tc>
          <w:tcPr>
            <w:tcW w:w="2410" w:type="dxa"/>
            <w:shd w:val="clear" w:color="auto" w:fill="CCC0D9"/>
          </w:tcPr>
          <w:p w14:paraId="296C609F"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A0" w14:textId="77777777" w:rsidR="00BC1BA7" w:rsidRDefault="00000000">
            <w:pPr>
              <w:numPr>
                <w:ilvl w:val="0"/>
                <w:numId w:val="10"/>
              </w:numPr>
              <w:rPr>
                <w:rFonts w:ascii="Cambria" w:hAnsi="Cambria"/>
                <w:lang w:val="es-MX"/>
              </w:rPr>
            </w:pPr>
            <w:r>
              <w:rPr>
                <w:rFonts w:ascii="Cambria" w:hAnsi="Cambria"/>
                <w:lang w:val="es-MX"/>
              </w:rPr>
              <w:t xml:space="preserve">Mauricio Flores </w:t>
            </w:r>
          </w:p>
          <w:p w14:paraId="296C60A1" w14:textId="77777777" w:rsidR="00BC1BA7" w:rsidRDefault="00000000">
            <w:pPr>
              <w:numPr>
                <w:ilvl w:val="0"/>
                <w:numId w:val="10"/>
              </w:numPr>
              <w:rPr>
                <w:rFonts w:ascii="Cambria" w:hAnsi="Cambria"/>
                <w:lang w:val="es-MX"/>
              </w:rPr>
            </w:pPr>
            <w:r>
              <w:rPr>
                <w:rFonts w:ascii="Cambria" w:hAnsi="Cambria"/>
                <w:lang w:val="es-MX"/>
              </w:rPr>
              <w:t>Alumnos</w:t>
            </w:r>
          </w:p>
          <w:p w14:paraId="296C60A2" w14:textId="77777777" w:rsidR="00BC1BA7" w:rsidRDefault="00000000">
            <w:pPr>
              <w:numPr>
                <w:ilvl w:val="0"/>
                <w:numId w:val="10"/>
              </w:numPr>
              <w:rPr>
                <w:rFonts w:ascii="Cambria" w:hAnsi="Cambria"/>
                <w:lang w:val="es-MX"/>
              </w:rPr>
            </w:pPr>
            <w:r>
              <w:rPr>
                <w:rFonts w:ascii="Cambria" w:hAnsi="Cambria"/>
                <w:lang w:val="es-MX"/>
              </w:rPr>
              <w:t>Paisajista</w:t>
            </w:r>
          </w:p>
          <w:p w14:paraId="296C60A3" w14:textId="77777777" w:rsidR="00BC1BA7" w:rsidRDefault="00000000">
            <w:pPr>
              <w:numPr>
                <w:ilvl w:val="0"/>
                <w:numId w:val="10"/>
              </w:numPr>
              <w:rPr>
                <w:rFonts w:ascii="Cambria" w:hAnsi="Cambria"/>
                <w:lang w:val="es-MX"/>
              </w:rPr>
            </w:pPr>
            <w:r>
              <w:rPr>
                <w:rFonts w:ascii="Cambria" w:hAnsi="Cambria"/>
                <w:lang w:val="es-MX"/>
              </w:rPr>
              <w:t>Taller de Artes</w:t>
            </w:r>
          </w:p>
          <w:p w14:paraId="296C60A4" w14:textId="77777777" w:rsidR="00BC1BA7" w:rsidRDefault="00BC1BA7">
            <w:pPr>
              <w:ind w:left="360"/>
              <w:rPr>
                <w:rFonts w:ascii="Cambria" w:hAnsi="Cambria"/>
                <w:lang w:val="es-MX"/>
              </w:rPr>
            </w:pPr>
          </w:p>
        </w:tc>
      </w:tr>
      <w:tr w:rsidR="00BC1BA7" w14:paraId="296C60A8" w14:textId="77777777">
        <w:tc>
          <w:tcPr>
            <w:tcW w:w="2410" w:type="dxa"/>
            <w:shd w:val="clear" w:color="auto" w:fill="CCC0D9"/>
          </w:tcPr>
          <w:p w14:paraId="296C60A6"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A7" w14:textId="77777777" w:rsidR="00BC1BA7" w:rsidRDefault="00000000">
            <w:pPr>
              <w:rPr>
                <w:rFonts w:ascii="Cambria" w:hAnsi="Cambria"/>
                <w:lang w:val="es-MX"/>
              </w:rPr>
            </w:pPr>
            <w:r>
              <w:rPr>
                <w:rFonts w:ascii="Cambria" w:hAnsi="Cambria"/>
                <w:lang w:val="es-MX"/>
              </w:rPr>
              <w:t>Convivencia - Participación</w:t>
            </w:r>
          </w:p>
        </w:tc>
      </w:tr>
      <w:tr w:rsidR="00BC1BA7" w14:paraId="296C60AB" w14:textId="77777777">
        <w:tc>
          <w:tcPr>
            <w:tcW w:w="2410" w:type="dxa"/>
            <w:shd w:val="clear" w:color="auto" w:fill="CCC0D9"/>
          </w:tcPr>
          <w:p w14:paraId="296C60A9"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AA" w14:textId="77777777" w:rsidR="00BC1BA7" w:rsidRDefault="00000000">
            <w:pPr>
              <w:rPr>
                <w:rFonts w:ascii="Cambria" w:hAnsi="Cambria"/>
                <w:lang w:val="es-MX"/>
              </w:rPr>
            </w:pPr>
            <w:r>
              <w:rPr>
                <w:rFonts w:ascii="Cambria" w:hAnsi="Cambria"/>
                <w:lang w:val="es-MX"/>
              </w:rPr>
              <w:t>Durante primer Semestre se hermosea el interior del Establecimiento.</w:t>
            </w:r>
          </w:p>
        </w:tc>
      </w:tr>
      <w:tr w:rsidR="00BC1BA7" w14:paraId="296C60AE" w14:textId="77777777">
        <w:tc>
          <w:tcPr>
            <w:tcW w:w="2410" w:type="dxa"/>
            <w:shd w:val="clear" w:color="auto" w:fill="CCC0D9"/>
          </w:tcPr>
          <w:p w14:paraId="296C60AC"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AD" w14:textId="77777777" w:rsidR="00BC1BA7" w:rsidRDefault="00000000">
            <w:pPr>
              <w:rPr>
                <w:rFonts w:ascii="Cambria" w:hAnsi="Cambria"/>
                <w:lang w:val="es-MX"/>
              </w:rPr>
            </w:pPr>
            <w:r>
              <w:rPr>
                <w:rFonts w:ascii="Cambria" w:hAnsi="Cambria"/>
                <w:lang w:val="es-MX"/>
              </w:rPr>
              <w:t>Alumnos y paisajista</w:t>
            </w:r>
          </w:p>
        </w:tc>
      </w:tr>
      <w:tr w:rsidR="00BC1BA7" w14:paraId="296C60B1" w14:textId="77777777">
        <w:tc>
          <w:tcPr>
            <w:tcW w:w="2410" w:type="dxa"/>
            <w:shd w:val="clear" w:color="auto" w:fill="CCC0D9"/>
          </w:tcPr>
          <w:p w14:paraId="296C60AF" w14:textId="77777777" w:rsidR="00BC1BA7" w:rsidRDefault="00000000">
            <w:pPr>
              <w:spacing w:line="480" w:lineRule="auto"/>
              <w:rPr>
                <w:rFonts w:ascii="Cambria" w:hAnsi="Cambria"/>
                <w:b/>
                <w:lang w:val="es-MX"/>
              </w:rPr>
            </w:pPr>
            <w:r>
              <w:rPr>
                <w:rFonts w:ascii="Cambria" w:hAnsi="Cambria"/>
                <w:b/>
                <w:lang w:val="es-MX"/>
              </w:rPr>
              <w:lastRenderedPageBreak/>
              <w:t>Enfoque</w:t>
            </w:r>
          </w:p>
        </w:tc>
        <w:tc>
          <w:tcPr>
            <w:tcW w:w="8505" w:type="dxa"/>
            <w:shd w:val="clear" w:color="auto" w:fill="auto"/>
          </w:tcPr>
          <w:p w14:paraId="296C60B0" w14:textId="77777777" w:rsidR="00BC1BA7" w:rsidRDefault="00000000">
            <w:pPr>
              <w:rPr>
                <w:rFonts w:ascii="Cambria" w:hAnsi="Cambria"/>
                <w:lang w:val="es-MX"/>
              </w:rPr>
            </w:pPr>
            <w:r>
              <w:rPr>
                <w:rFonts w:ascii="Cambria" w:hAnsi="Cambria"/>
                <w:lang w:val="es-MX"/>
              </w:rPr>
              <w:t xml:space="preserve"> Desarrollar el sentido de identidad, participación y cuidado de la naturaleza.</w:t>
            </w:r>
          </w:p>
        </w:tc>
      </w:tr>
      <w:tr w:rsidR="00BC1BA7" w14:paraId="296C60B5" w14:textId="77777777">
        <w:trPr>
          <w:trHeight w:val="967"/>
        </w:trPr>
        <w:tc>
          <w:tcPr>
            <w:tcW w:w="2410" w:type="dxa"/>
            <w:shd w:val="clear" w:color="auto" w:fill="CCC0D9"/>
          </w:tcPr>
          <w:p w14:paraId="296C60B2"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B3" w14:textId="77777777" w:rsidR="00BC1BA7" w:rsidRDefault="00000000">
            <w:pPr>
              <w:jc w:val="both"/>
              <w:rPr>
                <w:rFonts w:ascii="Cambria" w:hAnsi="Cambria"/>
                <w:lang w:val="es-MX"/>
              </w:rPr>
            </w:pPr>
            <w:r>
              <w:rPr>
                <w:rFonts w:ascii="Cambria" w:hAnsi="Cambria"/>
                <w:lang w:val="es-MX"/>
              </w:rPr>
              <w:t>Organización de grupos de trabajo para hermosear el interior del Colegio con apoyo de paisajista y tallerista de Arte.</w:t>
            </w:r>
          </w:p>
          <w:p w14:paraId="296C60B4" w14:textId="77777777" w:rsidR="00BC1BA7" w:rsidRDefault="00000000">
            <w:pPr>
              <w:jc w:val="both"/>
              <w:rPr>
                <w:rFonts w:ascii="Cambria" w:hAnsi="Cambria"/>
                <w:lang w:val="es-MX"/>
              </w:rPr>
            </w:pPr>
            <w:r>
              <w:rPr>
                <w:rFonts w:ascii="Cambria" w:hAnsi="Cambria"/>
                <w:lang w:val="es-MX"/>
              </w:rPr>
              <w:t xml:space="preserve">Charlas e intervención de paisajista y tallerista de </w:t>
            </w:r>
            <w:proofErr w:type="gramStart"/>
            <w:r>
              <w:rPr>
                <w:rFonts w:ascii="Cambria" w:hAnsi="Cambria"/>
                <w:lang w:val="es-MX"/>
              </w:rPr>
              <w:t>arte :</w:t>
            </w:r>
            <w:proofErr w:type="gramEnd"/>
            <w:r>
              <w:rPr>
                <w:rFonts w:ascii="Cambria" w:hAnsi="Cambria"/>
                <w:lang w:val="es-MX"/>
              </w:rPr>
              <w:t xml:space="preserve"> Creación, cuidado de áreas verdes y espacios comunes.</w:t>
            </w:r>
          </w:p>
        </w:tc>
      </w:tr>
    </w:tbl>
    <w:p w14:paraId="296C60B6"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B9" w14:textId="77777777">
        <w:tc>
          <w:tcPr>
            <w:tcW w:w="2410" w:type="dxa"/>
            <w:shd w:val="clear" w:color="auto" w:fill="8064A2"/>
          </w:tcPr>
          <w:p w14:paraId="296C60B7"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B8" w14:textId="77777777" w:rsidR="00BC1BA7" w:rsidRDefault="00000000">
            <w:pPr>
              <w:rPr>
                <w:rFonts w:ascii="Cambria" w:hAnsi="Cambria"/>
                <w:b/>
                <w:lang w:val="es-MX"/>
              </w:rPr>
            </w:pPr>
            <w:r>
              <w:rPr>
                <w:rFonts w:ascii="Cambria" w:hAnsi="Cambria"/>
                <w:b/>
                <w:lang w:val="es-MX"/>
              </w:rPr>
              <w:t>Fomento Lector</w:t>
            </w:r>
          </w:p>
        </w:tc>
      </w:tr>
      <w:tr w:rsidR="00BC1BA7" w14:paraId="296C60BC" w14:textId="77777777">
        <w:tc>
          <w:tcPr>
            <w:tcW w:w="2410" w:type="dxa"/>
            <w:shd w:val="clear" w:color="auto" w:fill="CCC0D9"/>
          </w:tcPr>
          <w:p w14:paraId="296C60BA"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BB" w14:textId="77777777" w:rsidR="00BC1BA7" w:rsidRDefault="00000000">
            <w:pPr>
              <w:rPr>
                <w:rFonts w:ascii="Cambria" w:hAnsi="Cambria"/>
                <w:color w:val="FF0000"/>
                <w:lang w:val="es-MX"/>
              </w:rPr>
            </w:pPr>
            <w:r>
              <w:rPr>
                <w:rFonts w:ascii="Cambria" w:hAnsi="Cambria"/>
                <w:lang w:val="es-MX"/>
              </w:rPr>
              <w:t xml:space="preserve">Coordinador SEP / </w:t>
            </w:r>
            <w:proofErr w:type="gramStart"/>
            <w:r>
              <w:rPr>
                <w:rFonts w:ascii="Cambria" w:hAnsi="Cambria"/>
                <w:lang w:val="es-MX"/>
              </w:rPr>
              <w:t>Jefes</w:t>
            </w:r>
            <w:proofErr w:type="gramEnd"/>
            <w:r>
              <w:rPr>
                <w:rFonts w:ascii="Cambria" w:hAnsi="Cambria"/>
                <w:lang w:val="es-MX"/>
              </w:rPr>
              <w:t xml:space="preserve"> de UTP</w:t>
            </w:r>
          </w:p>
        </w:tc>
      </w:tr>
      <w:tr w:rsidR="00BC1BA7" w14:paraId="296C60BF" w14:textId="77777777">
        <w:tc>
          <w:tcPr>
            <w:tcW w:w="2410" w:type="dxa"/>
            <w:shd w:val="clear" w:color="auto" w:fill="CCC0D9"/>
          </w:tcPr>
          <w:p w14:paraId="296C60BD"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BE" w14:textId="77777777" w:rsidR="00BC1BA7" w:rsidRDefault="00000000">
            <w:pPr>
              <w:rPr>
                <w:rFonts w:ascii="Cambria" w:hAnsi="Cambria"/>
                <w:lang w:val="es-MX"/>
              </w:rPr>
            </w:pPr>
            <w:r>
              <w:rPr>
                <w:rFonts w:ascii="Cambria" w:hAnsi="Cambria"/>
                <w:lang w:val="es-MX"/>
              </w:rPr>
              <w:t>Convivencia – desarrollo personal</w:t>
            </w:r>
          </w:p>
        </w:tc>
      </w:tr>
      <w:tr w:rsidR="00BC1BA7" w14:paraId="296C60C2" w14:textId="77777777">
        <w:tc>
          <w:tcPr>
            <w:tcW w:w="2410" w:type="dxa"/>
            <w:shd w:val="clear" w:color="auto" w:fill="CCC0D9"/>
          </w:tcPr>
          <w:p w14:paraId="296C60C0"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C1" w14:textId="77777777" w:rsidR="00BC1BA7" w:rsidRDefault="00000000">
            <w:pPr>
              <w:rPr>
                <w:rFonts w:ascii="Cambria" w:hAnsi="Cambria"/>
                <w:sz w:val="22"/>
                <w:lang w:val="es-MX"/>
              </w:rPr>
            </w:pPr>
            <w:r>
              <w:rPr>
                <w:rFonts w:ascii="Cambria" w:hAnsi="Cambria"/>
                <w:lang w:val="es-MX"/>
              </w:rPr>
              <w:t>Una vez al mes</w:t>
            </w:r>
          </w:p>
        </w:tc>
      </w:tr>
      <w:tr w:rsidR="00BC1BA7" w14:paraId="296C60C5" w14:textId="77777777">
        <w:tc>
          <w:tcPr>
            <w:tcW w:w="2410" w:type="dxa"/>
            <w:shd w:val="clear" w:color="auto" w:fill="CCC0D9"/>
          </w:tcPr>
          <w:p w14:paraId="296C60C3"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C4" w14:textId="77777777" w:rsidR="00BC1BA7" w:rsidRDefault="00000000">
            <w:pPr>
              <w:rPr>
                <w:rFonts w:ascii="Cambria" w:hAnsi="Cambria"/>
                <w:lang w:val="es-MX"/>
              </w:rPr>
            </w:pPr>
            <w:r>
              <w:rPr>
                <w:rFonts w:ascii="Cambria" w:hAnsi="Cambria"/>
                <w:lang w:val="es-MX"/>
              </w:rPr>
              <w:t>Alumnos de Primer Año Básico a Cuarto Año de Enseñanza Media.</w:t>
            </w:r>
          </w:p>
        </w:tc>
      </w:tr>
      <w:tr w:rsidR="00BC1BA7" w14:paraId="296C60C8" w14:textId="77777777">
        <w:tc>
          <w:tcPr>
            <w:tcW w:w="2410" w:type="dxa"/>
            <w:shd w:val="clear" w:color="auto" w:fill="CCC0D9"/>
          </w:tcPr>
          <w:p w14:paraId="296C60C6"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C7" w14:textId="77777777" w:rsidR="00BC1BA7" w:rsidRDefault="00000000">
            <w:pPr>
              <w:rPr>
                <w:rFonts w:ascii="Cambria" w:hAnsi="Cambria"/>
                <w:lang w:val="es-MX"/>
              </w:rPr>
            </w:pPr>
            <w:r>
              <w:rPr>
                <w:rFonts w:ascii="Cambria" w:hAnsi="Cambria"/>
                <w:lang w:val="es-MX"/>
              </w:rPr>
              <w:t xml:space="preserve"> Estimular el gusto por la lectura.</w:t>
            </w:r>
          </w:p>
        </w:tc>
      </w:tr>
      <w:tr w:rsidR="00BC1BA7" w14:paraId="296C60CB" w14:textId="77777777">
        <w:tc>
          <w:tcPr>
            <w:tcW w:w="2410" w:type="dxa"/>
            <w:shd w:val="clear" w:color="auto" w:fill="CCC0D9"/>
          </w:tcPr>
          <w:p w14:paraId="296C60C9"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CA" w14:textId="77777777" w:rsidR="00BC1BA7" w:rsidRDefault="00000000">
            <w:pPr>
              <w:rPr>
                <w:rFonts w:ascii="Cambria" w:hAnsi="Cambria"/>
                <w:lang w:val="es-MX"/>
              </w:rPr>
            </w:pPr>
            <w:r>
              <w:rPr>
                <w:rFonts w:ascii="Cambria" w:hAnsi="Cambria"/>
                <w:lang w:val="es-MX"/>
              </w:rPr>
              <w:t>Estimular la lectura fuera del colegio con textos recomendados por el MINEDUC</w:t>
            </w:r>
          </w:p>
        </w:tc>
      </w:tr>
    </w:tbl>
    <w:p w14:paraId="296C60CC"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CF" w14:textId="77777777">
        <w:tc>
          <w:tcPr>
            <w:tcW w:w="2410" w:type="dxa"/>
            <w:shd w:val="clear" w:color="auto" w:fill="8064A2"/>
          </w:tcPr>
          <w:p w14:paraId="296C60CD" w14:textId="77777777" w:rsidR="00BC1BA7" w:rsidRDefault="00000000">
            <w:pPr>
              <w:spacing w:line="480" w:lineRule="auto"/>
              <w:rPr>
                <w:rFonts w:ascii="Cambria" w:hAnsi="Cambria"/>
                <w:b/>
                <w:color w:val="FFFFFF" w:themeColor="background1"/>
                <w:lang w:val="es-MX"/>
              </w:rPr>
            </w:pPr>
            <w:r>
              <w:rPr>
                <w:rFonts w:ascii="Cambria" w:hAnsi="Cambria"/>
                <w:b/>
                <w:color w:val="FFFFFF" w:themeColor="background1"/>
                <w:lang w:val="es-MX"/>
              </w:rPr>
              <w:t>Programa</w:t>
            </w:r>
          </w:p>
        </w:tc>
        <w:tc>
          <w:tcPr>
            <w:tcW w:w="8505" w:type="dxa"/>
            <w:shd w:val="clear" w:color="auto" w:fill="E5DFEC"/>
          </w:tcPr>
          <w:p w14:paraId="296C60CE" w14:textId="77777777" w:rsidR="00BC1BA7" w:rsidRDefault="00000000">
            <w:pPr>
              <w:rPr>
                <w:rFonts w:ascii="Cambria" w:hAnsi="Cambria"/>
                <w:b/>
                <w:color w:val="FFFFFF" w:themeColor="background1"/>
                <w:lang w:val="es-MX"/>
              </w:rPr>
            </w:pPr>
            <w:r>
              <w:rPr>
                <w:rFonts w:ascii="Cambria" w:hAnsi="Cambria"/>
                <w:b/>
                <w:color w:val="000000" w:themeColor="text1"/>
                <w:lang w:val="es-MX"/>
              </w:rPr>
              <w:t>Visitas domiciliarias</w:t>
            </w:r>
          </w:p>
        </w:tc>
      </w:tr>
      <w:tr w:rsidR="00BC1BA7" w14:paraId="296C60D2" w14:textId="77777777">
        <w:tc>
          <w:tcPr>
            <w:tcW w:w="2410" w:type="dxa"/>
            <w:shd w:val="clear" w:color="auto" w:fill="CCC0D9"/>
          </w:tcPr>
          <w:p w14:paraId="296C60D0"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D1" w14:textId="77777777" w:rsidR="00BC1BA7" w:rsidRDefault="00000000">
            <w:pPr>
              <w:rPr>
                <w:rFonts w:ascii="Cambria" w:hAnsi="Cambria"/>
              </w:rPr>
            </w:pPr>
            <w:r>
              <w:rPr>
                <w:rFonts w:ascii="Cambria" w:hAnsi="Cambria"/>
              </w:rPr>
              <w:t>Consuelo Cerda S</w:t>
            </w:r>
          </w:p>
        </w:tc>
      </w:tr>
      <w:tr w:rsidR="00BC1BA7" w14:paraId="296C60D5" w14:textId="77777777">
        <w:tc>
          <w:tcPr>
            <w:tcW w:w="2410" w:type="dxa"/>
            <w:shd w:val="clear" w:color="auto" w:fill="CCC0D9"/>
          </w:tcPr>
          <w:p w14:paraId="296C60D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D4" w14:textId="77777777" w:rsidR="00BC1BA7" w:rsidRDefault="00000000">
            <w:pPr>
              <w:rPr>
                <w:rFonts w:ascii="Cambria" w:hAnsi="Cambria"/>
                <w:lang w:val="es-MX"/>
              </w:rPr>
            </w:pPr>
            <w:r>
              <w:rPr>
                <w:rFonts w:ascii="Cambria" w:hAnsi="Cambria"/>
                <w:lang w:val="es-MX"/>
              </w:rPr>
              <w:t>Convivencia - Formación</w:t>
            </w:r>
          </w:p>
        </w:tc>
      </w:tr>
      <w:tr w:rsidR="00BC1BA7" w14:paraId="296C60D8" w14:textId="77777777">
        <w:tc>
          <w:tcPr>
            <w:tcW w:w="2410" w:type="dxa"/>
            <w:shd w:val="clear" w:color="auto" w:fill="CCC0D9"/>
          </w:tcPr>
          <w:p w14:paraId="296C60D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D7" w14:textId="77777777" w:rsidR="00BC1BA7" w:rsidRDefault="00000000">
            <w:pPr>
              <w:rPr>
                <w:rFonts w:ascii="Cambria" w:hAnsi="Cambria"/>
                <w:lang w:val="es-MX"/>
              </w:rPr>
            </w:pPr>
            <w:r>
              <w:rPr>
                <w:rFonts w:ascii="Cambria" w:hAnsi="Cambria"/>
                <w:lang w:val="es-MX"/>
              </w:rPr>
              <w:t xml:space="preserve">Visita a domicilio de alumnos de </w:t>
            </w:r>
            <w:proofErr w:type="spellStart"/>
            <w:r>
              <w:rPr>
                <w:rFonts w:ascii="Cambria" w:hAnsi="Cambria"/>
                <w:lang w:val="es-MX"/>
              </w:rPr>
              <w:t>PK°</w:t>
            </w:r>
            <w:proofErr w:type="spellEnd"/>
            <w:r>
              <w:rPr>
                <w:rFonts w:ascii="Cambria" w:hAnsi="Cambria"/>
                <w:lang w:val="es-MX"/>
              </w:rPr>
              <w:t xml:space="preserve"> a 4° año Medio, por ausentismo a clases, atrasos, reuniones de apoderados, problemas conductuales y académicos.</w:t>
            </w:r>
          </w:p>
        </w:tc>
      </w:tr>
      <w:tr w:rsidR="00BC1BA7" w14:paraId="296C60DB" w14:textId="77777777">
        <w:tc>
          <w:tcPr>
            <w:tcW w:w="2410" w:type="dxa"/>
            <w:shd w:val="clear" w:color="auto" w:fill="CCC0D9"/>
          </w:tcPr>
          <w:p w14:paraId="296C60D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DA" w14:textId="77777777" w:rsidR="00BC1BA7" w:rsidRDefault="00000000">
            <w:pPr>
              <w:rPr>
                <w:rFonts w:ascii="Cambria" w:hAnsi="Cambria"/>
                <w:lang w:val="es-MX"/>
              </w:rPr>
            </w:pPr>
            <w:r>
              <w:rPr>
                <w:rFonts w:ascii="Cambria" w:hAnsi="Cambria"/>
                <w:lang w:val="es-MX"/>
              </w:rPr>
              <w:t xml:space="preserve">Alumnos de </w:t>
            </w:r>
            <w:proofErr w:type="spellStart"/>
            <w:r>
              <w:rPr>
                <w:rFonts w:ascii="Cambria" w:hAnsi="Cambria"/>
                <w:lang w:val="es-MX"/>
              </w:rPr>
              <w:t>PK</w:t>
            </w:r>
            <w:proofErr w:type="gramStart"/>
            <w:r>
              <w:rPr>
                <w:rFonts w:ascii="Cambria" w:hAnsi="Cambria"/>
                <w:lang w:val="es-MX"/>
              </w:rPr>
              <w:t>°</w:t>
            </w:r>
            <w:proofErr w:type="spellEnd"/>
            <w:r>
              <w:rPr>
                <w:rFonts w:ascii="Cambria" w:hAnsi="Cambria"/>
                <w:lang w:val="es-MX"/>
              </w:rPr>
              <w:t xml:space="preserve">  a</w:t>
            </w:r>
            <w:proofErr w:type="gramEnd"/>
            <w:r>
              <w:rPr>
                <w:rFonts w:ascii="Cambria" w:hAnsi="Cambria"/>
                <w:lang w:val="es-MX"/>
              </w:rPr>
              <w:t xml:space="preserve">  4° año Medio</w:t>
            </w:r>
          </w:p>
        </w:tc>
      </w:tr>
      <w:tr w:rsidR="00BC1BA7" w14:paraId="296C60DE" w14:textId="77777777">
        <w:tc>
          <w:tcPr>
            <w:tcW w:w="2410" w:type="dxa"/>
            <w:shd w:val="clear" w:color="auto" w:fill="CCC0D9"/>
          </w:tcPr>
          <w:p w14:paraId="296C60D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DD" w14:textId="77777777" w:rsidR="00BC1BA7" w:rsidRDefault="00000000">
            <w:pPr>
              <w:rPr>
                <w:rFonts w:ascii="Cambria" w:hAnsi="Cambria"/>
                <w:lang w:val="es-MX"/>
              </w:rPr>
            </w:pPr>
            <w:r>
              <w:rPr>
                <w:rFonts w:ascii="Cambria" w:hAnsi="Cambria"/>
                <w:lang w:val="es-MX"/>
              </w:rPr>
              <w:t xml:space="preserve"> Mejorar asistencia y atrasos de alumnos como de asistencia de apoderados a reuniones</w:t>
            </w:r>
          </w:p>
        </w:tc>
      </w:tr>
      <w:tr w:rsidR="00BC1BA7" w14:paraId="296C60E1" w14:textId="77777777">
        <w:tc>
          <w:tcPr>
            <w:tcW w:w="2410" w:type="dxa"/>
            <w:shd w:val="clear" w:color="auto" w:fill="CCC0D9"/>
          </w:tcPr>
          <w:p w14:paraId="296C60D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E0" w14:textId="77777777" w:rsidR="00BC1BA7" w:rsidRDefault="00000000">
            <w:pPr>
              <w:rPr>
                <w:rFonts w:ascii="Cambria" w:hAnsi="Cambria"/>
                <w:lang w:val="es-MX"/>
              </w:rPr>
            </w:pPr>
            <w:r>
              <w:rPr>
                <w:rFonts w:ascii="Cambria" w:hAnsi="Cambria"/>
                <w:lang w:val="es-MX"/>
              </w:rPr>
              <w:t>Visitas semanales a domicilio de alumnos.</w:t>
            </w:r>
          </w:p>
        </w:tc>
      </w:tr>
    </w:tbl>
    <w:p w14:paraId="296C60E2" w14:textId="77777777" w:rsidR="00BC1BA7" w:rsidRDefault="00BC1BA7">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0E5" w14:textId="77777777">
        <w:tc>
          <w:tcPr>
            <w:tcW w:w="2410" w:type="dxa"/>
            <w:shd w:val="clear" w:color="auto" w:fill="8064A2"/>
          </w:tcPr>
          <w:p w14:paraId="296C60E3" w14:textId="77777777" w:rsidR="00BC1BA7" w:rsidRDefault="00000000">
            <w:pPr>
              <w:spacing w:line="480" w:lineRule="auto"/>
              <w:rPr>
                <w:rFonts w:ascii="Cambria" w:hAnsi="Cambria"/>
                <w:b/>
                <w:color w:val="FFFFFF"/>
                <w:lang w:val="es-MX"/>
              </w:rPr>
            </w:pPr>
            <w:r>
              <w:rPr>
                <w:rFonts w:ascii="Cambria" w:hAnsi="Cambria"/>
                <w:b/>
                <w:color w:val="FFFFFF"/>
                <w:lang w:val="es-MX"/>
              </w:rPr>
              <w:t>Programa</w:t>
            </w:r>
          </w:p>
        </w:tc>
        <w:tc>
          <w:tcPr>
            <w:tcW w:w="8505" w:type="dxa"/>
            <w:shd w:val="clear" w:color="auto" w:fill="E5DFEC"/>
          </w:tcPr>
          <w:p w14:paraId="296C60E4" w14:textId="77777777" w:rsidR="00BC1BA7" w:rsidRDefault="00000000">
            <w:pPr>
              <w:rPr>
                <w:rFonts w:ascii="Cambria" w:hAnsi="Cambria"/>
                <w:b/>
                <w:lang w:val="es-MX"/>
              </w:rPr>
            </w:pPr>
            <w:r>
              <w:rPr>
                <w:rFonts w:ascii="Cambria" w:hAnsi="Cambria"/>
                <w:b/>
                <w:lang w:val="es-MX"/>
              </w:rPr>
              <w:t>De Vigilancia y Seguridad</w:t>
            </w:r>
          </w:p>
        </w:tc>
      </w:tr>
      <w:tr w:rsidR="00BC1BA7" w14:paraId="296C60E8" w14:textId="77777777">
        <w:tc>
          <w:tcPr>
            <w:tcW w:w="2410" w:type="dxa"/>
            <w:shd w:val="clear" w:color="auto" w:fill="CCC0D9"/>
          </w:tcPr>
          <w:p w14:paraId="296C60E6"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0E7" w14:textId="77777777" w:rsidR="00BC1BA7" w:rsidRDefault="00000000">
            <w:pPr>
              <w:rPr>
                <w:rFonts w:ascii="Cambria" w:hAnsi="Cambria"/>
                <w:lang w:val="es-MX"/>
              </w:rPr>
            </w:pPr>
            <w:r>
              <w:rPr>
                <w:rFonts w:ascii="Cambria" w:hAnsi="Cambria"/>
                <w:lang w:val="es-MX"/>
              </w:rPr>
              <w:t xml:space="preserve">Mauricio Flores </w:t>
            </w:r>
          </w:p>
        </w:tc>
      </w:tr>
      <w:tr w:rsidR="00BC1BA7" w14:paraId="296C60EB" w14:textId="77777777">
        <w:tc>
          <w:tcPr>
            <w:tcW w:w="2410" w:type="dxa"/>
            <w:shd w:val="clear" w:color="auto" w:fill="CCC0D9"/>
          </w:tcPr>
          <w:p w14:paraId="296C60E9"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0EA" w14:textId="77777777" w:rsidR="00BC1BA7" w:rsidRDefault="00000000">
            <w:pPr>
              <w:rPr>
                <w:rFonts w:ascii="Cambria" w:hAnsi="Cambria"/>
                <w:lang w:val="es-MX"/>
              </w:rPr>
            </w:pPr>
            <w:r>
              <w:rPr>
                <w:rFonts w:ascii="Cambria" w:hAnsi="Cambria"/>
                <w:lang w:val="es-MX"/>
              </w:rPr>
              <w:t>Convivencia – Convivencia Escolar</w:t>
            </w:r>
          </w:p>
        </w:tc>
      </w:tr>
      <w:tr w:rsidR="00BC1BA7" w14:paraId="296C60EE" w14:textId="77777777">
        <w:tc>
          <w:tcPr>
            <w:tcW w:w="2410" w:type="dxa"/>
            <w:shd w:val="clear" w:color="auto" w:fill="CCC0D9"/>
          </w:tcPr>
          <w:p w14:paraId="296C60EC"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0ED" w14:textId="77777777" w:rsidR="00BC1BA7" w:rsidRDefault="00000000">
            <w:pPr>
              <w:rPr>
                <w:rFonts w:ascii="Cambria" w:hAnsi="Cambria"/>
                <w:lang w:val="es-MX"/>
              </w:rPr>
            </w:pPr>
            <w:r>
              <w:rPr>
                <w:rFonts w:ascii="Cambria" w:hAnsi="Cambria"/>
                <w:lang w:val="es-MX"/>
              </w:rPr>
              <w:t>Control de vigilancia durante los recreos, las horas de clases y aplicación de Operación Cooper.</w:t>
            </w:r>
          </w:p>
        </w:tc>
      </w:tr>
      <w:tr w:rsidR="00BC1BA7" w14:paraId="296C60F1" w14:textId="77777777">
        <w:tc>
          <w:tcPr>
            <w:tcW w:w="2410" w:type="dxa"/>
            <w:shd w:val="clear" w:color="auto" w:fill="CCC0D9"/>
          </w:tcPr>
          <w:p w14:paraId="296C60EF"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0F0" w14:textId="77777777" w:rsidR="00BC1BA7" w:rsidRDefault="00000000">
            <w:pPr>
              <w:rPr>
                <w:rFonts w:ascii="Cambria" w:hAnsi="Cambria"/>
                <w:lang w:val="es-MX"/>
              </w:rPr>
            </w:pPr>
            <w:r>
              <w:rPr>
                <w:rFonts w:ascii="Cambria" w:hAnsi="Cambria"/>
                <w:lang w:val="es-MX"/>
              </w:rPr>
              <w:t>Todos los alumnos y personas que permanecen al interior del recinto en los distintos lugares de trabajo y tránsito.</w:t>
            </w:r>
          </w:p>
        </w:tc>
      </w:tr>
      <w:tr w:rsidR="00BC1BA7" w14:paraId="296C60F4" w14:textId="77777777">
        <w:tc>
          <w:tcPr>
            <w:tcW w:w="2410" w:type="dxa"/>
            <w:shd w:val="clear" w:color="auto" w:fill="CCC0D9"/>
          </w:tcPr>
          <w:p w14:paraId="296C60F2"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0F3" w14:textId="77777777" w:rsidR="00BC1BA7" w:rsidRDefault="00000000">
            <w:pPr>
              <w:rPr>
                <w:rFonts w:ascii="Cambria" w:hAnsi="Cambria"/>
                <w:lang w:val="es-MX"/>
              </w:rPr>
            </w:pPr>
            <w:r>
              <w:rPr>
                <w:rFonts w:ascii="Cambria" w:hAnsi="Cambria"/>
                <w:lang w:val="es-MX"/>
              </w:rPr>
              <w:t xml:space="preserve"> Salvaguardar la seguridad y el bienestar de nuestros </w:t>
            </w:r>
            <w:proofErr w:type="gramStart"/>
            <w:r>
              <w:rPr>
                <w:rFonts w:ascii="Cambria" w:hAnsi="Cambria"/>
                <w:lang w:val="es-MX"/>
              </w:rPr>
              <w:t>alumnos y alumnas</w:t>
            </w:r>
            <w:proofErr w:type="gramEnd"/>
            <w:r>
              <w:rPr>
                <w:rFonts w:ascii="Cambria" w:hAnsi="Cambria"/>
                <w:lang w:val="es-MX"/>
              </w:rPr>
              <w:t xml:space="preserve"> durante la estadía en el Colegio como frente a siniestros que ocurran en el recinto.</w:t>
            </w:r>
          </w:p>
        </w:tc>
      </w:tr>
      <w:tr w:rsidR="00BC1BA7" w14:paraId="296C60F7" w14:textId="77777777">
        <w:tc>
          <w:tcPr>
            <w:tcW w:w="2410" w:type="dxa"/>
            <w:shd w:val="clear" w:color="auto" w:fill="CCC0D9"/>
          </w:tcPr>
          <w:p w14:paraId="296C60F5"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0F6" w14:textId="77777777" w:rsidR="00BC1BA7" w:rsidRDefault="00000000">
            <w:pPr>
              <w:rPr>
                <w:rFonts w:ascii="Cambria" w:hAnsi="Cambria"/>
                <w:lang w:val="es-MX"/>
              </w:rPr>
            </w:pPr>
            <w:r>
              <w:rPr>
                <w:rFonts w:ascii="Cambria" w:hAnsi="Cambria"/>
                <w:lang w:val="es-MX"/>
              </w:rPr>
              <w:t>Cámaras de vigilancia que se monitorean desde dirección y equipos celulares móviles dependientes de Inspectoría General, aplicación de ensayo Operación Cooper cada mes.</w:t>
            </w:r>
          </w:p>
        </w:tc>
      </w:tr>
    </w:tbl>
    <w:p w14:paraId="296C60F8" w14:textId="77777777" w:rsidR="00BC1BA7" w:rsidRDefault="00BC1BA7">
      <w:pPr>
        <w:jc w:val="center"/>
        <w:rPr>
          <w:rFonts w:ascii="Arial" w:hAnsi="Arial"/>
          <w:b/>
          <w:sz w:val="28"/>
          <w:szCs w:val="28"/>
          <w:lang w:val="es-MX"/>
        </w:rPr>
      </w:pPr>
    </w:p>
    <w:p w14:paraId="296C60F9" w14:textId="77777777" w:rsidR="00BC1BA7" w:rsidRDefault="00BC1BA7">
      <w:pPr>
        <w:jc w:val="both"/>
        <w:rPr>
          <w:rFonts w:ascii="Arial" w:hAnsi="Arial"/>
          <w:b/>
          <w:sz w:val="28"/>
          <w:szCs w:val="28"/>
          <w:lang w:val="es-MX"/>
        </w:rPr>
      </w:pPr>
    </w:p>
    <w:p w14:paraId="296C60FA" w14:textId="77777777" w:rsidR="00BC1BA7" w:rsidRDefault="00BC1BA7">
      <w:pPr>
        <w:jc w:val="center"/>
        <w:rPr>
          <w:rFonts w:ascii="Arial" w:hAnsi="Arial"/>
          <w:b/>
          <w:sz w:val="28"/>
          <w:szCs w:val="28"/>
          <w:lang w:val="es-MX"/>
        </w:rPr>
      </w:pPr>
    </w:p>
    <w:p w14:paraId="296C60FB" w14:textId="77777777" w:rsidR="00BC1BA7" w:rsidRDefault="00BC1BA7">
      <w:pPr>
        <w:jc w:val="center"/>
        <w:rPr>
          <w:rFonts w:ascii="Arial" w:hAnsi="Arial"/>
          <w:b/>
          <w:sz w:val="28"/>
          <w:szCs w:val="28"/>
          <w:lang w:val="es-MX"/>
        </w:rPr>
      </w:pPr>
    </w:p>
    <w:p w14:paraId="296C60FC" w14:textId="77777777" w:rsidR="00BC1BA7" w:rsidRDefault="00BC1BA7">
      <w:pPr>
        <w:jc w:val="center"/>
        <w:rPr>
          <w:rFonts w:ascii="Arial" w:hAnsi="Arial"/>
          <w:b/>
          <w:sz w:val="28"/>
          <w:szCs w:val="28"/>
          <w:lang w:val="es-MX"/>
        </w:rPr>
      </w:pPr>
    </w:p>
    <w:p w14:paraId="296C60FD" w14:textId="77777777" w:rsidR="00BC1BA7" w:rsidRDefault="00BC1BA7">
      <w:pPr>
        <w:jc w:val="center"/>
        <w:rPr>
          <w:rFonts w:ascii="Arial" w:hAnsi="Arial"/>
          <w:b/>
          <w:sz w:val="28"/>
          <w:szCs w:val="28"/>
          <w:lang w:val="es-MX"/>
        </w:rPr>
      </w:pPr>
    </w:p>
    <w:p w14:paraId="296C60FE" w14:textId="77777777" w:rsidR="00BC1BA7" w:rsidRDefault="00BC1BA7">
      <w:pPr>
        <w:jc w:val="center"/>
        <w:rPr>
          <w:rFonts w:ascii="Arial" w:hAnsi="Arial"/>
          <w:b/>
          <w:sz w:val="28"/>
          <w:szCs w:val="28"/>
          <w:lang w:val="es-MX"/>
        </w:rPr>
      </w:pPr>
    </w:p>
    <w:p w14:paraId="296C60FF" w14:textId="77777777" w:rsidR="00BC1BA7" w:rsidRDefault="00BC1BA7">
      <w:pPr>
        <w:jc w:val="center"/>
        <w:rPr>
          <w:rFonts w:ascii="Arial" w:hAnsi="Arial"/>
          <w:b/>
          <w:sz w:val="28"/>
          <w:szCs w:val="28"/>
          <w:lang w:val="es-MX"/>
        </w:rPr>
      </w:pPr>
    </w:p>
    <w:p w14:paraId="296C6100" w14:textId="77777777" w:rsidR="00BC1BA7" w:rsidRDefault="00BC1BA7">
      <w:pPr>
        <w:jc w:val="center"/>
        <w:rPr>
          <w:rFonts w:ascii="Arial" w:hAnsi="Arial"/>
          <w:b/>
          <w:sz w:val="28"/>
          <w:szCs w:val="28"/>
          <w:lang w:val="es-MX"/>
        </w:rPr>
      </w:pPr>
    </w:p>
    <w:p w14:paraId="296C6101" w14:textId="77777777" w:rsidR="00BC1BA7" w:rsidRDefault="00BC1BA7">
      <w:pPr>
        <w:jc w:val="center"/>
        <w:rPr>
          <w:rFonts w:ascii="Arial" w:hAnsi="Arial"/>
          <w:b/>
          <w:sz w:val="28"/>
          <w:szCs w:val="28"/>
          <w:lang w:val="es-MX"/>
        </w:rPr>
      </w:pPr>
    </w:p>
    <w:p w14:paraId="296C6102" w14:textId="77777777" w:rsidR="00BC1BA7" w:rsidRDefault="00BC1BA7">
      <w:pPr>
        <w:jc w:val="center"/>
        <w:rPr>
          <w:rFonts w:ascii="Arial" w:hAnsi="Arial"/>
          <w:b/>
          <w:sz w:val="28"/>
          <w:szCs w:val="28"/>
          <w:lang w:val="es-MX"/>
        </w:rPr>
      </w:pPr>
    </w:p>
    <w:p w14:paraId="296C6103" w14:textId="77777777" w:rsidR="00BC1BA7" w:rsidRDefault="00BC1BA7">
      <w:pPr>
        <w:jc w:val="center"/>
        <w:rPr>
          <w:rFonts w:ascii="Arial" w:hAnsi="Arial"/>
          <w:b/>
          <w:sz w:val="28"/>
          <w:szCs w:val="28"/>
          <w:lang w:val="es-MX"/>
        </w:rPr>
      </w:pPr>
    </w:p>
    <w:p w14:paraId="296C6104" w14:textId="77777777" w:rsidR="00BC1BA7" w:rsidRDefault="00BC1BA7">
      <w:pPr>
        <w:jc w:val="center"/>
        <w:rPr>
          <w:rFonts w:ascii="Arial" w:hAnsi="Arial"/>
          <w:b/>
          <w:sz w:val="28"/>
          <w:szCs w:val="28"/>
          <w:lang w:val="es-MX"/>
        </w:rPr>
      </w:pPr>
    </w:p>
    <w:p w14:paraId="296C6105" w14:textId="77777777" w:rsidR="00BC1BA7" w:rsidRDefault="00BC1BA7">
      <w:pPr>
        <w:jc w:val="center"/>
        <w:rPr>
          <w:rFonts w:ascii="Arial" w:hAnsi="Arial"/>
          <w:b/>
          <w:sz w:val="28"/>
          <w:szCs w:val="28"/>
          <w:lang w:val="es-MX"/>
        </w:rPr>
      </w:pPr>
    </w:p>
    <w:p w14:paraId="296C6106" w14:textId="77777777" w:rsidR="00BC1BA7" w:rsidRDefault="00000000">
      <w:pPr>
        <w:rPr>
          <w:rFonts w:ascii="Arial" w:hAnsi="Arial"/>
          <w:b/>
          <w:sz w:val="28"/>
          <w:szCs w:val="28"/>
          <w:lang w:val="es-MX"/>
        </w:rPr>
      </w:pPr>
      <w:r>
        <w:rPr>
          <w:rFonts w:ascii="Arial" w:hAnsi="Arial"/>
          <w:b/>
          <w:sz w:val="28"/>
          <w:szCs w:val="28"/>
          <w:lang w:val="es-MX"/>
        </w:rPr>
        <w:t>ACTIVIDADES EXTRAPROGRAMÁTICAS</w:t>
      </w:r>
    </w:p>
    <w:p w14:paraId="296C6107"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0A" w14:textId="77777777">
        <w:tc>
          <w:tcPr>
            <w:tcW w:w="2410" w:type="dxa"/>
            <w:shd w:val="clear" w:color="auto" w:fill="548DD4"/>
          </w:tcPr>
          <w:p w14:paraId="296C6108" w14:textId="77777777" w:rsidR="00BC1BA7" w:rsidRDefault="00000000">
            <w:pPr>
              <w:spacing w:line="480" w:lineRule="auto"/>
              <w:rPr>
                <w:rFonts w:ascii="Cambria" w:hAnsi="Cambria"/>
                <w:b/>
                <w:color w:val="FF0000"/>
                <w:lang w:val="es-MX"/>
              </w:rPr>
            </w:pPr>
            <w:bookmarkStart w:id="7" w:name="_Hlk11004599"/>
            <w:r>
              <w:rPr>
                <w:rFonts w:ascii="Cambria" w:hAnsi="Cambria"/>
                <w:b/>
                <w:color w:val="FFFFFF" w:themeColor="background1"/>
                <w:lang w:val="es-MX"/>
              </w:rPr>
              <w:t xml:space="preserve">Actividad </w:t>
            </w:r>
          </w:p>
        </w:tc>
        <w:tc>
          <w:tcPr>
            <w:tcW w:w="8505" w:type="dxa"/>
            <w:shd w:val="clear" w:color="auto" w:fill="DAEEF3"/>
          </w:tcPr>
          <w:p w14:paraId="296C6109" w14:textId="77777777" w:rsidR="00BC1BA7" w:rsidRDefault="00000000">
            <w:pPr>
              <w:rPr>
                <w:rFonts w:ascii="Cambria" w:hAnsi="Cambria"/>
                <w:b/>
                <w:color w:val="FF0000"/>
                <w:lang w:val="es-MX"/>
              </w:rPr>
            </w:pPr>
            <w:r>
              <w:rPr>
                <w:rFonts w:ascii="Cambria" w:hAnsi="Cambria"/>
                <w:b/>
                <w:color w:val="000000" w:themeColor="text1"/>
                <w:lang w:val="es-MX"/>
              </w:rPr>
              <w:t>Recreos Lúdicos o entretenidos</w:t>
            </w:r>
          </w:p>
        </w:tc>
      </w:tr>
      <w:tr w:rsidR="00BC1BA7" w14:paraId="296C610D" w14:textId="77777777">
        <w:tc>
          <w:tcPr>
            <w:tcW w:w="2410" w:type="dxa"/>
            <w:shd w:val="clear" w:color="auto" w:fill="DAEEF3"/>
          </w:tcPr>
          <w:p w14:paraId="296C610B"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Responsable</w:t>
            </w:r>
          </w:p>
        </w:tc>
        <w:tc>
          <w:tcPr>
            <w:tcW w:w="8505" w:type="dxa"/>
            <w:shd w:val="clear" w:color="auto" w:fill="auto"/>
          </w:tcPr>
          <w:p w14:paraId="296C610C" w14:textId="77777777" w:rsidR="00BC1BA7" w:rsidRDefault="00000000">
            <w:pPr>
              <w:rPr>
                <w:rFonts w:ascii="Cambria" w:hAnsi="Cambria"/>
                <w:color w:val="000000" w:themeColor="text1"/>
                <w:lang w:val="es-MX"/>
              </w:rPr>
            </w:pPr>
            <w:r>
              <w:rPr>
                <w:rFonts w:ascii="Cambria" w:hAnsi="Cambria"/>
                <w:color w:val="000000" w:themeColor="text1"/>
                <w:lang w:val="es-MX"/>
              </w:rPr>
              <w:t>Centro de alumnos y profesores</w:t>
            </w:r>
          </w:p>
        </w:tc>
      </w:tr>
      <w:tr w:rsidR="00BC1BA7" w14:paraId="296C6110" w14:textId="77777777">
        <w:tc>
          <w:tcPr>
            <w:tcW w:w="2410" w:type="dxa"/>
            <w:shd w:val="clear" w:color="auto" w:fill="DAEEF3"/>
          </w:tcPr>
          <w:p w14:paraId="296C610E"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Dimensión</w:t>
            </w:r>
          </w:p>
        </w:tc>
        <w:tc>
          <w:tcPr>
            <w:tcW w:w="8505" w:type="dxa"/>
            <w:shd w:val="clear" w:color="auto" w:fill="auto"/>
          </w:tcPr>
          <w:p w14:paraId="296C610F" w14:textId="77777777" w:rsidR="00BC1BA7" w:rsidRDefault="00000000">
            <w:pPr>
              <w:rPr>
                <w:rFonts w:ascii="Cambria" w:hAnsi="Cambria"/>
                <w:color w:val="000000" w:themeColor="text1"/>
                <w:lang w:val="es-MX"/>
              </w:rPr>
            </w:pPr>
            <w:r>
              <w:rPr>
                <w:rFonts w:ascii="Cambria" w:hAnsi="Cambria"/>
                <w:color w:val="000000" w:themeColor="text1"/>
                <w:lang w:val="es-MX"/>
              </w:rPr>
              <w:t>Convivencia – Convivencia Escolar</w:t>
            </w:r>
          </w:p>
        </w:tc>
      </w:tr>
      <w:tr w:rsidR="00BC1BA7" w14:paraId="296C6113" w14:textId="77777777">
        <w:tc>
          <w:tcPr>
            <w:tcW w:w="2410" w:type="dxa"/>
            <w:shd w:val="clear" w:color="auto" w:fill="DAEEF3"/>
          </w:tcPr>
          <w:p w14:paraId="296C6111"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Aplicación</w:t>
            </w:r>
          </w:p>
        </w:tc>
        <w:tc>
          <w:tcPr>
            <w:tcW w:w="8505" w:type="dxa"/>
            <w:shd w:val="clear" w:color="auto" w:fill="auto"/>
          </w:tcPr>
          <w:p w14:paraId="296C6112" w14:textId="77777777" w:rsidR="00BC1BA7" w:rsidRDefault="00000000">
            <w:pPr>
              <w:rPr>
                <w:rFonts w:ascii="Cambria" w:hAnsi="Cambria"/>
                <w:color w:val="000000" w:themeColor="text1"/>
                <w:lang w:val="es-MX"/>
              </w:rPr>
            </w:pPr>
            <w:r>
              <w:rPr>
                <w:rFonts w:ascii="Cambria" w:hAnsi="Cambria"/>
                <w:color w:val="000000" w:themeColor="text1"/>
                <w:lang w:val="es-MX"/>
              </w:rPr>
              <w:t>Durante los recreos del primer y segundo semestre, lunes y viernes de 13:30 a 14:15.</w:t>
            </w:r>
          </w:p>
        </w:tc>
      </w:tr>
      <w:tr w:rsidR="00BC1BA7" w14:paraId="296C6116" w14:textId="77777777">
        <w:tc>
          <w:tcPr>
            <w:tcW w:w="2410" w:type="dxa"/>
            <w:shd w:val="clear" w:color="auto" w:fill="DAEEF3"/>
          </w:tcPr>
          <w:p w14:paraId="296C6114"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Participantes</w:t>
            </w:r>
          </w:p>
        </w:tc>
        <w:tc>
          <w:tcPr>
            <w:tcW w:w="8505" w:type="dxa"/>
            <w:shd w:val="clear" w:color="auto" w:fill="auto"/>
          </w:tcPr>
          <w:p w14:paraId="296C6115" w14:textId="77777777" w:rsidR="00BC1BA7" w:rsidRDefault="00000000">
            <w:pPr>
              <w:rPr>
                <w:rFonts w:ascii="Cambria" w:hAnsi="Cambria"/>
                <w:color w:val="000000" w:themeColor="text1"/>
                <w:lang w:val="es-MX"/>
              </w:rPr>
            </w:pPr>
            <w:r>
              <w:rPr>
                <w:rFonts w:ascii="Cambria" w:hAnsi="Cambria"/>
                <w:color w:val="000000" w:themeColor="text1"/>
                <w:lang w:val="es-MX"/>
              </w:rPr>
              <w:t>Alumnos de Pre-Kínder a 4° Medio</w:t>
            </w:r>
          </w:p>
        </w:tc>
      </w:tr>
      <w:tr w:rsidR="00BC1BA7" w14:paraId="296C6119" w14:textId="77777777">
        <w:tc>
          <w:tcPr>
            <w:tcW w:w="2410" w:type="dxa"/>
            <w:shd w:val="clear" w:color="auto" w:fill="DAEEF3"/>
          </w:tcPr>
          <w:p w14:paraId="296C6117"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Enfoque</w:t>
            </w:r>
          </w:p>
        </w:tc>
        <w:tc>
          <w:tcPr>
            <w:tcW w:w="8505" w:type="dxa"/>
            <w:shd w:val="clear" w:color="auto" w:fill="auto"/>
          </w:tcPr>
          <w:p w14:paraId="296C6118" w14:textId="77777777" w:rsidR="00BC1BA7" w:rsidRDefault="00000000">
            <w:pPr>
              <w:rPr>
                <w:rFonts w:ascii="Cambria" w:hAnsi="Cambria"/>
                <w:color w:val="000000" w:themeColor="text1"/>
                <w:lang w:val="es-MX"/>
              </w:rPr>
            </w:pPr>
            <w:proofErr w:type="gramStart"/>
            <w:r>
              <w:rPr>
                <w:rFonts w:ascii="Cambria" w:hAnsi="Cambria"/>
                <w:color w:val="000000" w:themeColor="text1"/>
                <w:lang w:val="es-MX"/>
              </w:rPr>
              <w:t>Recreativo ,</w:t>
            </w:r>
            <w:proofErr w:type="gramEnd"/>
            <w:r>
              <w:rPr>
                <w:rFonts w:ascii="Cambria" w:hAnsi="Cambria"/>
                <w:color w:val="000000" w:themeColor="text1"/>
                <w:lang w:val="es-MX"/>
              </w:rPr>
              <w:t xml:space="preserve"> Participativo y de respeto.</w:t>
            </w:r>
          </w:p>
        </w:tc>
      </w:tr>
      <w:tr w:rsidR="00BC1BA7" w14:paraId="296C611C" w14:textId="77777777">
        <w:tc>
          <w:tcPr>
            <w:tcW w:w="2410" w:type="dxa"/>
            <w:shd w:val="clear" w:color="auto" w:fill="DAEEF3"/>
          </w:tcPr>
          <w:p w14:paraId="296C611A" w14:textId="77777777" w:rsidR="00BC1BA7" w:rsidRDefault="00000000">
            <w:pPr>
              <w:spacing w:line="480" w:lineRule="auto"/>
              <w:rPr>
                <w:rFonts w:ascii="Cambria" w:hAnsi="Cambria"/>
                <w:b/>
                <w:color w:val="000000" w:themeColor="text1"/>
                <w:lang w:val="es-MX"/>
              </w:rPr>
            </w:pPr>
            <w:r>
              <w:rPr>
                <w:rFonts w:ascii="Cambria" w:hAnsi="Cambria"/>
                <w:b/>
                <w:color w:val="000000" w:themeColor="text1"/>
                <w:lang w:val="es-MX"/>
              </w:rPr>
              <w:t>Metodología</w:t>
            </w:r>
          </w:p>
        </w:tc>
        <w:tc>
          <w:tcPr>
            <w:tcW w:w="8505" w:type="dxa"/>
            <w:shd w:val="clear" w:color="auto" w:fill="auto"/>
          </w:tcPr>
          <w:p w14:paraId="296C611B" w14:textId="77777777" w:rsidR="00BC1BA7" w:rsidRDefault="00000000">
            <w:pPr>
              <w:rPr>
                <w:rFonts w:ascii="Cambria" w:hAnsi="Cambria"/>
                <w:b/>
                <w:color w:val="000000" w:themeColor="text1"/>
                <w:lang w:val="es-MX"/>
              </w:rPr>
            </w:pPr>
            <w:r>
              <w:rPr>
                <w:rFonts w:ascii="Cambria" w:hAnsi="Cambria"/>
                <w:color w:val="000000" w:themeColor="text1"/>
                <w:lang w:val="es-MX"/>
              </w:rPr>
              <w:t xml:space="preserve">Juegos recreativos de tenis de mesa, taca </w:t>
            </w:r>
            <w:proofErr w:type="spellStart"/>
            <w:r>
              <w:rPr>
                <w:rFonts w:ascii="Cambria" w:hAnsi="Cambria"/>
                <w:color w:val="000000" w:themeColor="text1"/>
                <w:lang w:val="es-MX"/>
              </w:rPr>
              <w:t>taca</w:t>
            </w:r>
            <w:proofErr w:type="spellEnd"/>
            <w:r>
              <w:rPr>
                <w:rFonts w:ascii="Cambria" w:hAnsi="Cambria"/>
                <w:color w:val="000000" w:themeColor="text1"/>
                <w:lang w:val="es-MX"/>
              </w:rPr>
              <w:t>, juegos de mesa, baby f</w:t>
            </w:r>
            <w:r>
              <w:rPr>
                <w:rFonts w:ascii="Cambria" w:hAnsi="Cambria"/>
                <w:color w:val="000000" w:themeColor="text1"/>
              </w:rPr>
              <w:t>ut</w:t>
            </w:r>
            <w:r>
              <w:rPr>
                <w:rFonts w:ascii="Cambria" w:hAnsi="Cambria"/>
                <w:color w:val="000000" w:themeColor="text1"/>
                <w:lang w:val="es-MX"/>
              </w:rPr>
              <w:t>b</w:t>
            </w:r>
            <w:proofErr w:type="spellStart"/>
            <w:r>
              <w:rPr>
                <w:rFonts w:ascii="Cambria" w:hAnsi="Cambria"/>
                <w:color w:val="000000" w:themeColor="text1"/>
              </w:rPr>
              <w:t>ol</w:t>
            </w:r>
            <w:proofErr w:type="spellEnd"/>
            <w:r>
              <w:rPr>
                <w:rFonts w:ascii="Cambria" w:hAnsi="Cambria"/>
                <w:b/>
                <w:color w:val="000000" w:themeColor="text1"/>
                <w:lang w:val="es-MX"/>
              </w:rPr>
              <w:t xml:space="preserve">, </w:t>
            </w:r>
            <w:proofErr w:type="spellStart"/>
            <w:r>
              <w:rPr>
                <w:rFonts w:ascii="Cambria" w:hAnsi="Cambria"/>
                <w:color w:val="000000" w:themeColor="text1"/>
                <w:lang w:val="es-MX"/>
              </w:rPr>
              <w:t>basketb</w:t>
            </w:r>
            <w:r>
              <w:rPr>
                <w:rFonts w:ascii="Cambria" w:hAnsi="Cambria"/>
                <w:color w:val="000000" w:themeColor="text1"/>
              </w:rPr>
              <w:t>ol</w:t>
            </w:r>
            <w:proofErr w:type="spellEnd"/>
            <w:r>
              <w:rPr>
                <w:rFonts w:ascii="Cambria" w:hAnsi="Cambria"/>
                <w:color w:val="000000" w:themeColor="text1"/>
                <w:lang w:val="es-MX"/>
              </w:rPr>
              <w:t xml:space="preserve"> y baile entretenido, presentación de payasos y mago.</w:t>
            </w:r>
          </w:p>
        </w:tc>
      </w:tr>
    </w:tbl>
    <w:p w14:paraId="296C611D"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20" w14:textId="77777777">
        <w:tc>
          <w:tcPr>
            <w:tcW w:w="2410" w:type="dxa"/>
            <w:shd w:val="clear" w:color="auto" w:fill="548DD4"/>
          </w:tcPr>
          <w:p w14:paraId="296C611E" w14:textId="77777777" w:rsidR="00BC1BA7" w:rsidRDefault="00000000">
            <w:pPr>
              <w:spacing w:line="480" w:lineRule="auto"/>
              <w:rPr>
                <w:rFonts w:ascii="Cambria" w:hAnsi="Cambria"/>
                <w:b/>
                <w:color w:val="FFFFFF"/>
                <w:lang w:val="es-MX"/>
              </w:rPr>
            </w:pPr>
            <w:bookmarkStart w:id="8" w:name="_Hlk11004744"/>
            <w:bookmarkEnd w:id="7"/>
            <w:r>
              <w:rPr>
                <w:rFonts w:ascii="Cambria" w:hAnsi="Cambria"/>
                <w:b/>
                <w:color w:val="FFFFFF"/>
                <w:lang w:val="es-MX"/>
              </w:rPr>
              <w:t xml:space="preserve">Actividad </w:t>
            </w:r>
          </w:p>
        </w:tc>
        <w:tc>
          <w:tcPr>
            <w:tcW w:w="8505" w:type="dxa"/>
            <w:shd w:val="clear" w:color="auto" w:fill="DAEEF3"/>
          </w:tcPr>
          <w:p w14:paraId="296C611F" w14:textId="77777777" w:rsidR="00BC1BA7" w:rsidRDefault="00000000">
            <w:pPr>
              <w:rPr>
                <w:rFonts w:ascii="Cambria" w:hAnsi="Cambria"/>
                <w:b/>
                <w:lang w:val="es-MX"/>
              </w:rPr>
            </w:pPr>
            <w:r>
              <w:rPr>
                <w:rFonts w:ascii="Cambria" w:hAnsi="Cambria"/>
                <w:b/>
                <w:lang w:val="es-MX"/>
              </w:rPr>
              <w:t>Salidas Pedagógicas, Educando al Aire Libre</w:t>
            </w:r>
          </w:p>
        </w:tc>
      </w:tr>
      <w:tr w:rsidR="00BC1BA7" w14:paraId="296C6124" w14:textId="77777777">
        <w:tc>
          <w:tcPr>
            <w:tcW w:w="2410" w:type="dxa"/>
            <w:shd w:val="clear" w:color="auto" w:fill="DAEEF3"/>
          </w:tcPr>
          <w:p w14:paraId="296C6121"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22" w14:textId="77777777" w:rsidR="00BC1BA7" w:rsidRDefault="00000000">
            <w:pPr>
              <w:rPr>
                <w:rFonts w:ascii="Cambria" w:hAnsi="Cambria"/>
                <w:lang w:val="es-MX"/>
              </w:rPr>
            </w:pPr>
            <w:r>
              <w:rPr>
                <w:rFonts w:ascii="Cambria" w:hAnsi="Cambria"/>
                <w:lang w:val="es-MX"/>
              </w:rPr>
              <w:t xml:space="preserve">Lillian Gattas - </w:t>
            </w:r>
            <w:proofErr w:type="gramStart"/>
            <w:r>
              <w:rPr>
                <w:rFonts w:ascii="Cambria" w:hAnsi="Cambria"/>
                <w:lang w:val="es-MX"/>
              </w:rPr>
              <w:t>Directora</w:t>
            </w:r>
            <w:proofErr w:type="gramEnd"/>
          </w:p>
          <w:p w14:paraId="296C6123" w14:textId="77777777" w:rsidR="00BC1BA7" w:rsidRDefault="00000000">
            <w:pPr>
              <w:rPr>
                <w:rFonts w:ascii="Cambria" w:hAnsi="Cambria"/>
                <w:lang w:val="es-MX"/>
              </w:rPr>
            </w:pPr>
            <w:r>
              <w:rPr>
                <w:rFonts w:ascii="Cambria" w:hAnsi="Cambria"/>
                <w:lang w:val="es-MX"/>
              </w:rPr>
              <w:t>Mauricio Flores – Encargado de Convivencia</w:t>
            </w:r>
          </w:p>
        </w:tc>
      </w:tr>
      <w:tr w:rsidR="00BC1BA7" w14:paraId="296C612A" w14:textId="77777777">
        <w:tc>
          <w:tcPr>
            <w:tcW w:w="2410" w:type="dxa"/>
            <w:shd w:val="clear" w:color="auto" w:fill="DAEEF3"/>
          </w:tcPr>
          <w:p w14:paraId="296C6125"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26" w14:textId="77777777" w:rsidR="00BC1BA7" w:rsidRDefault="00000000">
            <w:pPr>
              <w:rPr>
                <w:rFonts w:ascii="Cambria" w:hAnsi="Cambria"/>
                <w:lang w:val="es-MX"/>
              </w:rPr>
            </w:pPr>
            <w:r>
              <w:rPr>
                <w:rFonts w:ascii="Cambria" w:hAnsi="Cambria"/>
                <w:lang w:val="es-MX"/>
              </w:rPr>
              <w:t>Convivencia – Convivencia Escolar</w:t>
            </w:r>
          </w:p>
          <w:p w14:paraId="296C6127" w14:textId="77777777" w:rsidR="00BC1BA7" w:rsidRDefault="00000000">
            <w:pPr>
              <w:rPr>
                <w:rFonts w:ascii="Cambria" w:hAnsi="Cambria"/>
                <w:lang w:val="es-MX"/>
              </w:rPr>
            </w:pPr>
            <w:r>
              <w:rPr>
                <w:rFonts w:ascii="Cambria" w:hAnsi="Cambria"/>
                <w:lang w:val="es-MX"/>
              </w:rPr>
              <w:t xml:space="preserve">Prevención del </w:t>
            </w:r>
            <w:proofErr w:type="spellStart"/>
            <w:proofErr w:type="gramStart"/>
            <w:r>
              <w:rPr>
                <w:rFonts w:ascii="Cambria" w:hAnsi="Cambria"/>
                <w:lang w:val="es-MX"/>
              </w:rPr>
              <w:t>Bullying</w:t>
            </w:r>
            <w:proofErr w:type="spellEnd"/>
            <w:proofErr w:type="gramEnd"/>
            <w:r>
              <w:rPr>
                <w:rFonts w:ascii="Cambria" w:hAnsi="Cambria"/>
                <w:lang w:val="es-MX"/>
              </w:rPr>
              <w:t>, Ciberbullying, Sexting y Grooming.</w:t>
            </w:r>
          </w:p>
          <w:p w14:paraId="296C6128" w14:textId="77777777" w:rsidR="00BC1BA7" w:rsidRDefault="00000000">
            <w:pPr>
              <w:rPr>
                <w:rFonts w:ascii="Cambria" w:hAnsi="Cambria"/>
                <w:lang w:val="es-MX"/>
              </w:rPr>
            </w:pPr>
            <w:r>
              <w:rPr>
                <w:rFonts w:ascii="Cambria" w:hAnsi="Cambria"/>
                <w:lang w:val="es-MX"/>
              </w:rPr>
              <w:t>Gestión del Currículum – Apoyo al Desarrollo de los estudiantes, Mejorar la Convivencia y Ambiente Escolar.</w:t>
            </w:r>
          </w:p>
          <w:p w14:paraId="296C6129" w14:textId="77777777" w:rsidR="00BC1BA7" w:rsidRDefault="00BC1BA7">
            <w:pPr>
              <w:rPr>
                <w:rFonts w:ascii="Cambria" w:hAnsi="Cambria"/>
                <w:lang w:val="es-MX"/>
              </w:rPr>
            </w:pPr>
          </w:p>
        </w:tc>
      </w:tr>
      <w:tr w:rsidR="00BC1BA7" w14:paraId="296C612D" w14:textId="77777777">
        <w:tc>
          <w:tcPr>
            <w:tcW w:w="2410" w:type="dxa"/>
            <w:shd w:val="clear" w:color="auto" w:fill="DAEEF3"/>
          </w:tcPr>
          <w:p w14:paraId="296C612B"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2C" w14:textId="77777777" w:rsidR="00BC1BA7" w:rsidRDefault="00000000">
            <w:pPr>
              <w:rPr>
                <w:rFonts w:ascii="Cambria" w:hAnsi="Cambria"/>
                <w:lang w:val="es-MX"/>
              </w:rPr>
            </w:pPr>
            <w:r>
              <w:rPr>
                <w:rFonts w:ascii="Cambria" w:hAnsi="Cambria"/>
                <w:lang w:val="es-MX"/>
              </w:rPr>
              <w:t>Salidas pedagógicas de alumnos desde Pre-Kínder a Cuarto Año de Enseñanza Media.</w:t>
            </w:r>
          </w:p>
        </w:tc>
      </w:tr>
      <w:tr w:rsidR="00BC1BA7" w14:paraId="296C6130" w14:textId="77777777">
        <w:tc>
          <w:tcPr>
            <w:tcW w:w="2410" w:type="dxa"/>
            <w:shd w:val="clear" w:color="auto" w:fill="DAEEF3"/>
          </w:tcPr>
          <w:p w14:paraId="296C612E"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2F" w14:textId="77777777" w:rsidR="00BC1BA7" w:rsidRDefault="00000000">
            <w:pPr>
              <w:rPr>
                <w:rFonts w:ascii="Cambria" w:hAnsi="Cambria"/>
                <w:lang w:val="es-MX"/>
              </w:rPr>
            </w:pPr>
            <w:proofErr w:type="gramStart"/>
            <w:r>
              <w:rPr>
                <w:rFonts w:ascii="Cambria" w:hAnsi="Cambria"/>
                <w:lang w:val="es-MX"/>
              </w:rPr>
              <w:t>Profesores ,</w:t>
            </w:r>
            <w:proofErr w:type="gramEnd"/>
            <w:r>
              <w:rPr>
                <w:rFonts w:ascii="Cambria" w:hAnsi="Cambria"/>
                <w:lang w:val="es-MX"/>
              </w:rPr>
              <w:t xml:space="preserve">  asistentes de la educación, alumnos y apoderados.</w:t>
            </w:r>
          </w:p>
        </w:tc>
      </w:tr>
      <w:tr w:rsidR="00BC1BA7" w14:paraId="296C6133" w14:textId="77777777">
        <w:tc>
          <w:tcPr>
            <w:tcW w:w="2410" w:type="dxa"/>
            <w:shd w:val="clear" w:color="auto" w:fill="DAEEF3"/>
          </w:tcPr>
          <w:p w14:paraId="296C6131"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32" w14:textId="77777777" w:rsidR="00BC1BA7" w:rsidRDefault="00000000">
            <w:pPr>
              <w:rPr>
                <w:rFonts w:ascii="Cambria" w:hAnsi="Cambria"/>
                <w:lang w:val="es-MX"/>
              </w:rPr>
            </w:pPr>
            <w:proofErr w:type="gramStart"/>
            <w:r>
              <w:rPr>
                <w:rFonts w:ascii="Cambria" w:hAnsi="Cambria"/>
                <w:lang w:val="es-MX"/>
              </w:rPr>
              <w:t>Educativo ,</w:t>
            </w:r>
            <w:proofErr w:type="gramEnd"/>
            <w:r>
              <w:rPr>
                <w:rFonts w:ascii="Cambria" w:hAnsi="Cambria"/>
                <w:lang w:val="es-MX"/>
              </w:rPr>
              <w:t xml:space="preserve"> Participativo, Preventivo y de respeto.</w:t>
            </w:r>
          </w:p>
        </w:tc>
      </w:tr>
      <w:tr w:rsidR="00BC1BA7" w14:paraId="296C6136" w14:textId="77777777">
        <w:tc>
          <w:tcPr>
            <w:tcW w:w="2410" w:type="dxa"/>
            <w:shd w:val="clear" w:color="auto" w:fill="DAEEF3"/>
          </w:tcPr>
          <w:p w14:paraId="296C6134"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35" w14:textId="77777777" w:rsidR="00BC1BA7" w:rsidRDefault="00000000">
            <w:pPr>
              <w:rPr>
                <w:rFonts w:ascii="Cambria" w:hAnsi="Cambria"/>
                <w:lang w:val="es-MX"/>
              </w:rPr>
            </w:pPr>
            <w:r>
              <w:rPr>
                <w:rFonts w:ascii="Cambria" w:hAnsi="Cambria"/>
                <w:lang w:val="es-MX"/>
              </w:rPr>
              <w:t>Se aplica Programa “Eduquemos al Aire Libre”.</w:t>
            </w:r>
          </w:p>
        </w:tc>
      </w:tr>
      <w:tr w:rsidR="00BC1BA7" w14:paraId="296C6139" w14:textId="77777777">
        <w:tc>
          <w:tcPr>
            <w:tcW w:w="2410" w:type="dxa"/>
            <w:shd w:val="clear" w:color="auto" w:fill="DAEEF3"/>
          </w:tcPr>
          <w:p w14:paraId="296C6137" w14:textId="77777777" w:rsidR="00BC1BA7" w:rsidRDefault="00000000">
            <w:pPr>
              <w:spacing w:line="480" w:lineRule="auto"/>
              <w:rPr>
                <w:rFonts w:ascii="Cambria" w:hAnsi="Cambria"/>
                <w:b/>
              </w:rPr>
            </w:pPr>
            <w:r>
              <w:rPr>
                <w:rFonts w:ascii="Cambria" w:hAnsi="Cambria"/>
                <w:b/>
              </w:rPr>
              <w:lastRenderedPageBreak/>
              <w:t xml:space="preserve">Fechas </w:t>
            </w:r>
          </w:p>
        </w:tc>
        <w:tc>
          <w:tcPr>
            <w:tcW w:w="8505" w:type="dxa"/>
            <w:shd w:val="clear" w:color="auto" w:fill="auto"/>
          </w:tcPr>
          <w:p w14:paraId="296C6138" w14:textId="77777777" w:rsidR="00BC1BA7" w:rsidRDefault="00000000">
            <w:pPr>
              <w:rPr>
                <w:rFonts w:ascii="Cambria" w:hAnsi="Cambria"/>
              </w:rPr>
            </w:pPr>
            <w:proofErr w:type="spellStart"/>
            <w:r>
              <w:rPr>
                <w:rFonts w:ascii="Cambria" w:hAnsi="Cambria"/>
              </w:rPr>
              <w:t>Segun</w:t>
            </w:r>
            <w:proofErr w:type="spellEnd"/>
            <w:r>
              <w:rPr>
                <w:rFonts w:ascii="Cambria" w:hAnsi="Cambria"/>
              </w:rPr>
              <w:t xml:space="preserve"> calendario de salidas y programación </w:t>
            </w:r>
          </w:p>
        </w:tc>
      </w:tr>
      <w:bookmarkEnd w:id="8"/>
    </w:tbl>
    <w:p w14:paraId="296C613A" w14:textId="77777777" w:rsidR="00BC1BA7" w:rsidRDefault="00BC1BA7">
      <w:pPr>
        <w:rPr>
          <w:rFonts w:ascii="Arial" w:hAnsi="Arial"/>
          <w:b/>
          <w:sz w:val="28"/>
          <w:szCs w:val="28"/>
          <w:lang w:val="es-MX"/>
        </w:rPr>
      </w:pPr>
    </w:p>
    <w:p w14:paraId="296C613B"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3E" w14:textId="77777777">
        <w:tc>
          <w:tcPr>
            <w:tcW w:w="2410" w:type="dxa"/>
            <w:shd w:val="clear" w:color="auto" w:fill="548DD4"/>
          </w:tcPr>
          <w:p w14:paraId="296C613C" w14:textId="77777777" w:rsidR="00BC1BA7" w:rsidRDefault="00000000">
            <w:pPr>
              <w:spacing w:line="480" w:lineRule="auto"/>
              <w:rPr>
                <w:rFonts w:ascii="Cambria" w:hAnsi="Cambria"/>
                <w:b/>
                <w:color w:val="FFFFFF"/>
                <w:lang w:val="es-MX"/>
              </w:rPr>
            </w:pPr>
            <w:bookmarkStart w:id="9" w:name="_Hlk11004831"/>
            <w:r>
              <w:rPr>
                <w:rFonts w:ascii="Cambria" w:hAnsi="Cambria"/>
                <w:b/>
                <w:color w:val="FFFFFF"/>
                <w:lang w:val="es-MX"/>
              </w:rPr>
              <w:t xml:space="preserve">Actividad </w:t>
            </w:r>
          </w:p>
        </w:tc>
        <w:tc>
          <w:tcPr>
            <w:tcW w:w="8505" w:type="dxa"/>
            <w:shd w:val="clear" w:color="auto" w:fill="DAEEF3"/>
          </w:tcPr>
          <w:p w14:paraId="296C613D" w14:textId="77777777" w:rsidR="00BC1BA7" w:rsidRDefault="00000000">
            <w:pPr>
              <w:rPr>
                <w:rFonts w:ascii="Cambria" w:hAnsi="Cambria"/>
                <w:b/>
                <w:lang w:val="es-MX"/>
              </w:rPr>
            </w:pPr>
            <w:r>
              <w:rPr>
                <w:rFonts w:ascii="Cambria" w:hAnsi="Cambria"/>
                <w:b/>
                <w:lang w:val="es-MX"/>
              </w:rPr>
              <w:t>Día del libro</w:t>
            </w:r>
          </w:p>
        </w:tc>
      </w:tr>
      <w:tr w:rsidR="00BC1BA7" w14:paraId="296C6142" w14:textId="77777777">
        <w:tc>
          <w:tcPr>
            <w:tcW w:w="2410" w:type="dxa"/>
            <w:shd w:val="clear" w:color="auto" w:fill="DAEEF3"/>
          </w:tcPr>
          <w:p w14:paraId="296C613F"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40" w14:textId="77777777" w:rsidR="00BC1BA7" w:rsidRDefault="00000000">
            <w:pPr>
              <w:jc w:val="both"/>
              <w:rPr>
                <w:rFonts w:ascii="Cambria" w:hAnsi="Cambria"/>
              </w:rPr>
            </w:pPr>
            <w:r>
              <w:rPr>
                <w:rFonts w:ascii="Cambria" w:hAnsi="Cambria"/>
              </w:rPr>
              <w:t xml:space="preserve">Monserrat </w:t>
            </w:r>
            <w:proofErr w:type="spellStart"/>
            <w:r>
              <w:rPr>
                <w:rFonts w:ascii="Cambria" w:hAnsi="Cambria"/>
              </w:rPr>
              <w:t>cofré</w:t>
            </w:r>
            <w:proofErr w:type="spellEnd"/>
          </w:p>
          <w:p w14:paraId="296C6141" w14:textId="77777777" w:rsidR="00BC1BA7" w:rsidRDefault="00000000">
            <w:pPr>
              <w:jc w:val="both"/>
              <w:rPr>
                <w:rFonts w:ascii="Cambria" w:hAnsi="Cambria"/>
              </w:rPr>
            </w:pPr>
            <w:proofErr w:type="spellStart"/>
            <w:r>
              <w:rPr>
                <w:rFonts w:ascii="Cambria" w:hAnsi="Cambria"/>
              </w:rPr>
              <w:t>Utp</w:t>
            </w:r>
            <w:proofErr w:type="spellEnd"/>
            <w:r>
              <w:rPr>
                <w:rFonts w:ascii="Cambria" w:hAnsi="Cambria"/>
              </w:rPr>
              <w:t xml:space="preserve"> ambos ciclos</w:t>
            </w:r>
          </w:p>
        </w:tc>
      </w:tr>
      <w:tr w:rsidR="00BC1BA7" w14:paraId="296C6145" w14:textId="77777777">
        <w:tc>
          <w:tcPr>
            <w:tcW w:w="2410" w:type="dxa"/>
            <w:shd w:val="clear" w:color="auto" w:fill="DAEEF3"/>
          </w:tcPr>
          <w:p w14:paraId="296C614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44" w14:textId="77777777" w:rsidR="00BC1BA7" w:rsidRDefault="00000000">
            <w:pPr>
              <w:rPr>
                <w:rFonts w:ascii="Cambria" w:hAnsi="Cambria"/>
                <w:lang w:val="es-MX"/>
              </w:rPr>
            </w:pPr>
            <w:r>
              <w:rPr>
                <w:rFonts w:ascii="Cambria" w:hAnsi="Cambria"/>
                <w:lang w:val="es-MX"/>
              </w:rPr>
              <w:t>Gestión del currículum - Apoyo al Desarrollo de los estudiantes</w:t>
            </w:r>
          </w:p>
        </w:tc>
      </w:tr>
      <w:tr w:rsidR="00BC1BA7" w14:paraId="296C6148" w14:textId="77777777">
        <w:tc>
          <w:tcPr>
            <w:tcW w:w="2410" w:type="dxa"/>
            <w:shd w:val="clear" w:color="auto" w:fill="DAEEF3"/>
          </w:tcPr>
          <w:p w14:paraId="296C614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47" w14:textId="77777777" w:rsidR="00BC1BA7" w:rsidRDefault="00000000">
            <w:pPr>
              <w:rPr>
                <w:rFonts w:ascii="Cambria" w:hAnsi="Cambria"/>
              </w:rPr>
            </w:pPr>
            <w:r>
              <w:rPr>
                <w:rFonts w:ascii="Cambria" w:hAnsi="Cambria"/>
              </w:rPr>
              <w:t>Del 23 al 25 de abril</w:t>
            </w:r>
          </w:p>
        </w:tc>
      </w:tr>
      <w:tr w:rsidR="00BC1BA7" w14:paraId="296C614B" w14:textId="77777777">
        <w:tc>
          <w:tcPr>
            <w:tcW w:w="2410" w:type="dxa"/>
            <w:shd w:val="clear" w:color="auto" w:fill="DAEEF3"/>
          </w:tcPr>
          <w:p w14:paraId="296C614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4A" w14:textId="77777777" w:rsidR="00BC1BA7" w:rsidRDefault="00000000">
            <w:pPr>
              <w:rPr>
                <w:rFonts w:ascii="Cambria" w:hAnsi="Cambria"/>
                <w:lang w:val="es-MX"/>
              </w:rPr>
            </w:pPr>
            <w:r>
              <w:rPr>
                <w:rFonts w:ascii="Cambria" w:hAnsi="Cambria"/>
                <w:lang w:val="es-MX"/>
              </w:rPr>
              <w:t>Estudiantes de PK a 4° Año Medio.</w:t>
            </w:r>
          </w:p>
        </w:tc>
      </w:tr>
      <w:tr w:rsidR="00BC1BA7" w14:paraId="296C614E" w14:textId="77777777">
        <w:tc>
          <w:tcPr>
            <w:tcW w:w="2410" w:type="dxa"/>
            <w:shd w:val="clear" w:color="auto" w:fill="DAEEF3"/>
          </w:tcPr>
          <w:p w14:paraId="296C614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4D" w14:textId="77777777" w:rsidR="00BC1BA7" w:rsidRDefault="00000000">
            <w:pPr>
              <w:rPr>
                <w:rFonts w:ascii="Cambria" w:hAnsi="Cambria"/>
                <w:lang w:val="es-MX"/>
              </w:rPr>
            </w:pPr>
            <w:proofErr w:type="gramStart"/>
            <w:r>
              <w:rPr>
                <w:rFonts w:ascii="Cambria" w:hAnsi="Cambria"/>
                <w:lang w:val="es-MX"/>
              </w:rPr>
              <w:t>Educativo ,</w:t>
            </w:r>
            <w:proofErr w:type="gramEnd"/>
            <w:r>
              <w:rPr>
                <w:rFonts w:ascii="Cambria" w:hAnsi="Cambria"/>
                <w:lang w:val="es-MX"/>
              </w:rPr>
              <w:t xml:space="preserve"> Participativo y de respeto.</w:t>
            </w:r>
          </w:p>
        </w:tc>
      </w:tr>
      <w:tr w:rsidR="00BC1BA7" w14:paraId="296C6151" w14:textId="77777777">
        <w:tc>
          <w:tcPr>
            <w:tcW w:w="2410" w:type="dxa"/>
            <w:shd w:val="clear" w:color="auto" w:fill="DAEEF3"/>
          </w:tcPr>
          <w:p w14:paraId="296C614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50" w14:textId="77777777" w:rsidR="00BC1BA7" w:rsidRDefault="00000000">
            <w:pPr>
              <w:jc w:val="both"/>
              <w:rPr>
                <w:rFonts w:ascii="Cambria" w:hAnsi="Cambria"/>
                <w:lang w:val="es-MX"/>
              </w:rPr>
            </w:pPr>
            <w:r>
              <w:rPr>
                <w:rFonts w:ascii="Cambria" w:hAnsi="Cambria"/>
                <w:lang w:val="es-MX"/>
              </w:rPr>
              <w:t>Exposición biblioteca viva e itinerancia teatral.</w:t>
            </w:r>
          </w:p>
        </w:tc>
      </w:tr>
      <w:bookmarkEnd w:id="9"/>
    </w:tbl>
    <w:p w14:paraId="296C6152" w14:textId="77777777" w:rsidR="00BC1BA7" w:rsidRDefault="00BC1BA7">
      <w:pPr>
        <w:rPr>
          <w:rFonts w:ascii="Arial" w:hAnsi="Arial"/>
          <w:b/>
          <w:sz w:val="28"/>
          <w:szCs w:val="28"/>
          <w:lang w:val="es-MX"/>
        </w:rPr>
      </w:pPr>
    </w:p>
    <w:p w14:paraId="296C6153" w14:textId="77777777" w:rsidR="00BC1BA7" w:rsidRDefault="00BC1BA7">
      <w:pPr>
        <w:rPr>
          <w:rFonts w:ascii="Arial" w:hAnsi="Arial"/>
          <w:b/>
          <w:sz w:val="28"/>
          <w:szCs w:val="28"/>
          <w:lang w:val="es-MX"/>
        </w:rPr>
      </w:pPr>
    </w:p>
    <w:tbl>
      <w:tblPr>
        <w:tblW w:w="1702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gridCol w:w="6107"/>
      </w:tblGrid>
      <w:tr w:rsidR="00BC1BA7" w14:paraId="296C6157" w14:textId="77777777">
        <w:tc>
          <w:tcPr>
            <w:tcW w:w="2410" w:type="dxa"/>
            <w:shd w:val="clear" w:color="auto" w:fill="548DD4"/>
          </w:tcPr>
          <w:p w14:paraId="296C6154"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auto"/>
          </w:tcPr>
          <w:p w14:paraId="296C6155" w14:textId="77777777" w:rsidR="00BC1BA7" w:rsidRDefault="00000000">
            <w:pPr>
              <w:jc w:val="both"/>
            </w:pPr>
            <w:r>
              <w:t>Feria de las ciencias y tecnología</w:t>
            </w:r>
          </w:p>
        </w:tc>
        <w:tc>
          <w:tcPr>
            <w:tcW w:w="6107" w:type="dxa"/>
            <w:shd w:val="clear" w:color="auto" w:fill="DAEEF3"/>
          </w:tcPr>
          <w:p w14:paraId="296C6156" w14:textId="77777777" w:rsidR="00BC1BA7" w:rsidRDefault="00000000">
            <w:pPr>
              <w:jc w:val="both"/>
            </w:pPr>
            <w:r>
              <w:t xml:space="preserve">Martes 21 de </w:t>
            </w:r>
            <w:proofErr w:type="gramStart"/>
            <w:r>
              <w:t>Octubre</w:t>
            </w:r>
            <w:proofErr w:type="gramEnd"/>
            <w:r>
              <w:t xml:space="preserve"> </w:t>
            </w:r>
          </w:p>
        </w:tc>
      </w:tr>
      <w:tr w:rsidR="00BC1BA7" w14:paraId="296C615B" w14:textId="77777777">
        <w:tc>
          <w:tcPr>
            <w:tcW w:w="2410" w:type="dxa"/>
            <w:shd w:val="clear" w:color="auto" w:fill="DAEEF3"/>
          </w:tcPr>
          <w:p w14:paraId="296C6158"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59" w14:textId="77777777" w:rsidR="00BC1BA7" w:rsidRDefault="00000000">
            <w:pPr>
              <w:jc w:val="both"/>
            </w:pPr>
            <w:r>
              <w:t xml:space="preserve">Carlos Zapata y </w:t>
            </w:r>
            <w:proofErr w:type="spellStart"/>
            <w:r>
              <w:t>utps</w:t>
            </w:r>
            <w:proofErr w:type="spellEnd"/>
            <w:r>
              <w:t xml:space="preserve"> ambos ciclos</w:t>
            </w:r>
          </w:p>
        </w:tc>
        <w:tc>
          <w:tcPr>
            <w:tcW w:w="6107" w:type="dxa"/>
            <w:shd w:val="clear" w:color="auto" w:fill="auto"/>
          </w:tcPr>
          <w:p w14:paraId="296C615A" w14:textId="77777777" w:rsidR="00BC1BA7" w:rsidRDefault="00000000">
            <w:pPr>
              <w:jc w:val="both"/>
              <w:rPr>
                <w:lang w:val="es-MX"/>
              </w:rPr>
            </w:pPr>
            <w:r>
              <w:t xml:space="preserve">Martes 21 de </w:t>
            </w:r>
            <w:proofErr w:type="gramStart"/>
            <w:r>
              <w:t>Octubre</w:t>
            </w:r>
            <w:proofErr w:type="gramEnd"/>
            <w:r>
              <w:t xml:space="preserve"> </w:t>
            </w:r>
          </w:p>
        </w:tc>
      </w:tr>
      <w:tr w:rsidR="00BC1BA7" w14:paraId="296C615E" w14:textId="77777777">
        <w:trPr>
          <w:gridAfter w:val="1"/>
          <w:wAfter w:w="6107" w:type="dxa"/>
        </w:trPr>
        <w:tc>
          <w:tcPr>
            <w:tcW w:w="2410" w:type="dxa"/>
            <w:shd w:val="clear" w:color="auto" w:fill="DAEEF3"/>
          </w:tcPr>
          <w:p w14:paraId="296C615C"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5D" w14:textId="77777777" w:rsidR="00BC1BA7" w:rsidRDefault="00000000">
            <w:pPr>
              <w:rPr>
                <w:rFonts w:ascii="Cambria" w:hAnsi="Cambria"/>
                <w:lang w:val="es-MX"/>
              </w:rPr>
            </w:pPr>
            <w:r>
              <w:rPr>
                <w:rFonts w:ascii="Cambria" w:hAnsi="Cambria"/>
                <w:lang w:val="es-MX"/>
              </w:rPr>
              <w:t>Gestión del currículum - Apoyo al Desarrollo de los estudiantes</w:t>
            </w:r>
          </w:p>
        </w:tc>
      </w:tr>
      <w:tr w:rsidR="00BC1BA7" w14:paraId="296C6161" w14:textId="77777777">
        <w:trPr>
          <w:gridAfter w:val="1"/>
          <w:wAfter w:w="6107" w:type="dxa"/>
        </w:trPr>
        <w:tc>
          <w:tcPr>
            <w:tcW w:w="2410" w:type="dxa"/>
            <w:shd w:val="clear" w:color="auto" w:fill="DAEEF3"/>
          </w:tcPr>
          <w:p w14:paraId="296C615F"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60" w14:textId="77777777" w:rsidR="00BC1BA7" w:rsidRDefault="00000000">
            <w:pPr>
              <w:rPr>
                <w:rFonts w:ascii="Cambria" w:hAnsi="Cambria"/>
              </w:rPr>
            </w:pPr>
            <w:r>
              <w:rPr>
                <w:rFonts w:ascii="Cambria" w:hAnsi="Cambria"/>
              </w:rPr>
              <w:t>21 de octubre</w:t>
            </w:r>
          </w:p>
        </w:tc>
      </w:tr>
      <w:tr w:rsidR="00BC1BA7" w14:paraId="296C6164" w14:textId="77777777">
        <w:trPr>
          <w:gridAfter w:val="1"/>
          <w:wAfter w:w="6107" w:type="dxa"/>
        </w:trPr>
        <w:tc>
          <w:tcPr>
            <w:tcW w:w="2410" w:type="dxa"/>
            <w:shd w:val="clear" w:color="auto" w:fill="DAEEF3"/>
          </w:tcPr>
          <w:p w14:paraId="296C6162"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63" w14:textId="77777777" w:rsidR="00BC1BA7" w:rsidRDefault="00000000">
            <w:pPr>
              <w:rPr>
                <w:rFonts w:ascii="Cambria" w:hAnsi="Cambria"/>
                <w:lang w:val="es-MX"/>
              </w:rPr>
            </w:pPr>
            <w:r>
              <w:rPr>
                <w:rFonts w:ascii="Cambria" w:hAnsi="Cambria"/>
                <w:lang w:val="es-MX"/>
              </w:rPr>
              <w:t>Estudiantes de PK a 4° Año Medio.</w:t>
            </w:r>
          </w:p>
        </w:tc>
      </w:tr>
      <w:tr w:rsidR="00BC1BA7" w14:paraId="296C6167" w14:textId="77777777">
        <w:trPr>
          <w:gridAfter w:val="1"/>
          <w:wAfter w:w="6107" w:type="dxa"/>
        </w:trPr>
        <w:tc>
          <w:tcPr>
            <w:tcW w:w="2410" w:type="dxa"/>
            <w:shd w:val="clear" w:color="auto" w:fill="DAEEF3"/>
          </w:tcPr>
          <w:p w14:paraId="296C6165"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66" w14:textId="77777777" w:rsidR="00BC1BA7" w:rsidRDefault="00000000">
            <w:pPr>
              <w:rPr>
                <w:rFonts w:ascii="Cambria" w:hAnsi="Cambria"/>
                <w:lang w:val="es-MX"/>
              </w:rPr>
            </w:pPr>
            <w:proofErr w:type="gramStart"/>
            <w:r>
              <w:rPr>
                <w:rFonts w:ascii="Cambria" w:hAnsi="Cambria"/>
                <w:lang w:val="es-MX"/>
              </w:rPr>
              <w:t>Educativo ,</w:t>
            </w:r>
            <w:proofErr w:type="gramEnd"/>
            <w:r>
              <w:rPr>
                <w:rFonts w:ascii="Cambria" w:hAnsi="Cambria"/>
                <w:lang w:val="es-MX"/>
              </w:rPr>
              <w:t xml:space="preserve"> Participativo y de respeto.</w:t>
            </w:r>
          </w:p>
        </w:tc>
      </w:tr>
      <w:tr w:rsidR="00BC1BA7" w14:paraId="296C616A" w14:textId="77777777">
        <w:trPr>
          <w:gridAfter w:val="1"/>
          <w:wAfter w:w="6107" w:type="dxa"/>
        </w:trPr>
        <w:tc>
          <w:tcPr>
            <w:tcW w:w="2410" w:type="dxa"/>
            <w:shd w:val="clear" w:color="auto" w:fill="DAEEF3"/>
          </w:tcPr>
          <w:p w14:paraId="296C6168"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69" w14:textId="77777777" w:rsidR="00BC1BA7" w:rsidRDefault="00000000">
            <w:pPr>
              <w:jc w:val="both"/>
              <w:rPr>
                <w:rFonts w:ascii="Cambria" w:hAnsi="Cambria"/>
                <w:lang w:val="es-MX"/>
              </w:rPr>
            </w:pPr>
            <w:r>
              <w:rPr>
                <w:rFonts w:ascii="Cambria" w:hAnsi="Cambria"/>
                <w:lang w:val="es-MX"/>
              </w:rPr>
              <w:t>Presentación de Feria Científica</w:t>
            </w:r>
          </w:p>
        </w:tc>
      </w:tr>
    </w:tbl>
    <w:p w14:paraId="296C616B" w14:textId="77777777" w:rsidR="00BC1BA7" w:rsidRDefault="00BC1BA7">
      <w:pPr>
        <w:rPr>
          <w:rFonts w:ascii="Arial" w:hAnsi="Arial"/>
          <w:b/>
          <w:sz w:val="28"/>
          <w:szCs w:val="28"/>
          <w:lang w:val="es-MX"/>
        </w:rPr>
      </w:pPr>
    </w:p>
    <w:p w14:paraId="296C616C" w14:textId="77777777" w:rsidR="00BC1BA7" w:rsidRDefault="00BC1BA7">
      <w:pPr>
        <w:rPr>
          <w:rFonts w:ascii="Arial" w:hAnsi="Arial"/>
          <w:b/>
          <w:sz w:val="28"/>
          <w:szCs w:val="28"/>
          <w:lang w:val="es-MX"/>
        </w:rPr>
      </w:pPr>
    </w:p>
    <w:p w14:paraId="296C616D" w14:textId="77777777" w:rsidR="00BC1BA7" w:rsidRDefault="00BC1BA7">
      <w:pPr>
        <w:rPr>
          <w:rFonts w:ascii="Arial" w:hAnsi="Arial"/>
          <w:b/>
          <w:sz w:val="28"/>
          <w:szCs w:val="28"/>
          <w:lang w:val="es-MX"/>
        </w:rPr>
      </w:pPr>
    </w:p>
    <w:p w14:paraId="296C616E" w14:textId="77777777" w:rsidR="00BC1BA7" w:rsidRDefault="00BC1BA7">
      <w:pPr>
        <w:rPr>
          <w:rFonts w:ascii="Arial" w:hAnsi="Arial"/>
          <w:b/>
          <w:sz w:val="28"/>
          <w:szCs w:val="28"/>
          <w:lang w:val="es-MX"/>
        </w:rPr>
      </w:pPr>
    </w:p>
    <w:p w14:paraId="296C616F"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72" w14:textId="77777777">
        <w:tc>
          <w:tcPr>
            <w:tcW w:w="2410" w:type="dxa"/>
            <w:shd w:val="clear" w:color="auto" w:fill="548DD4"/>
          </w:tcPr>
          <w:p w14:paraId="296C6170" w14:textId="77777777" w:rsidR="00BC1BA7" w:rsidRDefault="00000000">
            <w:pPr>
              <w:spacing w:line="480" w:lineRule="auto"/>
              <w:rPr>
                <w:rFonts w:ascii="Cambria" w:hAnsi="Cambria"/>
                <w:b/>
                <w:color w:val="FFFFFF"/>
                <w:lang w:val="es-MX"/>
              </w:rPr>
            </w:pPr>
            <w:bookmarkStart w:id="10" w:name="_Hlk11004927"/>
            <w:r>
              <w:rPr>
                <w:rFonts w:ascii="Cambria" w:hAnsi="Cambria"/>
                <w:b/>
                <w:color w:val="FFFFFF"/>
                <w:lang w:val="es-MX"/>
              </w:rPr>
              <w:t xml:space="preserve">Actividad </w:t>
            </w:r>
          </w:p>
        </w:tc>
        <w:tc>
          <w:tcPr>
            <w:tcW w:w="8505" w:type="dxa"/>
            <w:shd w:val="clear" w:color="auto" w:fill="DAEEF3"/>
          </w:tcPr>
          <w:p w14:paraId="296C6171" w14:textId="77777777" w:rsidR="00BC1BA7" w:rsidRDefault="00000000">
            <w:pPr>
              <w:rPr>
                <w:rFonts w:ascii="Cambria" w:hAnsi="Cambria"/>
                <w:b/>
                <w:lang w:val="es-MX"/>
              </w:rPr>
            </w:pPr>
            <w:r>
              <w:rPr>
                <w:rFonts w:ascii="Cambria" w:hAnsi="Cambria"/>
                <w:b/>
                <w:lang w:val="es-MX"/>
              </w:rPr>
              <w:t>Día del alumno</w:t>
            </w:r>
          </w:p>
        </w:tc>
      </w:tr>
      <w:tr w:rsidR="00BC1BA7" w14:paraId="296C6175" w14:textId="77777777">
        <w:tc>
          <w:tcPr>
            <w:tcW w:w="2410" w:type="dxa"/>
            <w:shd w:val="clear" w:color="auto" w:fill="DAEEF3"/>
          </w:tcPr>
          <w:p w14:paraId="296C6173"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74" w14:textId="77777777" w:rsidR="00BC1BA7" w:rsidRDefault="00000000">
            <w:pPr>
              <w:rPr>
                <w:rFonts w:ascii="Cambria" w:hAnsi="Cambria"/>
                <w:lang w:val="es-MX"/>
              </w:rPr>
            </w:pPr>
            <w:r>
              <w:rPr>
                <w:rFonts w:ascii="Cambria" w:hAnsi="Cambria"/>
                <w:lang w:val="es-MX"/>
              </w:rPr>
              <w:t xml:space="preserve">Carlos Zapata </w:t>
            </w:r>
          </w:p>
        </w:tc>
      </w:tr>
      <w:tr w:rsidR="00BC1BA7" w14:paraId="296C6178" w14:textId="77777777">
        <w:tc>
          <w:tcPr>
            <w:tcW w:w="2410" w:type="dxa"/>
            <w:shd w:val="clear" w:color="auto" w:fill="DAEEF3"/>
          </w:tcPr>
          <w:p w14:paraId="296C6176"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77" w14:textId="77777777" w:rsidR="00BC1BA7" w:rsidRDefault="00000000">
            <w:pPr>
              <w:rPr>
                <w:rFonts w:ascii="Cambria" w:hAnsi="Cambria"/>
                <w:lang w:val="es-MX"/>
              </w:rPr>
            </w:pPr>
            <w:r>
              <w:rPr>
                <w:rFonts w:ascii="Cambria" w:hAnsi="Cambria"/>
                <w:lang w:val="es-MX"/>
              </w:rPr>
              <w:t>Recreativa y de respeto</w:t>
            </w:r>
          </w:p>
        </w:tc>
      </w:tr>
      <w:tr w:rsidR="00BC1BA7" w14:paraId="296C617B" w14:textId="77777777">
        <w:tc>
          <w:tcPr>
            <w:tcW w:w="2410" w:type="dxa"/>
            <w:shd w:val="clear" w:color="auto" w:fill="DAEEF3"/>
          </w:tcPr>
          <w:p w14:paraId="296C6179"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7A" w14:textId="77777777" w:rsidR="00BC1BA7" w:rsidRDefault="00000000">
            <w:pPr>
              <w:rPr>
                <w:rFonts w:ascii="Cambria" w:hAnsi="Cambria"/>
                <w:lang w:val="es-MX"/>
              </w:rPr>
            </w:pPr>
            <w:r>
              <w:rPr>
                <w:rFonts w:ascii="Cambria" w:hAnsi="Cambria"/>
              </w:rPr>
              <w:t xml:space="preserve">12 de </w:t>
            </w:r>
            <w:proofErr w:type="gramStart"/>
            <w:r>
              <w:rPr>
                <w:rFonts w:ascii="Cambria" w:hAnsi="Cambria"/>
              </w:rPr>
              <w:t xml:space="preserve">mayo </w:t>
            </w:r>
            <w:r>
              <w:rPr>
                <w:rFonts w:ascii="Cambria" w:hAnsi="Cambria"/>
                <w:lang w:val="es-MX"/>
              </w:rPr>
              <w:t xml:space="preserve"> de</w:t>
            </w:r>
            <w:proofErr w:type="gramEnd"/>
            <w:r>
              <w:rPr>
                <w:rFonts w:ascii="Cambria" w:hAnsi="Cambria"/>
                <w:lang w:val="es-MX"/>
              </w:rPr>
              <w:t xml:space="preserve"> mayo</w:t>
            </w:r>
          </w:p>
        </w:tc>
      </w:tr>
      <w:tr w:rsidR="00BC1BA7" w14:paraId="296C617E" w14:textId="77777777">
        <w:tc>
          <w:tcPr>
            <w:tcW w:w="2410" w:type="dxa"/>
            <w:shd w:val="clear" w:color="auto" w:fill="DAEEF3"/>
          </w:tcPr>
          <w:p w14:paraId="296C617C"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7D" w14:textId="77777777" w:rsidR="00BC1BA7" w:rsidRDefault="00000000">
            <w:pPr>
              <w:rPr>
                <w:rFonts w:ascii="Cambria" w:hAnsi="Cambria"/>
                <w:lang w:val="es-MX"/>
              </w:rPr>
            </w:pPr>
            <w:r>
              <w:rPr>
                <w:rFonts w:ascii="Cambria" w:hAnsi="Cambria"/>
                <w:lang w:val="es-MX"/>
              </w:rPr>
              <w:t>Estudiantes de PK a 4° Año Medio.</w:t>
            </w:r>
          </w:p>
        </w:tc>
      </w:tr>
      <w:tr w:rsidR="00BC1BA7" w14:paraId="296C6181" w14:textId="77777777">
        <w:tc>
          <w:tcPr>
            <w:tcW w:w="2410" w:type="dxa"/>
            <w:shd w:val="clear" w:color="auto" w:fill="DAEEF3"/>
          </w:tcPr>
          <w:p w14:paraId="296C617F" w14:textId="77777777" w:rsidR="00BC1BA7" w:rsidRDefault="00000000">
            <w:pPr>
              <w:spacing w:line="480" w:lineRule="auto"/>
              <w:rPr>
                <w:rFonts w:ascii="Cambria" w:hAnsi="Cambria"/>
                <w:b/>
                <w:lang w:val="es-MX"/>
              </w:rPr>
            </w:pPr>
            <w:r>
              <w:rPr>
                <w:rFonts w:ascii="Cambria" w:hAnsi="Cambria"/>
                <w:b/>
                <w:lang w:val="es-MX"/>
              </w:rPr>
              <w:lastRenderedPageBreak/>
              <w:t>Enfoque</w:t>
            </w:r>
          </w:p>
        </w:tc>
        <w:tc>
          <w:tcPr>
            <w:tcW w:w="8505" w:type="dxa"/>
            <w:shd w:val="clear" w:color="auto" w:fill="auto"/>
          </w:tcPr>
          <w:p w14:paraId="296C6180" w14:textId="77777777" w:rsidR="00BC1BA7" w:rsidRDefault="00000000">
            <w:pPr>
              <w:rPr>
                <w:rFonts w:ascii="Cambria" w:hAnsi="Cambria"/>
                <w:lang w:val="es-MX"/>
              </w:rPr>
            </w:pPr>
            <w:proofErr w:type="gramStart"/>
            <w:r>
              <w:rPr>
                <w:rFonts w:ascii="Cambria" w:hAnsi="Cambria"/>
                <w:lang w:val="es-MX"/>
              </w:rPr>
              <w:t>Educativo ,</w:t>
            </w:r>
            <w:proofErr w:type="gramEnd"/>
            <w:r>
              <w:rPr>
                <w:rFonts w:ascii="Cambria" w:hAnsi="Cambria"/>
                <w:lang w:val="es-MX"/>
              </w:rPr>
              <w:t xml:space="preserve"> participativo y de respeto.</w:t>
            </w:r>
          </w:p>
        </w:tc>
      </w:tr>
      <w:tr w:rsidR="00BC1BA7" w14:paraId="296C6184" w14:textId="77777777">
        <w:tc>
          <w:tcPr>
            <w:tcW w:w="2410" w:type="dxa"/>
            <w:shd w:val="clear" w:color="auto" w:fill="DAEEF3"/>
          </w:tcPr>
          <w:p w14:paraId="296C6182"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83" w14:textId="77777777" w:rsidR="00BC1BA7" w:rsidRDefault="00000000">
            <w:pPr>
              <w:jc w:val="both"/>
              <w:rPr>
                <w:rFonts w:ascii="Cambria" w:hAnsi="Cambria"/>
                <w:lang w:val="es-MX"/>
              </w:rPr>
            </w:pPr>
            <w:r>
              <w:rPr>
                <w:rFonts w:ascii="Cambria" w:hAnsi="Cambria"/>
                <w:lang w:val="es-MX"/>
              </w:rPr>
              <w:t>Convivencia por cursos y competencias por alianzas, premiación por participación.</w:t>
            </w:r>
          </w:p>
        </w:tc>
      </w:tr>
    </w:tbl>
    <w:p w14:paraId="296C6185" w14:textId="77777777" w:rsidR="00BC1BA7" w:rsidRDefault="00BC1BA7">
      <w:pPr>
        <w:rPr>
          <w:rFonts w:ascii="Arial" w:hAnsi="Arial"/>
          <w:b/>
          <w:sz w:val="28"/>
          <w:szCs w:val="28"/>
          <w:lang w:val="es-MX"/>
        </w:rPr>
      </w:pPr>
    </w:p>
    <w:bookmarkEnd w:id="10"/>
    <w:p w14:paraId="296C6186"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89" w14:textId="77777777">
        <w:tc>
          <w:tcPr>
            <w:tcW w:w="2410" w:type="dxa"/>
            <w:shd w:val="clear" w:color="auto" w:fill="5B9BD5" w:themeFill="accent5"/>
          </w:tcPr>
          <w:p w14:paraId="296C6187" w14:textId="77777777" w:rsidR="00BC1BA7" w:rsidRDefault="00000000">
            <w:pPr>
              <w:spacing w:line="480" w:lineRule="auto"/>
              <w:rPr>
                <w:rFonts w:ascii="Cambria" w:hAnsi="Cambria"/>
                <w:b/>
                <w:color w:val="FFFFFF"/>
                <w:lang w:val="es-MX"/>
              </w:rPr>
            </w:pPr>
            <w:r>
              <w:rPr>
                <w:rFonts w:ascii="Cambria" w:hAnsi="Cambria"/>
                <w:b/>
                <w:color w:val="FFFFFF"/>
                <w:shd w:val="clear" w:color="auto" w:fill="5B9BD5" w:themeFill="accent5"/>
                <w:lang w:val="es-MX"/>
              </w:rPr>
              <w:t xml:space="preserve">Actividad </w:t>
            </w:r>
          </w:p>
        </w:tc>
        <w:tc>
          <w:tcPr>
            <w:tcW w:w="8505" w:type="dxa"/>
            <w:shd w:val="clear" w:color="auto" w:fill="DEEBF6" w:themeFill="accent5" w:themeFillTint="32"/>
          </w:tcPr>
          <w:p w14:paraId="296C6188" w14:textId="77777777" w:rsidR="00BC1BA7" w:rsidRDefault="00000000">
            <w:pPr>
              <w:rPr>
                <w:rFonts w:ascii="Cambria" w:hAnsi="Cambria"/>
                <w:b/>
                <w:lang w:val="es-MX"/>
              </w:rPr>
            </w:pPr>
            <w:r>
              <w:rPr>
                <w:rFonts w:ascii="Cambria" w:hAnsi="Cambria"/>
                <w:b/>
                <w:lang w:val="es-MX"/>
              </w:rPr>
              <w:t xml:space="preserve">Día </w:t>
            </w:r>
            <w:r>
              <w:rPr>
                <w:rFonts w:ascii="Cambria" w:hAnsi="Cambria"/>
                <w:b/>
              </w:rPr>
              <w:t xml:space="preserve">de la actividad física </w:t>
            </w:r>
          </w:p>
        </w:tc>
      </w:tr>
      <w:tr w:rsidR="00BC1BA7" w14:paraId="296C618C" w14:textId="77777777">
        <w:tc>
          <w:tcPr>
            <w:tcW w:w="2410" w:type="dxa"/>
            <w:shd w:val="clear" w:color="auto" w:fill="DEEBF6" w:themeFill="accent5" w:themeFillTint="32"/>
          </w:tcPr>
          <w:p w14:paraId="296C618A"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FFFFFF" w:themeFill="background1"/>
          </w:tcPr>
          <w:p w14:paraId="296C618B" w14:textId="77777777" w:rsidR="00BC1BA7" w:rsidRDefault="00000000">
            <w:pPr>
              <w:rPr>
                <w:rFonts w:ascii="Cambria" w:hAnsi="Cambria"/>
              </w:rPr>
            </w:pPr>
            <w:r>
              <w:rPr>
                <w:rFonts w:ascii="Cambria" w:hAnsi="Cambria"/>
              </w:rPr>
              <w:t xml:space="preserve">Solange </w:t>
            </w:r>
            <w:proofErr w:type="spellStart"/>
            <w:r>
              <w:rPr>
                <w:rFonts w:ascii="Cambria" w:hAnsi="Cambria"/>
              </w:rPr>
              <w:t>ugarte</w:t>
            </w:r>
            <w:proofErr w:type="spellEnd"/>
            <w:r>
              <w:rPr>
                <w:rFonts w:ascii="Cambria" w:hAnsi="Cambria"/>
              </w:rPr>
              <w:t xml:space="preserve"> - </w:t>
            </w:r>
            <w:r>
              <w:rPr>
                <w:rFonts w:ascii="Arial" w:hAnsi="Arial"/>
              </w:rPr>
              <w:t>Pablo Orellana</w:t>
            </w:r>
          </w:p>
        </w:tc>
      </w:tr>
      <w:tr w:rsidR="00BC1BA7" w14:paraId="296C618F" w14:textId="77777777">
        <w:tc>
          <w:tcPr>
            <w:tcW w:w="2410" w:type="dxa"/>
            <w:shd w:val="clear" w:color="auto" w:fill="DEEBF6" w:themeFill="accent5" w:themeFillTint="32"/>
          </w:tcPr>
          <w:p w14:paraId="296C618D"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FFFFFF" w:themeFill="background1"/>
          </w:tcPr>
          <w:p w14:paraId="296C618E" w14:textId="77777777" w:rsidR="00BC1BA7" w:rsidRDefault="00000000">
            <w:pPr>
              <w:rPr>
                <w:rFonts w:ascii="Cambria" w:hAnsi="Cambria"/>
                <w:lang w:val="es-MX"/>
              </w:rPr>
            </w:pPr>
            <w:r>
              <w:rPr>
                <w:rFonts w:ascii="Cambria" w:hAnsi="Cambria"/>
                <w:lang w:val="es-MX"/>
              </w:rPr>
              <w:t>Recreativa, inclusiva, de respeto</w:t>
            </w:r>
          </w:p>
        </w:tc>
      </w:tr>
      <w:tr w:rsidR="00BC1BA7" w14:paraId="296C6192" w14:textId="77777777">
        <w:tc>
          <w:tcPr>
            <w:tcW w:w="2410" w:type="dxa"/>
            <w:shd w:val="clear" w:color="auto" w:fill="DEEBF6" w:themeFill="accent5" w:themeFillTint="32"/>
          </w:tcPr>
          <w:p w14:paraId="296C6190"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FFFFFF" w:themeFill="background1"/>
          </w:tcPr>
          <w:p w14:paraId="296C6191" w14:textId="77777777" w:rsidR="00BC1BA7" w:rsidRDefault="00000000">
            <w:pPr>
              <w:rPr>
                <w:rFonts w:ascii="Cambria" w:hAnsi="Cambria"/>
              </w:rPr>
            </w:pPr>
            <w:r>
              <w:rPr>
                <w:rFonts w:ascii="Arial" w:hAnsi="Arial"/>
              </w:rPr>
              <w:t>Lunes 7 de abril</w:t>
            </w:r>
          </w:p>
        </w:tc>
      </w:tr>
      <w:tr w:rsidR="00BC1BA7" w14:paraId="296C6195" w14:textId="77777777">
        <w:tc>
          <w:tcPr>
            <w:tcW w:w="2410" w:type="dxa"/>
            <w:shd w:val="clear" w:color="auto" w:fill="DEEBF6" w:themeFill="accent5" w:themeFillTint="32"/>
          </w:tcPr>
          <w:p w14:paraId="296C6193"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FFFFFF" w:themeFill="background1"/>
          </w:tcPr>
          <w:p w14:paraId="296C6194" w14:textId="77777777" w:rsidR="00BC1BA7" w:rsidRDefault="00000000">
            <w:pPr>
              <w:rPr>
                <w:rFonts w:ascii="Cambria" w:hAnsi="Cambria"/>
                <w:lang w:val="es-MX"/>
              </w:rPr>
            </w:pPr>
            <w:r>
              <w:rPr>
                <w:rFonts w:ascii="Cambria" w:hAnsi="Cambria"/>
                <w:lang w:val="es-MX"/>
              </w:rPr>
              <w:t>Estudiantes, madres de PK a 4° Año Medio.</w:t>
            </w:r>
          </w:p>
        </w:tc>
      </w:tr>
      <w:tr w:rsidR="00BC1BA7" w14:paraId="296C6198" w14:textId="77777777">
        <w:tc>
          <w:tcPr>
            <w:tcW w:w="2410" w:type="dxa"/>
            <w:shd w:val="clear" w:color="auto" w:fill="DEEBF6" w:themeFill="accent5" w:themeFillTint="32"/>
          </w:tcPr>
          <w:p w14:paraId="296C6196"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FFFFFF" w:themeFill="background1"/>
          </w:tcPr>
          <w:p w14:paraId="296C6197" w14:textId="77777777" w:rsidR="00BC1BA7" w:rsidRDefault="00000000">
            <w:pPr>
              <w:rPr>
                <w:rFonts w:ascii="Cambria" w:hAnsi="Cambria"/>
                <w:lang w:val="es-MX"/>
              </w:rPr>
            </w:pPr>
            <w:r>
              <w:rPr>
                <w:rFonts w:ascii="Cambria" w:hAnsi="Cambria"/>
                <w:lang w:val="es-MX"/>
              </w:rPr>
              <w:t>Educativo, participativo y de respeto.</w:t>
            </w:r>
          </w:p>
        </w:tc>
      </w:tr>
      <w:tr w:rsidR="00BC1BA7" w14:paraId="296C619B" w14:textId="77777777">
        <w:tc>
          <w:tcPr>
            <w:tcW w:w="2410" w:type="dxa"/>
            <w:shd w:val="clear" w:color="auto" w:fill="DEEBF6" w:themeFill="accent5" w:themeFillTint="32"/>
          </w:tcPr>
          <w:p w14:paraId="296C6199"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FFFFFF" w:themeFill="background1"/>
          </w:tcPr>
          <w:p w14:paraId="296C619A" w14:textId="77777777" w:rsidR="00BC1BA7" w:rsidRDefault="00000000">
            <w:pPr>
              <w:jc w:val="both"/>
              <w:rPr>
                <w:rFonts w:ascii="Cambria" w:hAnsi="Cambria"/>
                <w:lang w:val="es-MX"/>
              </w:rPr>
            </w:pPr>
            <w:r>
              <w:rPr>
                <w:rFonts w:ascii="Cambria" w:hAnsi="Cambria"/>
                <w:lang w:val="es-MX"/>
              </w:rPr>
              <w:t>Actividades preparadas por alumnos y profesores.</w:t>
            </w:r>
          </w:p>
        </w:tc>
      </w:tr>
    </w:tbl>
    <w:p w14:paraId="296C619C"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9F" w14:textId="77777777">
        <w:tc>
          <w:tcPr>
            <w:tcW w:w="2410" w:type="dxa"/>
            <w:shd w:val="clear" w:color="auto" w:fill="548DD4"/>
          </w:tcPr>
          <w:p w14:paraId="296C619D"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DAEEF3"/>
          </w:tcPr>
          <w:p w14:paraId="296C619E" w14:textId="77777777" w:rsidR="00BC1BA7" w:rsidRDefault="00000000">
            <w:pPr>
              <w:rPr>
                <w:rFonts w:ascii="Cambria" w:hAnsi="Cambria"/>
                <w:b/>
                <w:lang w:val="es-MX"/>
              </w:rPr>
            </w:pPr>
            <w:r>
              <w:rPr>
                <w:rFonts w:ascii="Cambria" w:hAnsi="Cambria"/>
                <w:b/>
                <w:lang w:val="es-MX"/>
              </w:rPr>
              <w:t>Aniversario del Colegio</w:t>
            </w:r>
          </w:p>
        </w:tc>
      </w:tr>
      <w:tr w:rsidR="00BC1BA7" w14:paraId="296C61A2" w14:textId="77777777">
        <w:tc>
          <w:tcPr>
            <w:tcW w:w="2410" w:type="dxa"/>
            <w:shd w:val="clear" w:color="auto" w:fill="DAEEF3"/>
          </w:tcPr>
          <w:p w14:paraId="296C61A0"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A1" w14:textId="77777777" w:rsidR="00BC1BA7" w:rsidRDefault="00000000">
            <w:pPr>
              <w:rPr>
                <w:rFonts w:ascii="Cambria" w:hAnsi="Cambria"/>
              </w:rPr>
            </w:pPr>
            <w:proofErr w:type="spellStart"/>
            <w:r>
              <w:rPr>
                <w:rFonts w:ascii="Cambria" w:hAnsi="Cambria"/>
              </w:rPr>
              <w:t>Yendy</w:t>
            </w:r>
            <w:proofErr w:type="spellEnd"/>
            <w:r>
              <w:rPr>
                <w:rFonts w:ascii="Cambria" w:hAnsi="Cambria"/>
              </w:rPr>
              <w:t xml:space="preserve"> </w:t>
            </w:r>
            <w:proofErr w:type="spellStart"/>
            <w:r>
              <w:rPr>
                <w:rFonts w:ascii="Cambria" w:hAnsi="Cambria"/>
              </w:rPr>
              <w:t>zuleta</w:t>
            </w:r>
            <w:proofErr w:type="spellEnd"/>
            <w:r>
              <w:rPr>
                <w:rFonts w:ascii="Cambria" w:hAnsi="Cambria"/>
              </w:rPr>
              <w:t xml:space="preserve"> 4to medio</w:t>
            </w:r>
          </w:p>
        </w:tc>
      </w:tr>
      <w:tr w:rsidR="00BC1BA7" w14:paraId="296C61A5" w14:textId="77777777">
        <w:tc>
          <w:tcPr>
            <w:tcW w:w="2410" w:type="dxa"/>
            <w:shd w:val="clear" w:color="auto" w:fill="DAEEF3"/>
          </w:tcPr>
          <w:p w14:paraId="296C61A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A4" w14:textId="77777777" w:rsidR="00BC1BA7" w:rsidRDefault="00000000">
            <w:pPr>
              <w:rPr>
                <w:rFonts w:ascii="Cambria" w:hAnsi="Cambria"/>
                <w:lang w:val="es-MX"/>
              </w:rPr>
            </w:pPr>
            <w:r>
              <w:rPr>
                <w:rFonts w:ascii="Cambria" w:hAnsi="Cambria"/>
                <w:lang w:val="es-MX"/>
              </w:rPr>
              <w:t>Recreativa, participativa y de respeto</w:t>
            </w:r>
          </w:p>
        </w:tc>
      </w:tr>
      <w:tr w:rsidR="00BC1BA7" w14:paraId="296C61A8" w14:textId="77777777">
        <w:tc>
          <w:tcPr>
            <w:tcW w:w="2410" w:type="dxa"/>
            <w:shd w:val="clear" w:color="auto" w:fill="DAEEF3"/>
          </w:tcPr>
          <w:p w14:paraId="296C61A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A7" w14:textId="77777777" w:rsidR="00BC1BA7" w:rsidRDefault="00000000">
            <w:pPr>
              <w:rPr>
                <w:rFonts w:ascii="Cambria" w:hAnsi="Cambria"/>
              </w:rPr>
            </w:pPr>
            <w:r>
              <w:rPr>
                <w:rFonts w:ascii="Cambria" w:hAnsi="Cambria"/>
              </w:rPr>
              <w:t xml:space="preserve">23 de octubre </w:t>
            </w:r>
          </w:p>
        </w:tc>
      </w:tr>
      <w:tr w:rsidR="00BC1BA7" w14:paraId="296C61AB" w14:textId="77777777">
        <w:tc>
          <w:tcPr>
            <w:tcW w:w="2410" w:type="dxa"/>
            <w:shd w:val="clear" w:color="auto" w:fill="DAEEF3"/>
          </w:tcPr>
          <w:p w14:paraId="296C61A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AA" w14:textId="77777777" w:rsidR="00BC1BA7" w:rsidRDefault="00000000">
            <w:pPr>
              <w:rPr>
                <w:rFonts w:ascii="Cambria" w:hAnsi="Cambria"/>
                <w:lang w:val="es-MX"/>
              </w:rPr>
            </w:pPr>
            <w:r>
              <w:rPr>
                <w:rFonts w:ascii="Cambria" w:hAnsi="Cambria"/>
                <w:lang w:val="es-MX"/>
              </w:rPr>
              <w:t>Estudiantes y apoderados de PK a 4° Año Medio.</w:t>
            </w:r>
          </w:p>
        </w:tc>
      </w:tr>
      <w:tr w:rsidR="00BC1BA7" w14:paraId="296C61AE" w14:textId="77777777">
        <w:tc>
          <w:tcPr>
            <w:tcW w:w="2410" w:type="dxa"/>
            <w:shd w:val="clear" w:color="auto" w:fill="DAEEF3"/>
          </w:tcPr>
          <w:p w14:paraId="296C61A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AD" w14:textId="77777777" w:rsidR="00BC1BA7" w:rsidRDefault="00000000">
            <w:pPr>
              <w:rPr>
                <w:rFonts w:ascii="Cambria" w:hAnsi="Cambria"/>
                <w:lang w:val="es-MX"/>
              </w:rPr>
            </w:pPr>
            <w:proofErr w:type="gramStart"/>
            <w:r>
              <w:rPr>
                <w:rFonts w:ascii="Cambria" w:hAnsi="Cambria"/>
                <w:lang w:val="es-MX"/>
              </w:rPr>
              <w:t>Educativo ,</w:t>
            </w:r>
            <w:proofErr w:type="gramEnd"/>
            <w:r>
              <w:rPr>
                <w:rFonts w:ascii="Cambria" w:hAnsi="Cambria"/>
                <w:lang w:val="es-MX"/>
              </w:rPr>
              <w:t xml:space="preserve"> Participativo y de respeto.</w:t>
            </w:r>
          </w:p>
        </w:tc>
      </w:tr>
      <w:tr w:rsidR="00BC1BA7" w14:paraId="296C61B1" w14:textId="77777777">
        <w:tc>
          <w:tcPr>
            <w:tcW w:w="2410" w:type="dxa"/>
            <w:shd w:val="clear" w:color="auto" w:fill="DAEEF3"/>
          </w:tcPr>
          <w:p w14:paraId="296C61A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B0" w14:textId="77777777" w:rsidR="00BC1BA7" w:rsidRDefault="00000000">
            <w:pPr>
              <w:jc w:val="both"/>
              <w:rPr>
                <w:rFonts w:ascii="Cambria" w:hAnsi="Cambria"/>
                <w:lang w:val="es-MX"/>
              </w:rPr>
            </w:pPr>
            <w:r>
              <w:rPr>
                <w:rFonts w:ascii="Cambria" w:hAnsi="Cambria"/>
                <w:lang w:val="es-MX"/>
              </w:rPr>
              <w:t>Actividades recreativas, competencias, premiación y convivencia.</w:t>
            </w:r>
          </w:p>
        </w:tc>
      </w:tr>
    </w:tbl>
    <w:p w14:paraId="296C61B2" w14:textId="77777777" w:rsidR="00BC1BA7" w:rsidRDefault="00BC1BA7">
      <w:pPr>
        <w:rPr>
          <w:rFonts w:ascii="Arial" w:hAnsi="Arial"/>
          <w:b/>
          <w:sz w:val="28"/>
          <w:szCs w:val="28"/>
          <w:lang w:val="es-MX"/>
        </w:rPr>
      </w:pPr>
    </w:p>
    <w:p w14:paraId="296C61B3" w14:textId="77777777" w:rsidR="00BC1BA7" w:rsidRDefault="00BC1BA7">
      <w:pPr>
        <w:rPr>
          <w:rFonts w:ascii="Arial" w:hAnsi="Arial"/>
          <w:b/>
          <w:sz w:val="28"/>
          <w:szCs w:val="28"/>
          <w:lang w:val="es-MX"/>
        </w:rPr>
      </w:pPr>
    </w:p>
    <w:p w14:paraId="296C61B4" w14:textId="77777777" w:rsidR="00BC1BA7" w:rsidRDefault="00BC1BA7">
      <w:pPr>
        <w:rPr>
          <w:rFonts w:ascii="Arial" w:hAnsi="Arial"/>
          <w:b/>
          <w:sz w:val="28"/>
          <w:szCs w:val="28"/>
          <w:lang w:val="es-MX"/>
        </w:rPr>
      </w:pPr>
    </w:p>
    <w:p w14:paraId="296C61B5" w14:textId="77777777" w:rsidR="00BC1BA7" w:rsidRDefault="00BC1BA7">
      <w:pPr>
        <w:rPr>
          <w:rFonts w:ascii="Arial" w:hAnsi="Arial"/>
          <w:b/>
          <w:sz w:val="28"/>
          <w:szCs w:val="28"/>
          <w:lang w:val="es-MX"/>
        </w:rPr>
      </w:pPr>
    </w:p>
    <w:p w14:paraId="296C61B6" w14:textId="77777777" w:rsidR="00BC1BA7" w:rsidRDefault="00BC1BA7">
      <w:pPr>
        <w:rPr>
          <w:rFonts w:ascii="Arial" w:hAnsi="Arial"/>
          <w:b/>
          <w:sz w:val="28"/>
          <w:szCs w:val="28"/>
          <w:lang w:val="es-MX"/>
        </w:rPr>
      </w:pPr>
    </w:p>
    <w:p w14:paraId="296C61B7" w14:textId="77777777" w:rsidR="00BC1BA7" w:rsidRDefault="00BC1BA7">
      <w:pPr>
        <w:rPr>
          <w:rFonts w:ascii="Arial" w:hAnsi="Arial"/>
          <w:b/>
          <w:sz w:val="28"/>
          <w:szCs w:val="28"/>
          <w:lang w:val="es-MX"/>
        </w:rPr>
      </w:pPr>
    </w:p>
    <w:p w14:paraId="296C61B8"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BB" w14:textId="77777777">
        <w:tc>
          <w:tcPr>
            <w:tcW w:w="2410" w:type="dxa"/>
            <w:shd w:val="clear" w:color="auto" w:fill="548DD4"/>
          </w:tcPr>
          <w:p w14:paraId="296C61B9"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DAEEF3"/>
          </w:tcPr>
          <w:p w14:paraId="296C61BA" w14:textId="77777777" w:rsidR="00BC1BA7" w:rsidRDefault="00000000">
            <w:pPr>
              <w:rPr>
                <w:rFonts w:ascii="Cambria" w:hAnsi="Cambria"/>
                <w:b/>
                <w:lang w:val="es-MX"/>
              </w:rPr>
            </w:pPr>
            <w:r>
              <w:rPr>
                <w:rFonts w:ascii="Cambria" w:hAnsi="Cambria"/>
                <w:b/>
                <w:lang w:val="es-MX"/>
              </w:rPr>
              <w:t>Feria Costumbrista y Celebración de Fiestas Patrias</w:t>
            </w:r>
          </w:p>
        </w:tc>
      </w:tr>
      <w:tr w:rsidR="00BC1BA7" w14:paraId="296C61BE" w14:textId="77777777">
        <w:tc>
          <w:tcPr>
            <w:tcW w:w="2410" w:type="dxa"/>
            <w:shd w:val="clear" w:color="auto" w:fill="DAEEF3"/>
          </w:tcPr>
          <w:p w14:paraId="296C61BC"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BD" w14:textId="77777777" w:rsidR="00BC1BA7" w:rsidRDefault="00000000">
            <w:pPr>
              <w:rPr>
                <w:rFonts w:ascii="Cambria" w:hAnsi="Cambria"/>
              </w:rPr>
            </w:pPr>
            <w:r>
              <w:rPr>
                <w:rFonts w:ascii="Cambria" w:hAnsi="Cambria"/>
              </w:rPr>
              <w:t>Carlos Zapata, Monserrat Cofré, Teresa F</w:t>
            </w:r>
          </w:p>
        </w:tc>
      </w:tr>
      <w:tr w:rsidR="00BC1BA7" w14:paraId="296C61C1" w14:textId="77777777">
        <w:tc>
          <w:tcPr>
            <w:tcW w:w="2410" w:type="dxa"/>
            <w:shd w:val="clear" w:color="auto" w:fill="DAEEF3"/>
          </w:tcPr>
          <w:p w14:paraId="296C61BF"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C0" w14:textId="77777777" w:rsidR="00BC1BA7" w:rsidRDefault="00000000">
            <w:pPr>
              <w:rPr>
                <w:rFonts w:ascii="Cambria" w:hAnsi="Cambria"/>
                <w:lang w:val="es-MX"/>
              </w:rPr>
            </w:pPr>
            <w:r>
              <w:rPr>
                <w:rFonts w:ascii="Cambria" w:hAnsi="Cambria"/>
                <w:lang w:val="es-MX"/>
              </w:rPr>
              <w:t>Convivencia – Convivencia Escolar</w:t>
            </w:r>
          </w:p>
        </w:tc>
      </w:tr>
      <w:tr w:rsidR="00BC1BA7" w14:paraId="296C61C4" w14:textId="77777777">
        <w:tc>
          <w:tcPr>
            <w:tcW w:w="2410" w:type="dxa"/>
            <w:shd w:val="clear" w:color="auto" w:fill="DAEEF3"/>
          </w:tcPr>
          <w:p w14:paraId="296C61C2"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C3" w14:textId="77777777" w:rsidR="00BC1BA7" w:rsidRDefault="00000000">
            <w:pPr>
              <w:rPr>
                <w:rFonts w:ascii="Cambria" w:hAnsi="Cambria"/>
              </w:rPr>
            </w:pPr>
            <w:r>
              <w:rPr>
                <w:rFonts w:ascii="Cambria" w:hAnsi="Cambria"/>
              </w:rPr>
              <w:t>Sábado 6 de septiembre</w:t>
            </w:r>
          </w:p>
        </w:tc>
      </w:tr>
      <w:tr w:rsidR="00BC1BA7" w14:paraId="296C61C7" w14:textId="77777777">
        <w:tc>
          <w:tcPr>
            <w:tcW w:w="2410" w:type="dxa"/>
            <w:shd w:val="clear" w:color="auto" w:fill="DAEEF3"/>
          </w:tcPr>
          <w:p w14:paraId="296C61C5" w14:textId="77777777" w:rsidR="00BC1BA7" w:rsidRDefault="00000000">
            <w:pPr>
              <w:spacing w:line="480" w:lineRule="auto"/>
              <w:rPr>
                <w:rFonts w:ascii="Cambria" w:hAnsi="Cambria"/>
                <w:b/>
                <w:lang w:val="es-MX"/>
              </w:rPr>
            </w:pPr>
            <w:r>
              <w:rPr>
                <w:rFonts w:ascii="Cambria" w:hAnsi="Cambria"/>
                <w:b/>
                <w:lang w:val="es-MX"/>
              </w:rPr>
              <w:lastRenderedPageBreak/>
              <w:t>Participantes</w:t>
            </w:r>
          </w:p>
        </w:tc>
        <w:tc>
          <w:tcPr>
            <w:tcW w:w="8505" w:type="dxa"/>
            <w:shd w:val="clear" w:color="auto" w:fill="auto"/>
          </w:tcPr>
          <w:p w14:paraId="296C61C6" w14:textId="77777777" w:rsidR="00BC1BA7" w:rsidRDefault="00000000">
            <w:pPr>
              <w:rPr>
                <w:rFonts w:ascii="Cambria" w:hAnsi="Cambria"/>
                <w:lang w:val="es-MX"/>
              </w:rPr>
            </w:pPr>
            <w:r>
              <w:rPr>
                <w:rFonts w:ascii="Cambria" w:hAnsi="Cambria"/>
                <w:lang w:val="es-MX"/>
              </w:rPr>
              <w:t>Toda la comunidad del Colegio Corazón de Jesús</w:t>
            </w:r>
          </w:p>
        </w:tc>
      </w:tr>
      <w:tr w:rsidR="00BC1BA7" w14:paraId="296C61CA" w14:textId="77777777">
        <w:tc>
          <w:tcPr>
            <w:tcW w:w="2410" w:type="dxa"/>
            <w:shd w:val="clear" w:color="auto" w:fill="DAEEF3"/>
          </w:tcPr>
          <w:p w14:paraId="296C61C8"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C9" w14:textId="77777777" w:rsidR="00BC1BA7" w:rsidRDefault="00000000">
            <w:pPr>
              <w:rPr>
                <w:rFonts w:ascii="Cambria" w:hAnsi="Cambria"/>
                <w:lang w:val="es-MX"/>
              </w:rPr>
            </w:pPr>
            <w:r>
              <w:rPr>
                <w:rFonts w:ascii="Cambria" w:hAnsi="Cambria"/>
                <w:lang w:val="es-MX"/>
              </w:rPr>
              <w:t>Recreativo, participativo y de respeto.</w:t>
            </w:r>
          </w:p>
        </w:tc>
      </w:tr>
      <w:tr w:rsidR="00BC1BA7" w14:paraId="296C61CD" w14:textId="77777777">
        <w:tc>
          <w:tcPr>
            <w:tcW w:w="2410" w:type="dxa"/>
            <w:shd w:val="clear" w:color="auto" w:fill="DAEEF3"/>
          </w:tcPr>
          <w:p w14:paraId="296C61CB"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CC" w14:textId="77777777" w:rsidR="00BC1BA7" w:rsidRDefault="00000000">
            <w:pPr>
              <w:jc w:val="both"/>
              <w:rPr>
                <w:rFonts w:ascii="Cambria" w:hAnsi="Cambria"/>
                <w:lang w:val="es-MX"/>
              </w:rPr>
            </w:pPr>
            <w:r>
              <w:rPr>
                <w:rFonts w:ascii="Cambria" w:hAnsi="Cambria"/>
                <w:lang w:val="es-MX"/>
              </w:rPr>
              <w:t>Stand con preparación de distintos platos típicos de nuestra gastronomía y números artísticos de las distintas zonas de nuestro país representados por nuestros estudiantes.</w:t>
            </w:r>
          </w:p>
        </w:tc>
      </w:tr>
    </w:tbl>
    <w:p w14:paraId="296C61CE" w14:textId="77777777" w:rsidR="00BC1BA7" w:rsidRDefault="00BC1BA7"/>
    <w:p w14:paraId="296C61CF" w14:textId="77777777" w:rsidR="00BC1BA7" w:rsidRDefault="00BC1BA7"/>
    <w:p w14:paraId="296C61D0" w14:textId="77777777" w:rsidR="00BC1BA7" w:rsidRDefault="00BC1BA7"/>
    <w:p w14:paraId="296C61D1" w14:textId="77777777" w:rsidR="00BC1BA7" w:rsidRDefault="00BC1BA7"/>
    <w:p w14:paraId="296C61D2" w14:textId="77777777" w:rsidR="00BC1BA7" w:rsidRDefault="00BC1BA7"/>
    <w:p w14:paraId="296C61D3" w14:textId="77777777" w:rsidR="00BC1BA7" w:rsidRDefault="00BC1BA7"/>
    <w:p w14:paraId="296C61D4" w14:textId="77777777" w:rsidR="00BC1BA7" w:rsidRDefault="00BC1BA7"/>
    <w:p w14:paraId="296C61D5" w14:textId="77777777" w:rsidR="00BC1BA7" w:rsidRDefault="00BC1BA7"/>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D8" w14:textId="77777777">
        <w:tc>
          <w:tcPr>
            <w:tcW w:w="2410" w:type="dxa"/>
            <w:shd w:val="clear" w:color="auto" w:fill="548DD4"/>
          </w:tcPr>
          <w:p w14:paraId="296C61D6" w14:textId="77777777" w:rsidR="00BC1BA7" w:rsidRDefault="00000000">
            <w:pPr>
              <w:spacing w:line="480" w:lineRule="auto"/>
              <w:rPr>
                <w:rFonts w:ascii="Cambria" w:hAnsi="Cambria"/>
                <w:b/>
                <w:lang w:val="es-MX"/>
              </w:rPr>
            </w:pPr>
            <w:r>
              <w:rPr>
                <w:rFonts w:ascii="Cambria" w:hAnsi="Cambria"/>
                <w:b/>
                <w:lang w:val="es-MX"/>
              </w:rPr>
              <w:t xml:space="preserve">Actividad </w:t>
            </w:r>
          </w:p>
        </w:tc>
        <w:tc>
          <w:tcPr>
            <w:tcW w:w="8505" w:type="dxa"/>
            <w:shd w:val="clear" w:color="auto" w:fill="DAEEF3"/>
          </w:tcPr>
          <w:p w14:paraId="296C61D7" w14:textId="77777777" w:rsidR="00BC1BA7" w:rsidRDefault="00000000">
            <w:pPr>
              <w:rPr>
                <w:rFonts w:ascii="Cambria" w:hAnsi="Cambria"/>
                <w:b/>
                <w:lang w:val="es-MX"/>
              </w:rPr>
            </w:pPr>
            <w:r>
              <w:rPr>
                <w:rFonts w:ascii="Cambria" w:hAnsi="Cambria"/>
                <w:b/>
                <w:lang w:val="es-MX"/>
              </w:rPr>
              <w:t>Intercambio Intercultural de pueblos Aborígenes</w:t>
            </w:r>
          </w:p>
        </w:tc>
      </w:tr>
      <w:tr w:rsidR="00BC1BA7" w14:paraId="296C61DB" w14:textId="77777777">
        <w:tc>
          <w:tcPr>
            <w:tcW w:w="2410" w:type="dxa"/>
            <w:shd w:val="clear" w:color="auto" w:fill="DAEEF3"/>
          </w:tcPr>
          <w:p w14:paraId="296C61D9"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DA" w14:textId="77777777" w:rsidR="00BC1BA7" w:rsidRDefault="00000000">
            <w:pPr>
              <w:rPr>
                <w:rFonts w:ascii="Cambria" w:hAnsi="Cambria"/>
              </w:rPr>
            </w:pPr>
            <w:r>
              <w:rPr>
                <w:rFonts w:ascii="Cambria" w:hAnsi="Cambria"/>
              </w:rPr>
              <w:t>Profesor jefe de 5to básico y docente de historia 2do ciclo</w:t>
            </w:r>
          </w:p>
        </w:tc>
      </w:tr>
      <w:tr w:rsidR="00BC1BA7" w14:paraId="296C61DE" w14:textId="77777777">
        <w:tc>
          <w:tcPr>
            <w:tcW w:w="2410" w:type="dxa"/>
            <w:shd w:val="clear" w:color="auto" w:fill="DAEEF3"/>
          </w:tcPr>
          <w:p w14:paraId="296C61DC"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DD" w14:textId="77777777" w:rsidR="00BC1BA7" w:rsidRDefault="00000000">
            <w:pPr>
              <w:rPr>
                <w:rFonts w:ascii="Cambria" w:hAnsi="Cambria"/>
                <w:lang w:val="es-MX"/>
              </w:rPr>
            </w:pPr>
            <w:r>
              <w:rPr>
                <w:rFonts w:ascii="Cambria" w:hAnsi="Cambria"/>
                <w:lang w:val="es-MX"/>
              </w:rPr>
              <w:t>Convivencia – Convivencia Escolar</w:t>
            </w:r>
          </w:p>
        </w:tc>
      </w:tr>
      <w:tr w:rsidR="00BC1BA7" w14:paraId="296C61E1" w14:textId="77777777">
        <w:tc>
          <w:tcPr>
            <w:tcW w:w="2410" w:type="dxa"/>
            <w:shd w:val="clear" w:color="auto" w:fill="DAEEF3"/>
          </w:tcPr>
          <w:p w14:paraId="296C61DF"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E0" w14:textId="77777777" w:rsidR="00BC1BA7" w:rsidRDefault="00000000">
            <w:pPr>
              <w:rPr>
                <w:rFonts w:ascii="Cambria" w:hAnsi="Cambria"/>
              </w:rPr>
            </w:pPr>
            <w:r>
              <w:rPr>
                <w:rFonts w:ascii="Cambria" w:hAnsi="Cambria"/>
              </w:rPr>
              <w:t xml:space="preserve">13 de octubre </w:t>
            </w:r>
          </w:p>
        </w:tc>
      </w:tr>
      <w:tr w:rsidR="00BC1BA7" w14:paraId="296C61E4" w14:textId="77777777">
        <w:tc>
          <w:tcPr>
            <w:tcW w:w="2410" w:type="dxa"/>
            <w:shd w:val="clear" w:color="auto" w:fill="DAEEF3"/>
          </w:tcPr>
          <w:p w14:paraId="296C61E2"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E3" w14:textId="77777777" w:rsidR="00BC1BA7" w:rsidRDefault="00000000">
            <w:pPr>
              <w:rPr>
                <w:rFonts w:ascii="Cambria" w:hAnsi="Cambria"/>
                <w:lang w:val="es-MX"/>
              </w:rPr>
            </w:pPr>
            <w:r>
              <w:rPr>
                <w:rFonts w:ascii="Cambria" w:hAnsi="Cambria"/>
                <w:lang w:val="es-MX"/>
              </w:rPr>
              <w:t>Toda la comunidad del Colegio Corazón de Jesús</w:t>
            </w:r>
          </w:p>
        </w:tc>
      </w:tr>
      <w:tr w:rsidR="00BC1BA7" w14:paraId="296C61E7" w14:textId="77777777">
        <w:tc>
          <w:tcPr>
            <w:tcW w:w="2410" w:type="dxa"/>
            <w:shd w:val="clear" w:color="auto" w:fill="DAEEF3"/>
          </w:tcPr>
          <w:p w14:paraId="296C61E5"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E6" w14:textId="77777777" w:rsidR="00BC1BA7" w:rsidRDefault="00000000">
            <w:pPr>
              <w:rPr>
                <w:rFonts w:ascii="Cambria" w:hAnsi="Cambria"/>
                <w:lang w:val="es-MX"/>
              </w:rPr>
            </w:pPr>
            <w:r>
              <w:rPr>
                <w:rFonts w:ascii="Cambria" w:hAnsi="Cambria"/>
                <w:lang w:val="es-MX"/>
              </w:rPr>
              <w:t>Se rescatan las raíces y costumbres de nuestros pueblos aborígenes.</w:t>
            </w:r>
          </w:p>
        </w:tc>
      </w:tr>
      <w:tr w:rsidR="00BC1BA7" w14:paraId="296C61EA" w14:textId="77777777">
        <w:tc>
          <w:tcPr>
            <w:tcW w:w="2410" w:type="dxa"/>
            <w:shd w:val="clear" w:color="auto" w:fill="DAEEF3"/>
          </w:tcPr>
          <w:p w14:paraId="296C61E8"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1E9" w14:textId="77777777" w:rsidR="00BC1BA7" w:rsidRDefault="00000000">
            <w:pPr>
              <w:jc w:val="both"/>
              <w:rPr>
                <w:rFonts w:ascii="Cambria" w:hAnsi="Cambria"/>
                <w:lang w:val="es-MX"/>
              </w:rPr>
            </w:pPr>
            <w:r>
              <w:rPr>
                <w:rFonts w:ascii="Cambria" w:hAnsi="Cambria"/>
                <w:lang w:val="es-MX"/>
              </w:rPr>
              <w:t>Presentación de los cursos de los trajes, costumbres y comidas típicas de nuestros pueblos aborígenes.</w:t>
            </w:r>
          </w:p>
        </w:tc>
      </w:tr>
    </w:tbl>
    <w:p w14:paraId="296C61EB" w14:textId="77777777" w:rsidR="00BC1BA7" w:rsidRDefault="00BC1BA7">
      <w:pPr>
        <w:rPr>
          <w:rFonts w:ascii="Arial" w:hAnsi="Arial"/>
          <w:b/>
          <w:sz w:val="28"/>
          <w:szCs w:val="28"/>
          <w:lang w:val="es-MX"/>
        </w:rPr>
      </w:pPr>
    </w:p>
    <w:p w14:paraId="296C61EC"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1EF" w14:textId="77777777">
        <w:tc>
          <w:tcPr>
            <w:tcW w:w="2410" w:type="dxa"/>
            <w:shd w:val="clear" w:color="auto" w:fill="548DD4"/>
          </w:tcPr>
          <w:p w14:paraId="296C61ED"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DAEEF3"/>
          </w:tcPr>
          <w:p w14:paraId="296C61EE" w14:textId="77777777" w:rsidR="00BC1BA7" w:rsidRDefault="00000000">
            <w:pPr>
              <w:rPr>
                <w:rFonts w:ascii="Cambria" w:hAnsi="Cambria"/>
                <w:b/>
                <w:lang w:val="es-MX"/>
              </w:rPr>
            </w:pPr>
            <w:r>
              <w:rPr>
                <w:rFonts w:ascii="Cambria" w:hAnsi="Cambria"/>
                <w:b/>
                <w:lang w:val="es-MX"/>
              </w:rPr>
              <w:t>Premiación de cursos con mejor asistencia</w:t>
            </w:r>
          </w:p>
        </w:tc>
      </w:tr>
      <w:tr w:rsidR="00BC1BA7" w14:paraId="296C61F2" w14:textId="77777777">
        <w:tc>
          <w:tcPr>
            <w:tcW w:w="2410" w:type="dxa"/>
            <w:shd w:val="clear" w:color="auto" w:fill="DAEEF3"/>
          </w:tcPr>
          <w:p w14:paraId="296C61F0"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1F1" w14:textId="77777777" w:rsidR="00BC1BA7" w:rsidRDefault="00000000">
            <w:pPr>
              <w:rPr>
                <w:rFonts w:ascii="Cambria" w:hAnsi="Cambria"/>
                <w:lang w:val="es-MX"/>
              </w:rPr>
            </w:pPr>
            <w:r>
              <w:rPr>
                <w:rFonts w:ascii="Cambria" w:hAnsi="Cambria"/>
                <w:lang w:val="es-MX"/>
              </w:rPr>
              <w:t>Mauricio Flores</w:t>
            </w:r>
          </w:p>
        </w:tc>
      </w:tr>
      <w:tr w:rsidR="00BC1BA7" w14:paraId="296C61F5" w14:textId="77777777">
        <w:tc>
          <w:tcPr>
            <w:tcW w:w="2410" w:type="dxa"/>
            <w:shd w:val="clear" w:color="auto" w:fill="DAEEF3"/>
          </w:tcPr>
          <w:p w14:paraId="296C61F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1F4" w14:textId="77777777" w:rsidR="00BC1BA7" w:rsidRDefault="00000000">
            <w:pPr>
              <w:rPr>
                <w:rFonts w:ascii="Cambria" w:hAnsi="Cambria"/>
                <w:lang w:val="es-MX"/>
              </w:rPr>
            </w:pPr>
            <w:r>
              <w:rPr>
                <w:rFonts w:ascii="Cambria" w:hAnsi="Cambria"/>
                <w:lang w:val="es-MX"/>
              </w:rPr>
              <w:t>Convivencia – Convivencia Escolar</w:t>
            </w:r>
          </w:p>
        </w:tc>
      </w:tr>
      <w:tr w:rsidR="00BC1BA7" w14:paraId="296C61F8" w14:textId="77777777">
        <w:tc>
          <w:tcPr>
            <w:tcW w:w="2410" w:type="dxa"/>
            <w:shd w:val="clear" w:color="auto" w:fill="DAEEF3"/>
          </w:tcPr>
          <w:p w14:paraId="296C61F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1F7" w14:textId="77777777" w:rsidR="00BC1BA7" w:rsidRDefault="00000000">
            <w:pPr>
              <w:rPr>
                <w:rFonts w:ascii="Cambria" w:hAnsi="Cambria"/>
                <w:lang w:val="es-MX"/>
              </w:rPr>
            </w:pPr>
            <w:r>
              <w:rPr>
                <w:rFonts w:ascii="Cambria" w:hAnsi="Cambria"/>
                <w:lang w:val="es-MX"/>
              </w:rPr>
              <w:t>Al término de cada semestre</w:t>
            </w:r>
          </w:p>
        </w:tc>
      </w:tr>
      <w:tr w:rsidR="00BC1BA7" w14:paraId="296C61FB" w14:textId="77777777">
        <w:tc>
          <w:tcPr>
            <w:tcW w:w="2410" w:type="dxa"/>
            <w:shd w:val="clear" w:color="auto" w:fill="DAEEF3"/>
          </w:tcPr>
          <w:p w14:paraId="296C61F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1FA" w14:textId="77777777" w:rsidR="00BC1BA7" w:rsidRDefault="00000000">
            <w:pPr>
              <w:rPr>
                <w:rFonts w:ascii="Cambria" w:hAnsi="Cambria"/>
                <w:lang w:val="es-MX"/>
              </w:rPr>
            </w:pPr>
            <w:r>
              <w:rPr>
                <w:rFonts w:ascii="Cambria" w:hAnsi="Cambria"/>
                <w:lang w:val="es-MX"/>
              </w:rPr>
              <w:t>Apoderados, equipo directivo, centro de padres, profesores y alumnos.</w:t>
            </w:r>
          </w:p>
        </w:tc>
      </w:tr>
      <w:tr w:rsidR="00BC1BA7" w14:paraId="296C61FE" w14:textId="77777777">
        <w:tc>
          <w:tcPr>
            <w:tcW w:w="2410" w:type="dxa"/>
            <w:shd w:val="clear" w:color="auto" w:fill="DAEEF3"/>
          </w:tcPr>
          <w:p w14:paraId="296C61F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1FD" w14:textId="77777777" w:rsidR="00BC1BA7" w:rsidRDefault="00000000">
            <w:pPr>
              <w:rPr>
                <w:rFonts w:ascii="Cambria" w:hAnsi="Cambria"/>
                <w:lang w:val="es-MX"/>
              </w:rPr>
            </w:pPr>
            <w:r>
              <w:rPr>
                <w:rFonts w:ascii="Cambria" w:hAnsi="Cambria"/>
                <w:lang w:val="es-MX"/>
              </w:rPr>
              <w:t>Formativo - Valórico</w:t>
            </w:r>
          </w:p>
        </w:tc>
      </w:tr>
      <w:tr w:rsidR="00BC1BA7" w14:paraId="296C6201" w14:textId="77777777">
        <w:tc>
          <w:tcPr>
            <w:tcW w:w="2410" w:type="dxa"/>
            <w:shd w:val="clear" w:color="auto" w:fill="DAEEF3"/>
          </w:tcPr>
          <w:p w14:paraId="296C61F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200" w14:textId="77777777" w:rsidR="00BC1BA7" w:rsidRDefault="00000000">
            <w:pPr>
              <w:jc w:val="both"/>
              <w:rPr>
                <w:rFonts w:ascii="Cambria" w:hAnsi="Cambria"/>
                <w:lang w:val="es-MX"/>
              </w:rPr>
            </w:pPr>
            <w:r>
              <w:rPr>
                <w:rFonts w:ascii="Cambria" w:hAnsi="Cambria"/>
                <w:lang w:val="es-MX"/>
              </w:rPr>
              <w:t>Reconocimiento de cursos con mejor asistencia por medio de un desayuno.</w:t>
            </w:r>
          </w:p>
        </w:tc>
      </w:tr>
    </w:tbl>
    <w:p w14:paraId="296C6202" w14:textId="77777777" w:rsidR="00BC1BA7" w:rsidRDefault="00BC1BA7">
      <w:pPr>
        <w:rPr>
          <w:rFonts w:ascii="Arial" w:hAnsi="Arial"/>
          <w:b/>
          <w:sz w:val="28"/>
          <w:szCs w:val="28"/>
          <w:lang w:val="es-MX"/>
        </w:rPr>
      </w:pPr>
    </w:p>
    <w:p w14:paraId="296C6203"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206" w14:textId="77777777">
        <w:tc>
          <w:tcPr>
            <w:tcW w:w="2410" w:type="dxa"/>
            <w:shd w:val="clear" w:color="auto" w:fill="548DD4"/>
          </w:tcPr>
          <w:p w14:paraId="296C6204"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DAEEF3"/>
          </w:tcPr>
          <w:p w14:paraId="296C6205" w14:textId="77777777" w:rsidR="00BC1BA7" w:rsidRDefault="00000000">
            <w:pPr>
              <w:rPr>
                <w:rFonts w:ascii="Cambria" w:hAnsi="Cambria"/>
                <w:b/>
                <w:lang w:val="es-MX"/>
              </w:rPr>
            </w:pPr>
            <w:r>
              <w:rPr>
                <w:rFonts w:ascii="Cambria" w:hAnsi="Cambria"/>
                <w:b/>
                <w:lang w:val="es-MX"/>
              </w:rPr>
              <w:t>Premiación de alumnos con mejores resultados Académicos, Esfuerzo, Corazón de Jesús y Trayectoria.</w:t>
            </w:r>
          </w:p>
        </w:tc>
      </w:tr>
      <w:tr w:rsidR="00BC1BA7" w14:paraId="296C6209" w14:textId="77777777">
        <w:tc>
          <w:tcPr>
            <w:tcW w:w="2410" w:type="dxa"/>
            <w:shd w:val="clear" w:color="auto" w:fill="DAEEF3"/>
          </w:tcPr>
          <w:p w14:paraId="296C6207"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208" w14:textId="77777777" w:rsidR="00BC1BA7" w:rsidRDefault="00000000">
            <w:pPr>
              <w:rPr>
                <w:rFonts w:ascii="Cambria" w:hAnsi="Cambria"/>
                <w:lang w:val="es-MX"/>
              </w:rPr>
            </w:pPr>
            <w:r>
              <w:rPr>
                <w:rFonts w:ascii="Cambria" w:hAnsi="Cambria"/>
                <w:lang w:val="es-MX"/>
              </w:rPr>
              <w:t>Carlos Molina</w:t>
            </w:r>
          </w:p>
        </w:tc>
      </w:tr>
      <w:tr w:rsidR="00BC1BA7" w14:paraId="296C620C" w14:textId="77777777">
        <w:tc>
          <w:tcPr>
            <w:tcW w:w="2410" w:type="dxa"/>
            <w:shd w:val="clear" w:color="auto" w:fill="DAEEF3"/>
          </w:tcPr>
          <w:p w14:paraId="296C620A"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20B" w14:textId="77777777" w:rsidR="00BC1BA7" w:rsidRDefault="00000000">
            <w:pPr>
              <w:rPr>
                <w:rFonts w:ascii="Cambria" w:hAnsi="Cambria"/>
                <w:lang w:val="es-MX"/>
              </w:rPr>
            </w:pPr>
            <w:r>
              <w:rPr>
                <w:rFonts w:ascii="Cambria" w:hAnsi="Cambria"/>
                <w:lang w:val="es-MX"/>
              </w:rPr>
              <w:t>Convivencia – Convivencia Escolar</w:t>
            </w:r>
          </w:p>
        </w:tc>
      </w:tr>
      <w:tr w:rsidR="00BC1BA7" w14:paraId="296C620F" w14:textId="77777777">
        <w:tc>
          <w:tcPr>
            <w:tcW w:w="2410" w:type="dxa"/>
            <w:shd w:val="clear" w:color="auto" w:fill="DAEEF3"/>
          </w:tcPr>
          <w:p w14:paraId="296C620D" w14:textId="77777777" w:rsidR="00BC1BA7" w:rsidRDefault="00000000">
            <w:pPr>
              <w:spacing w:line="480" w:lineRule="auto"/>
              <w:rPr>
                <w:rFonts w:ascii="Cambria" w:hAnsi="Cambria"/>
                <w:b/>
                <w:lang w:val="es-MX"/>
              </w:rPr>
            </w:pPr>
            <w:r>
              <w:rPr>
                <w:rFonts w:ascii="Cambria" w:hAnsi="Cambria"/>
                <w:b/>
                <w:lang w:val="es-MX"/>
              </w:rPr>
              <w:lastRenderedPageBreak/>
              <w:t>Aplicación</w:t>
            </w:r>
          </w:p>
        </w:tc>
        <w:tc>
          <w:tcPr>
            <w:tcW w:w="8505" w:type="dxa"/>
            <w:shd w:val="clear" w:color="auto" w:fill="auto"/>
          </w:tcPr>
          <w:p w14:paraId="296C620E" w14:textId="77777777" w:rsidR="00BC1BA7" w:rsidRDefault="00000000">
            <w:pPr>
              <w:rPr>
                <w:rFonts w:ascii="Cambria" w:hAnsi="Cambria"/>
                <w:lang w:val="es-MX"/>
              </w:rPr>
            </w:pPr>
            <w:r>
              <w:rPr>
                <w:rFonts w:ascii="Cambria" w:hAnsi="Cambria"/>
                <w:lang w:val="es-MX"/>
              </w:rPr>
              <w:t>Premiación al término de cada semestre</w:t>
            </w:r>
          </w:p>
        </w:tc>
      </w:tr>
      <w:tr w:rsidR="00BC1BA7" w14:paraId="296C6212" w14:textId="77777777">
        <w:tc>
          <w:tcPr>
            <w:tcW w:w="2410" w:type="dxa"/>
            <w:shd w:val="clear" w:color="auto" w:fill="DAEEF3"/>
          </w:tcPr>
          <w:p w14:paraId="296C6210"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211" w14:textId="77777777" w:rsidR="00BC1BA7" w:rsidRDefault="00000000">
            <w:pPr>
              <w:rPr>
                <w:rFonts w:ascii="Cambria" w:hAnsi="Cambria"/>
                <w:lang w:val="es-MX"/>
              </w:rPr>
            </w:pPr>
            <w:r>
              <w:rPr>
                <w:rFonts w:ascii="Cambria" w:hAnsi="Cambria"/>
                <w:lang w:val="es-MX"/>
              </w:rPr>
              <w:t>Alumnos de 1° Básico a 4° Año Medio.</w:t>
            </w:r>
          </w:p>
        </w:tc>
      </w:tr>
      <w:tr w:rsidR="00BC1BA7" w14:paraId="296C6215" w14:textId="77777777">
        <w:tc>
          <w:tcPr>
            <w:tcW w:w="2410" w:type="dxa"/>
            <w:shd w:val="clear" w:color="auto" w:fill="DAEEF3"/>
          </w:tcPr>
          <w:p w14:paraId="296C6213"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214" w14:textId="77777777" w:rsidR="00BC1BA7" w:rsidRDefault="00000000">
            <w:pPr>
              <w:rPr>
                <w:rFonts w:ascii="Cambria" w:hAnsi="Cambria"/>
                <w:lang w:val="es-MX"/>
              </w:rPr>
            </w:pPr>
            <w:r>
              <w:rPr>
                <w:rFonts w:ascii="Cambria" w:hAnsi="Cambria"/>
                <w:lang w:val="es-MX"/>
              </w:rPr>
              <w:t>Formativo – Desarrollo de habilidades</w:t>
            </w:r>
          </w:p>
        </w:tc>
      </w:tr>
      <w:tr w:rsidR="00BC1BA7" w14:paraId="296C6218" w14:textId="77777777">
        <w:tc>
          <w:tcPr>
            <w:tcW w:w="2410" w:type="dxa"/>
            <w:shd w:val="clear" w:color="auto" w:fill="DAEEF3"/>
          </w:tcPr>
          <w:p w14:paraId="296C6216"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217" w14:textId="77777777" w:rsidR="00BC1BA7" w:rsidRDefault="00000000">
            <w:pPr>
              <w:jc w:val="both"/>
              <w:rPr>
                <w:rFonts w:ascii="Cambria" w:hAnsi="Cambria"/>
                <w:lang w:val="es-MX"/>
              </w:rPr>
            </w:pPr>
            <w:r>
              <w:rPr>
                <w:rFonts w:ascii="Cambria" w:hAnsi="Cambria"/>
                <w:lang w:val="es-MX"/>
              </w:rPr>
              <w:t>Entrega de diplomas y premios a los alumnos destacados de cada curso.</w:t>
            </w:r>
          </w:p>
        </w:tc>
      </w:tr>
    </w:tbl>
    <w:p w14:paraId="296C6219" w14:textId="77777777" w:rsidR="00BC1BA7" w:rsidRDefault="00BC1BA7">
      <w:pPr>
        <w:rPr>
          <w:rFonts w:ascii="Arial" w:hAnsi="Arial"/>
          <w:b/>
          <w:sz w:val="28"/>
          <w:szCs w:val="28"/>
          <w:lang w:val="es-MX"/>
        </w:rPr>
      </w:pPr>
    </w:p>
    <w:p w14:paraId="296C621A" w14:textId="77777777" w:rsidR="00BC1BA7" w:rsidRDefault="00BC1BA7">
      <w:pPr>
        <w:rPr>
          <w:rFonts w:ascii="Arial" w:hAnsi="Arial"/>
          <w:b/>
          <w:sz w:val="28"/>
          <w:szCs w:val="28"/>
          <w:lang w:val="es-MX"/>
        </w:rPr>
      </w:pPr>
    </w:p>
    <w:p w14:paraId="296C621B" w14:textId="77777777" w:rsidR="00BC1BA7" w:rsidRDefault="00BC1BA7">
      <w:pPr>
        <w:rPr>
          <w:rFonts w:ascii="Arial" w:hAnsi="Arial"/>
          <w:b/>
          <w:sz w:val="28"/>
          <w:szCs w:val="28"/>
          <w:lang w:val="es-MX"/>
        </w:rPr>
      </w:pPr>
    </w:p>
    <w:p w14:paraId="296C621C"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21F" w14:textId="77777777">
        <w:tc>
          <w:tcPr>
            <w:tcW w:w="2410" w:type="dxa"/>
            <w:shd w:val="clear" w:color="auto" w:fill="548DD4"/>
          </w:tcPr>
          <w:p w14:paraId="296C621D" w14:textId="77777777" w:rsidR="00BC1BA7" w:rsidRDefault="00000000">
            <w:pPr>
              <w:spacing w:line="480" w:lineRule="auto"/>
              <w:rPr>
                <w:rFonts w:ascii="Cambria" w:hAnsi="Cambria"/>
                <w:b/>
                <w:color w:val="FFFFFF"/>
                <w:lang w:val="es-MX"/>
              </w:rPr>
            </w:pPr>
            <w:r>
              <w:rPr>
                <w:rFonts w:ascii="Cambria" w:hAnsi="Cambria"/>
                <w:b/>
                <w:color w:val="FFFFFF"/>
                <w:lang w:val="es-MX"/>
              </w:rPr>
              <w:t xml:space="preserve">Actividad </w:t>
            </w:r>
          </w:p>
        </w:tc>
        <w:tc>
          <w:tcPr>
            <w:tcW w:w="8505" w:type="dxa"/>
            <w:shd w:val="clear" w:color="auto" w:fill="DAEEF3"/>
          </w:tcPr>
          <w:p w14:paraId="296C621E" w14:textId="77777777" w:rsidR="00BC1BA7" w:rsidRDefault="00000000">
            <w:pPr>
              <w:rPr>
                <w:rFonts w:ascii="Cambria" w:hAnsi="Cambria"/>
                <w:b/>
                <w:lang w:val="es-MX"/>
              </w:rPr>
            </w:pPr>
            <w:r>
              <w:rPr>
                <w:rFonts w:ascii="Cambria" w:hAnsi="Cambria"/>
                <w:b/>
                <w:lang w:val="es-MX"/>
              </w:rPr>
              <w:t>Efectividad y Eficiencia de aspectos administrativos.</w:t>
            </w:r>
          </w:p>
        </w:tc>
      </w:tr>
      <w:tr w:rsidR="00BC1BA7" w14:paraId="296C6222" w14:textId="77777777">
        <w:tc>
          <w:tcPr>
            <w:tcW w:w="2410" w:type="dxa"/>
            <w:shd w:val="clear" w:color="auto" w:fill="DAEEF3"/>
          </w:tcPr>
          <w:p w14:paraId="296C6220"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221" w14:textId="77777777" w:rsidR="00BC1BA7" w:rsidRDefault="00000000">
            <w:pPr>
              <w:rPr>
                <w:rFonts w:ascii="Cambria" w:hAnsi="Cambria"/>
                <w:lang w:val="es-MX"/>
              </w:rPr>
            </w:pPr>
            <w:r>
              <w:rPr>
                <w:rFonts w:ascii="Cambria" w:hAnsi="Cambria"/>
                <w:lang w:val="es-MX"/>
              </w:rPr>
              <w:t>Alexandra Lazo</w:t>
            </w:r>
          </w:p>
        </w:tc>
      </w:tr>
      <w:tr w:rsidR="00BC1BA7" w14:paraId="296C6225" w14:textId="77777777">
        <w:tc>
          <w:tcPr>
            <w:tcW w:w="2410" w:type="dxa"/>
            <w:shd w:val="clear" w:color="auto" w:fill="DAEEF3"/>
          </w:tcPr>
          <w:p w14:paraId="296C6223"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224" w14:textId="77777777" w:rsidR="00BC1BA7" w:rsidRDefault="00000000">
            <w:pPr>
              <w:rPr>
                <w:rFonts w:ascii="Cambria" w:hAnsi="Cambria"/>
                <w:lang w:val="es-MX"/>
              </w:rPr>
            </w:pPr>
            <w:r>
              <w:rPr>
                <w:rFonts w:ascii="Cambria" w:hAnsi="Cambria"/>
                <w:lang w:val="es-MX"/>
              </w:rPr>
              <w:t xml:space="preserve"> Apoyo a Liderazgo</w:t>
            </w:r>
          </w:p>
        </w:tc>
      </w:tr>
      <w:tr w:rsidR="00BC1BA7" w14:paraId="296C6228" w14:textId="77777777">
        <w:tc>
          <w:tcPr>
            <w:tcW w:w="2410" w:type="dxa"/>
            <w:shd w:val="clear" w:color="auto" w:fill="DAEEF3"/>
          </w:tcPr>
          <w:p w14:paraId="296C6226"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227" w14:textId="77777777" w:rsidR="00BC1BA7" w:rsidRDefault="00000000">
            <w:pPr>
              <w:rPr>
                <w:rFonts w:ascii="Cambria" w:hAnsi="Cambria"/>
                <w:lang w:val="es-MX"/>
              </w:rPr>
            </w:pPr>
            <w:r>
              <w:rPr>
                <w:rFonts w:ascii="Cambria" w:hAnsi="Cambria"/>
                <w:lang w:val="es-MX"/>
              </w:rPr>
              <w:t>Mantener al día los distintos requerimientos administrativos y de control que se requieren para el normal desarrollo de las actividades pedagógicas.</w:t>
            </w:r>
          </w:p>
        </w:tc>
      </w:tr>
      <w:tr w:rsidR="00BC1BA7" w14:paraId="296C622B" w14:textId="77777777">
        <w:tc>
          <w:tcPr>
            <w:tcW w:w="2410" w:type="dxa"/>
            <w:shd w:val="clear" w:color="auto" w:fill="DAEEF3"/>
          </w:tcPr>
          <w:p w14:paraId="296C6229"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22A" w14:textId="77777777" w:rsidR="00BC1BA7" w:rsidRDefault="00000000">
            <w:pPr>
              <w:rPr>
                <w:rFonts w:ascii="Cambria" w:hAnsi="Cambria"/>
                <w:lang w:val="es-MX"/>
              </w:rPr>
            </w:pPr>
            <w:r>
              <w:rPr>
                <w:rFonts w:ascii="Cambria" w:hAnsi="Cambria"/>
                <w:lang w:val="es-MX"/>
              </w:rPr>
              <w:t>Todos los estamentos del Colegio Corazón de Jesús</w:t>
            </w:r>
          </w:p>
        </w:tc>
      </w:tr>
      <w:tr w:rsidR="00BC1BA7" w14:paraId="296C622E" w14:textId="77777777">
        <w:tc>
          <w:tcPr>
            <w:tcW w:w="2410" w:type="dxa"/>
            <w:shd w:val="clear" w:color="auto" w:fill="DAEEF3"/>
          </w:tcPr>
          <w:p w14:paraId="296C622C"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22D" w14:textId="77777777" w:rsidR="00BC1BA7" w:rsidRDefault="00000000">
            <w:pPr>
              <w:rPr>
                <w:rFonts w:ascii="Cambria" w:hAnsi="Cambria"/>
                <w:lang w:val="es-MX"/>
              </w:rPr>
            </w:pPr>
            <w:r>
              <w:rPr>
                <w:rFonts w:ascii="Cambria" w:hAnsi="Cambria"/>
                <w:lang w:val="es-MX"/>
              </w:rPr>
              <w:t>Optimización de tiempos del Plantel Directivo</w:t>
            </w:r>
          </w:p>
        </w:tc>
      </w:tr>
      <w:tr w:rsidR="00BC1BA7" w14:paraId="296C6231" w14:textId="77777777">
        <w:tc>
          <w:tcPr>
            <w:tcW w:w="2410" w:type="dxa"/>
            <w:shd w:val="clear" w:color="auto" w:fill="DAEEF3"/>
          </w:tcPr>
          <w:p w14:paraId="296C622F"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230" w14:textId="77777777" w:rsidR="00BC1BA7" w:rsidRDefault="00000000">
            <w:pPr>
              <w:jc w:val="both"/>
              <w:rPr>
                <w:rFonts w:ascii="Cambria" w:hAnsi="Cambria"/>
                <w:lang w:val="es-MX"/>
              </w:rPr>
            </w:pPr>
            <w:r>
              <w:rPr>
                <w:rFonts w:ascii="Cambria" w:hAnsi="Cambria"/>
                <w:lang w:val="es-MX"/>
              </w:rPr>
              <w:t>Control periódico de las exigencias impartidas por Superintendencia de Educación.</w:t>
            </w:r>
          </w:p>
        </w:tc>
      </w:tr>
    </w:tbl>
    <w:p w14:paraId="296C6232"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BC1BA7" w14:paraId="296C6235" w14:textId="77777777">
        <w:tc>
          <w:tcPr>
            <w:tcW w:w="2410" w:type="dxa"/>
            <w:shd w:val="clear" w:color="auto" w:fill="548DD4"/>
          </w:tcPr>
          <w:p w14:paraId="296C6233" w14:textId="77777777" w:rsidR="00BC1BA7" w:rsidRDefault="00000000">
            <w:pPr>
              <w:spacing w:line="480" w:lineRule="auto"/>
              <w:rPr>
                <w:rFonts w:ascii="Cambria" w:hAnsi="Cambria"/>
                <w:b/>
                <w:color w:val="FFFFFF"/>
                <w:lang w:val="es-MX"/>
              </w:rPr>
            </w:pPr>
            <w:bookmarkStart w:id="11" w:name="_Hlk11005039"/>
            <w:r>
              <w:rPr>
                <w:rFonts w:ascii="Cambria" w:hAnsi="Cambria"/>
                <w:b/>
                <w:color w:val="FFFFFF"/>
                <w:lang w:val="es-MX"/>
              </w:rPr>
              <w:t xml:space="preserve">Actividad </w:t>
            </w:r>
          </w:p>
        </w:tc>
        <w:tc>
          <w:tcPr>
            <w:tcW w:w="8505" w:type="dxa"/>
            <w:shd w:val="clear" w:color="auto" w:fill="DAEEF3"/>
          </w:tcPr>
          <w:p w14:paraId="296C6234" w14:textId="77777777" w:rsidR="00BC1BA7" w:rsidRDefault="00000000">
            <w:pPr>
              <w:rPr>
                <w:rFonts w:ascii="Cambria" w:hAnsi="Cambria"/>
                <w:b/>
                <w:lang w:val="es-MX"/>
              </w:rPr>
            </w:pPr>
            <w:r>
              <w:rPr>
                <w:rFonts w:ascii="Cambria" w:hAnsi="Cambria"/>
                <w:b/>
                <w:lang w:val="es-MX"/>
              </w:rPr>
              <w:t>Campeonatos de baby, pimpón, hándbol y basquetbol.</w:t>
            </w:r>
          </w:p>
        </w:tc>
      </w:tr>
      <w:tr w:rsidR="00BC1BA7" w14:paraId="296C6238" w14:textId="77777777">
        <w:tc>
          <w:tcPr>
            <w:tcW w:w="2410" w:type="dxa"/>
            <w:shd w:val="clear" w:color="auto" w:fill="DAEEF3"/>
          </w:tcPr>
          <w:p w14:paraId="296C6236"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auto"/>
          </w:tcPr>
          <w:p w14:paraId="296C6237" w14:textId="77777777" w:rsidR="00BC1BA7" w:rsidRDefault="00000000">
            <w:pPr>
              <w:rPr>
                <w:rFonts w:ascii="Cambria" w:hAnsi="Cambria"/>
                <w:lang w:val="es-MX"/>
              </w:rPr>
            </w:pPr>
            <w:r>
              <w:rPr>
                <w:rFonts w:ascii="Cambria" w:hAnsi="Cambria"/>
                <w:lang w:val="es-MX"/>
              </w:rPr>
              <w:t>Mauricio Flores</w:t>
            </w:r>
          </w:p>
        </w:tc>
      </w:tr>
      <w:tr w:rsidR="00BC1BA7" w14:paraId="296C623B" w14:textId="77777777">
        <w:tc>
          <w:tcPr>
            <w:tcW w:w="2410" w:type="dxa"/>
            <w:shd w:val="clear" w:color="auto" w:fill="DAEEF3"/>
          </w:tcPr>
          <w:p w14:paraId="296C6239"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auto"/>
          </w:tcPr>
          <w:p w14:paraId="296C623A" w14:textId="77777777" w:rsidR="00BC1BA7" w:rsidRDefault="00000000">
            <w:pPr>
              <w:rPr>
                <w:rFonts w:ascii="Cambria" w:hAnsi="Cambria"/>
                <w:lang w:val="es-MX"/>
              </w:rPr>
            </w:pPr>
            <w:r>
              <w:rPr>
                <w:rFonts w:ascii="Cambria" w:hAnsi="Cambria"/>
                <w:lang w:val="es-MX"/>
              </w:rPr>
              <w:t xml:space="preserve">Convivencia – Convivencia Escolar / Participación </w:t>
            </w:r>
          </w:p>
        </w:tc>
      </w:tr>
      <w:tr w:rsidR="00BC1BA7" w14:paraId="296C623E" w14:textId="77777777">
        <w:tc>
          <w:tcPr>
            <w:tcW w:w="2410" w:type="dxa"/>
            <w:shd w:val="clear" w:color="auto" w:fill="DAEEF3"/>
          </w:tcPr>
          <w:p w14:paraId="296C623C"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auto"/>
          </w:tcPr>
          <w:p w14:paraId="296C623D" w14:textId="77777777" w:rsidR="00BC1BA7" w:rsidRDefault="00000000">
            <w:pPr>
              <w:rPr>
                <w:rFonts w:ascii="Cambria" w:hAnsi="Cambria"/>
                <w:lang w:val="es-MX"/>
              </w:rPr>
            </w:pPr>
            <w:r>
              <w:rPr>
                <w:rFonts w:ascii="Cambria" w:hAnsi="Cambria"/>
                <w:lang w:val="es-MX"/>
              </w:rPr>
              <w:t>Durante los recreos del primer y segundo semestre</w:t>
            </w:r>
          </w:p>
        </w:tc>
      </w:tr>
      <w:tr w:rsidR="00BC1BA7" w14:paraId="296C6241" w14:textId="77777777">
        <w:tc>
          <w:tcPr>
            <w:tcW w:w="2410" w:type="dxa"/>
            <w:shd w:val="clear" w:color="auto" w:fill="DAEEF3"/>
          </w:tcPr>
          <w:p w14:paraId="296C623F"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auto"/>
          </w:tcPr>
          <w:p w14:paraId="296C6240" w14:textId="77777777" w:rsidR="00BC1BA7" w:rsidRDefault="00000000">
            <w:pPr>
              <w:rPr>
                <w:rFonts w:ascii="Cambria" w:hAnsi="Cambria"/>
                <w:lang w:val="es-MX"/>
              </w:rPr>
            </w:pPr>
            <w:r>
              <w:rPr>
                <w:rFonts w:ascii="Cambria" w:hAnsi="Cambria"/>
                <w:lang w:val="es-MX"/>
              </w:rPr>
              <w:t>Alumnos de 3° básico a 3° Medio</w:t>
            </w:r>
          </w:p>
        </w:tc>
      </w:tr>
      <w:tr w:rsidR="00BC1BA7" w14:paraId="296C6244" w14:textId="77777777">
        <w:tc>
          <w:tcPr>
            <w:tcW w:w="2410" w:type="dxa"/>
            <w:shd w:val="clear" w:color="auto" w:fill="DAEEF3"/>
          </w:tcPr>
          <w:p w14:paraId="296C6242"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auto"/>
          </w:tcPr>
          <w:p w14:paraId="296C6243" w14:textId="77777777" w:rsidR="00BC1BA7" w:rsidRDefault="00000000">
            <w:pPr>
              <w:rPr>
                <w:rFonts w:ascii="Cambria" w:hAnsi="Cambria"/>
                <w:lang w:val="es-MX"/>
              </w:rPr>
            </w:pPr>
            <w:r>
              <w:rPr>
                <w:rFonts w:ascii="Cambria" w:hAnsi="Cambria"/>
                <w:lang w:val="es-MX"/>
              </w:rPr>
              <w:t>Recreativo, participativo y de respeto.</w:t>
            </w:r>
          </w:p>
        </w:tc>
      </w:tr>
      <w:tr w:rsidR="00BC1BA7" w14:paraId="296C6247" w14:textId="77777777">
        <w:tc>
          <w:tcPr>
            <w:tcW w:w="2410" w:type="dxa"/>
            <w:shd w:val="clear" w:color="auto" w:fill="DAEEF3"/>
          </w:tcPr>
          <w:p w14:paraId="296C6245" w14:textId="77777777" w:rsidR="00BC1BA7" w:rsidRDefault="00000000">
            <w:pPr>
              <w:spacing w:line="480" w:lineRule="auto"/>
              <w:rPr>
                <w:rFonts w:ascii="Cambria" w:hAnsi="Cambria"/>
                <w:b/>
                <w:lang w:val="es-MX"/>
              </w:rPr>
            </w:pPr>
            <w:r>
              <w:rPr>
                <w:rFonts w:ascii="Cambria" w:hAnsi="Cambria"/>
                <w:b/>
                <w:lang w:val="es-MX"/>
              </w:rPr>
              <w:t>Metodología</w:t>
            </w:r>
          </w:p>
        </w:tc>
        <w:tc>
          <w:tcPr>
            <w:tcW w:w="8505" w:type="dxa"/>
            <w:shd w:val="clear" w:color="auto" w:fill="auto"/>
          </w:tcPr>
          <w:p w14:paraId="296C6246" w14:textId="77777777" w:rsidR="00BC1BA7" w:rsidRDefault="00000000">
            <w:pPr>
              <w:jc w:val="both"/>
              <w:rPr>
                <w:rFonts w:ascii="Cambria" w:hAnsi="Cambria"/>
                <w:lang w:val="es-MX"/>
              </w:rPr>
            </w:pPr>
            <w:r>
              <w:rPr>
                <w:rFonts w:ascii="Cambria" w:hAnsi="Cambria"/>
                <w:lang w:val="es-MX"/>
              </w:rPr>
              <w:t xml:space="preserve">Campeonato interno durante el recreo de 13:30 a 14:15 </w:t>
            </w:r>
            <w:proofErr w:type="spellStart"/>
            <w:r>
              <w:rPr>
                <w:rFonts w:ascii="Cambria" w:hAnsi="Cambria"/>
                <w:lang w:val="es-MX"/>
              </w:rPr>
              <w:t>hrs</w:t>
            </w:r>
            <w:proofErr w:type="spellEnd"/>
            <w:r>
              <w:rPr>
                <w:rFonts w:ascii="Cambria" w:hAnsi="Cambria"/>
                <w:lang w:val="es-MX"/>
              </w:rPr>
              <w:t>.</w:t>
            </w:r>
          </w:p>
        </w:tc>
      </w:tr>
      <w:bookmarkEnd w:id="11"/>
      <w:tr w:rsidR="00BC1BA7" w14:paraId="296C624A" w14:textId="77777777">
        <w:tc>
          <w:tcPr>
            <w:tcW w:w="2410" w:type="dxa"/>
            <w:shd w:val="clear" w:color="auto" w:fill="DAEEF3"/>
          </w:tcPr>
          <w:p w14:paraId="296C6248" w14:textId="77777777" w:rsidR="00BC1BA7" w:rsidRDefault="00000000">
            <w:pPr>
              <w:spacing w:line="480" w:lineRule="auto"/>
              <w:rPr>
                <w:rFonts w:ascii="Cambria" w:hAnsi="Cambria"/>
                <w:b/>
                <w:lang w:val="es-MX"/>
              </w:rPr>
            </w:pPr>
            <w:r>
              <w:rPr>
                <w:rFonts w:ascii="Cambria" w:hAnsi="Cambria"/>
                <w:b/>
                <w:lang w:val="es-MX"/>
              </w:rPr>
              <w:t>Baby</w:t>
            </w:r>
          </w:p>
        </w:tc>
        <w:tc>
          <w:tcPr>
            <w:tcW w:w="8505" w:type="dxa"/>
            <w:shd w:val="clear" w:color="auto" w:fill="auto"/>
          </w:tcPr>
          <w:p w14:paraId="296C6249" w14:textId="77777777" w:rsidR="00BC1BA7" w:rsidRDefault="00000000">
            <w:pPr>
              <w:jc w:val="both"/>
              <w:rPr>
                <w:rFonts w:ascii="Cambria" w:hAnsi="Cambria"/>
                <w:lang w:val="es-MX"/>
              </w:rPr>
            </w:pPr>
            <w:r>
              <w:rPr>
                <w:rFonts w:ascii="Cambria" w:hAnsi="Cambria"/>
                <w:lang w:val="es-MX"/>
              </w:rPr>
              <w:t>Mayo y septiembre</w:t>
            </w:r>
          </w:p>
        </w:tc>
      </w:tr>
      <w:tr w:rsidR="00BC1BA7" w14:paraId="296C624D" w14:textId="77777777">
        <w:tc>
          <w:tcPr>
            <w:tcW w:w="2410" w:type="dxa"/>
            <w:shd w:val="clear" w:color="auto" w:fill="DAEEF3"/>
          </w:tcPr>
          <w:p w14:paraId="296C624B" w14:textId="77777777" w:rsidR="00BC1BA7" w:rsidRDefault="00000000">
            <w:pPr>
              <w:spacing w:line="480" w:lineRule="auto"/>
              <w:rPr>
                <w:rFonts w:ascii="Cambria" w:hAnsi="Cambria"/>
                <w:b/>
                <w:lang w:val="es-MX"/>
              </w:rPr>
            </w:pPr>
            <w:r>
              <w:rPr>
                <w:rFonts w:ascii="Cambria" w:hAnsi="Cambria"/>
                <w:b/>
                <w:lang w:val="es-MX"/>
              </w:rPr>
              <w:t>Pimpón</w:t>
            </w:r>
          </w:p>
        </w:tc>
        <w:tc>
          <w:tcPr>
            <w:tcW w:w="8505" w:type="dxa"/>
            <w:shd w:val="clear" w:color="auto" w:fill="auto"/>
          </w:tcPr>
          <w:p w14:paraId="296C624C" w14:textId="77777777" w:rsidR="00BC1BA7" w:rsidRDefault="00000000">
            <w:pPr>
              <w:jc w:val="both"/>
              <w:rPr>
                <w:rFonts w:ascii="Cambria" w:hAnsi="Cambria"/>
                <w:lang w:val="es-MX"/>
              </w:rPr>
            </w:pPr>
            <w:r>
              <w:rPr>
                <w:rFonts w:ascii="Cambria" w:hAnsi="Cambria"/>
                <w:lang w:val="es-MX"/>
              </w:rPr>
              <w:t>Junio y noviembre</w:t>
            </w:r>
          </w:p>
        </w:tc>
      </w:tr>
      <w:tr w:rsidR="00BC1BA7" w14:paraId="296C6250" w14:textId="77777777">
        <w:tc>
          <w:tcPr>
            <w:tcW w:w="2410" w:type="dxa"/>
            <w:shd w:val="clear" w:color="auto" w:fill="DAEEF3"/>
          </w:tcPr>
          <w:p w14:paraId="296C624E" w14:textId="77777777" w:rsidR="00BC1BA7" w:rsidRDefault="00000000">
            <w:pPr>
              <w:spacing w:line="480" w:lineRule="auto"/>
              <w:rPr>
                <w:rFonts w:ascii="Cambria" w:hAnsi="Cambria"/>
                <w:b/>
                <w:lang w:val="es-MX"/>
              </w:rPr>
            </w:pPr>
            <w:r>
              <w:rPr>
                <w:rFonts w:ascii="Cambria" w:hAnsi="Cambria"/>
                <w:b/>
                <w:lang w:val="es-MX"/>
              </w:rPr>
              <w:t>Handball</w:t>
            </w:r>
          </w:p>
        </w:tc>
        <w:tc>
          <w:tcPr>
            <w:tcW w:w="8505" w:type="dxa"/>
            <w:shd w:val="clear" w:color="auto" w:fill="auto"/>
          </w:tcPr>
          <w:p w14:paraId="296C624F" w14:textId="77777777" w:rsidR="00BC1BA7" w:rsidRDefault="00000000">
            <w:pPr>
              <w:jc w:val="both"/>
              <w:rPr>
                <w:rFonts w:ascii="Cambria" w:hAnsi="Cambria"/>
                <w:lang w:val="es-MX"/>
              </w:rPr>
            </w:pPr>
            <w:r>
              <w:rPr>
                <w:rFonts w:ascii="Cambria" w:hAnsi="Cambria"/>
                <w:lang w:val="es-MX"/>
              </w:rPr>
              <w:t>Abril y octubre</w:t>
            </w:r>
          </w:p>
        </w:tc>
      </w:tr>
      <w:tr w:rsidR="00BC1BA7" w14:paraId="296C6253" w14:textId="77777777">
        <w:tc>
          <w:tcPr>
            <w:tcW w:w="2410" w:type="dxa"/>
            <w:shd w:val="clear" w:color="auto" w:fill="DAEEF3"/>
          </w:tcPr>
          <w:p w14:paraId="296C6251" w14:textId="77777777" w:rsidR="00BC1BA7" w:rsidRDefault="00000000">
            <w:pPr>
              <w:spacing w:line="480" w:lineRule="auto"/>
              <w:rPr>
                <w:rFonts w:ascii="Cambria" w:hAnsi="Cambria"/>
                <w:b/>
                <w:lang w:val="es-MX"/>
              </w:rPr>
            </w:pPr>
            <w:proofErr w:type="spellStart"/>
            <w:r>
              <w:rPr>
                <w:rFonts w:ascii="Cambria" w:hAnsi="Cambria"/>
                <w:b/>
                <w:lang w:val="es-MX"/>
              </w:rPr>
              <w:t>Basquetball</w:t>
            </w:r>
            <w:proofErr w:type="spellEnd"/>
          </w:p>
        </w:tc>
        <w:tc>
          <w:tcPr>
            <w:tcW w:w="8505" w:type="dxa"/>
            <w:shd w:val="clear" w:color="auto" w:fill="auto"/>
          </w:tcPr>
          <w:p w14:paraId="296C6252" w14:textId="77777777" w:rsidR="00BC1BA7" w:rsidRDefault="00000000">
            <w:pPr>
              <w:jc w:val="both"/>
              <w:rPr>
                <w:rFonts w:ascii="Cambria" w:hAnsi="Cambria"/>
                <w:lang w:val="es-MX"/>
              </w:rPr>
            </w:pPr>
            <w:r>
              <w:rPr>
                <w:rFonts w:ascii="Cambria" w:hAnsi="Cambria"/>
                <w:lang w:val="es-MX"/>
              </w:rPr>
              <w:t xml:space="preserve">Agosto </w:t>
            </w:r>
          </w:p>
        </w:tc>
      </w:tr>
      <w:tr w:rsidR="00BC1BA7" w14:paraId="296C6256" w14:textId="77777777">
        <w:tblPrEx>
          <w:shd w:val="clear" w:color="auto" w:fill="FF9933"/>
        </w:tblPrEx>
        <w:tc>
          <w:tcPr>
            <w:tcW w:w="2410" w:type="dxa"/>
            <w:shd w:val="clear" w:color="auto" w:fill="00FF00"/>
          </w:tcPr>
          <w:p w14:paraId="296C6254" w14:textId="77777777" w:rsidR="00BC1BA7" w:rsidRDefault="00000000">
            <w:pPr>
              <w:rPr>
                <w:rFonts w:ascii="Cambria" w:hAnsi="Cambria"/>
                <w:b/>
                <w:lang w:val="es-MX"/>
              </w:rPr>
            </w:pPr>
            <w:r>
              <w:rPr>
                <w:rFonts w:ascii="Cambria" w:hAnsi="Cambria"/>
                <w:b/>
                <w:lang w:val="es-MX"/>
              </w:rPr>
              <w:t>Medida para alcanzar mayores logros</w:t>
            </w:r>
          </w:p>
        </w:tc>
        <w:tc>
          <w:tcPr>
            <w:tcW w:w="8505" w:type="dxa"/>
            <w:shd w:val="clear" w:color="auto" w:fill="C2D69B"/>
          </w:tcPr>
          <w:p w14:paraId="296C6255" w14:textId="77777777" w:rsidR="00BC1BA7" w:rsidRDefault="00000000">
            <w:pPr>
              <w:rPr>
                <w:rFonts w:ascii="Cambria" w:hAnsi="Cambria"/>
                <w:b/>
                <w:lang w:val="es-MX"/>
              </w:rPr>
            </w:pPr>
            <w:r>
              <w:rPr>
                <w:rFonts w:ascii="Cambria" w:hAnsi="Cambria"/>
                <w:b/>
                <w:lang w:val="es-MX"/>
              </w:rPr>
              <w:t>Asistencia</w:t>
            </w:r>
          </w:p>
        </w:tc>
      </w:tr>
      <w:tr w:rsidR="00BC1BA7" w14:paraId="296C6259" w14:textId="77777777">
        <w:tblPrEx>
          <w:shd w:val="clear" w:color="auto" w:fill="FF9933"/>
        </w:tblPrEx>
        <w:tc>
          <w:tcPr>
            <w:tcW w:w="2410" w:type="dxa"/>
            <w:shd w:val="clear" w:color="auto" w:fill="C2D69B"/>
          </w:tcPr>
          <w:p w14:paraId="296C6257" w14:textId="77777777" w:rsidR="00BC1BA7" w:rsidRDefault="00000000">
            <w:pPr>
              <w:spacing w:line="480" w:lineRule="auto"/>
              <w:rPr>
                <w:rFonts w:ascii="Cambria" w:hAnsi="Cambria"/>
                <w:b/>
                <w:lang w:val="es-MX"/>
              </w:rPr>
            </w:pPr>
            <w:r>
              <w:rPr>
                <w:rFonts w:ascii="Cambria" w:hAnsi="Cambria"/>
                <w:b/>
                <w:lang w:val="es-MX"/>
              </w:rPr>
              <w:lastRenderedPageBreak/>
              <w:t>Responsable</w:t>
            </w:r>
          </w:p>
        </w:tc>
        <w:tc>
          <w:tcPr>
            <w:tcW w:w="8505" w:type="dxa"/>
            <w:shd w:val="clear" w:color="auto" w:fill="FFFFFF"/>
          </w:tcPr>
          <w:p w14:paraId="296C6258" w14:textId="77777777" w:rsidR="00BC1BA7" w:rsidRDefault="00000000">
            <w:pPr>
              <w:rPr>
                <w:rFonts w:ascii="Cambria" w:hAnsi="Cambria"/>
                <w:lang w:val="es-MX"/>
              </w:rPr>
            </w:pPr>
            <w:r>
              <w:rPr>
                <w:rFonts w:ascii="Cambria" w:hAnsi="Cambria"/>
                <w:lang w:val="es-MX"/>
              </w:rPr>
              <w:t>Mauricio Flores</w:t>
            </w:r>
          </w:p>
        </w:tc>
      </w:tr>
      <w:tr w:rsidR="00BC1BA7" w14:paraId="296C625C" w14:textId="77777777">
        <w:tblPrEx>
          <w:shd w:val="clear" w:color="auto" w:fill="FF9933"/>
        </w:tblPrEx>
        <w:tc>
          <w:tcPr>
            <w:tcW w:w="2410" w:type="dxa"/>
            <w:shd w:val="clear" w:color="auto" w:fill="C2D69B"/>
          </w:tcPr>
          <w:p w14:paraId="296C625A"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FFFFFF"/>
          </w:tcPr>
          <w:p w14:paraId="296C625B" w14:textId="77777777" w:rsidR="00BC1BA7" w:rsidRDefault="00000000">
            <w:pPr>
              <w:rPr>
                <w:rFonts w:ascii="Cambria" w:hAnsi="Cambria"/>
                <w:lang w:val="es-MX"/>
              </w:rPr>
            </w:pPr>
            <w:r>
              <w:rPr>
                <w:rFonts w:ascii="Cambria" w:hAnsi="Cambria"/>
                <w:lang w:val="es-MX"/>
              </w:rPr>
              <w:t>Convivencia – Convivencia Escolar</w:t>
            </w:r>
          </w:p>
        </w:tc>
      </w:tr>
      <w:tr w:rsidR="00BC1BA7" w14:paraId="296C625F" w14:textId="77777777">
        <w:tblPrEx>
          <w:shd w:val="clear" w:color="auto" w:fill="FF9933"/>
        </w:tblPrEx>
        <w:tc>
          <w:tcPr>
            <w:tcW w:w="2410" w:type="dxa"/>
            <w:shd w:val="clear" w:color="auto" w:fill="C2D69B"/>
          </w:tcPr>
          <w:p w14:paraId="296C625D"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FFFFFF"/>
          </w:tcPr>
          <w:p w14:paraId="296C625E" w14:textId="77777777" w:rsidR="00BC1BA7" w:rsidRDefault="00000000">
            <w:pPr>
              <w:rPr>
                <w:rFonts w:ascii="Cambria" w:hAnsi="Cambria"/>
                <w:lang w:val="es-MX"/>
              </w:rPr>
            </w:pPr>
            <w:r>
              <w:rPr>
                <w:rFonts w:ascii="Cambria" w:hAnsi="Cambria"/>
                <w:lang w:val="es-MX"/>
              </w:rPr>
              <w:t>Durante el año</w:t>
            </w:r>
          </w:p>
        </w:tc>
      </w:tr>
      <w:tr w:rsidR="00BC1BA7" w14:paraId="296C6262" w14:textId="77777777">
        <w:tblPrEx>
          <w:shd w:val="clear" w:color="auto" w:fill="FF9933"/>
        </w:tblPrEx>
        <w:tc>
          <w:tcPr>
            <w:tcW w:w="2410" w:type="dxa"/>
            <w:shd w:val="clear" w:color="auto" w:fill="C2D69B"/>
          </w:tcPr>
          <w:p w14:paraId="296C6260"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FFFFFF"/>
          </w:tcPr>
          <w:p w14:paraId="296C6261" w14:textId="77777777" w:rsidR="00BC1BA7" w:rsidRDefault="00000000">
            <w:pPr>
              <w:rPr>
                <w:rFonts w:ascii="Cambria" w:hAnsi="Cambria"/>
                <w:lang w:val="es-MX"/>
              </w:rPr>
            </w:pPr>
            <w:r>
              <w:rPr>
                <w:rFonts w:ascii="Cambria" w:hAnsi="Cambria"/>
                <w:lang w:val="es-MX"/>
              </w:rPr>
              <w:t>Actores partícipes de todo el proceso educativo.</w:t>
            </w:r>
          </w:p>
        </w:tc>
      </w:tr>
      <w:tr w:rsidR="00BC1BA7" w14:paraId="296C6265" w14:textId="77777777">
        <w:tblPrEx>
          <w:shd w:val="clear" w:color="auto" w:fill="FF9933"/>
        </w:tblPrEx>
        <w:tc>
          <w:tcPr>
            <w:tcW w:w="2410" w:type="dxa"/>
            <w:shd w:val="clear" w:color="auto" w:fill="C2D69B"/>
          </w:tcPr>
          <w:p w14:paraId="296C6263"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FFFFFF"/>
          </w:tcPr>
          <w:p w14:paraId="296C6264" w14:textId="77777777" w:rsidR="00BC1BA7" w:rsidRDefault="00000000">
            <w:pPr>
              <w:rPr>
                <w:rFonts w:ascii="Cambria" w:hAnsi="Cambria"/>
                <w:lang w:val="es-MX"/>
              </w:rPr>
            </w:pPr>
            <w:r>
              <w:rPr>
                <w:rFonts w:ascii="Cambria" w:hAnsi="Cambria"/>
                <w:lang w:val="es-MX"/>
              </w:rPr>
              <w:t>Responsabilidad</w:t>
            </w:r>
          </w:p>
        </w:tc>
      </w:tr>
      <w:tr w:rsidR="00BC1BA7" w14:paraId="296C6270" w14:textId="77777777">
        <w:tblPrEx>
          <w:shd w:val="clear" w:color="auto" w:fill="FF9933"/>
        </w:tblPrEx>
        <w:tc>
          <w:tcPr>
            <w:tcW w:w="2410" w:type="dxa"/>
            <w:shd w:val="clear" w:color="auto" w:fill="C2D69B"/>
          </w:tcPr>
          <w:p w14:paraId="296C6266" w14:textId="77777777" w:rsidR="00BC1BA7" w:rsidRDefault="00000000">
            <w:pPr>
              <w:spacing w:line="480" w:lineRule="auto"/>
              <w:rPr>
                <w:rFonts w:ascii="Cambria" w:hAnsi="Cambria"/>
                <w:b/>
                <w:lang w:val="es-MX"/>
              </w:rPr>
            </w:pPr>
            <w:r>
              <w:rPr>
                <w:rFonts w:ascii="Cambria" w:hAnsi="Cambria"/>
                <w:b/>
                <w:lang w:val="es-MX"/>
              </w:rPr>
              <w:t>Acciones</w:t>
            </w:r>
          </w:p>
        </w:tc>
        <w:tc>
          <w:tcPr>
            <w:tcW w:w="8505" w:type="dxa"/>
            <w:shd w:val="clear" w:color="auto" w:fill="FFFFFF"/>
          </w:tcPr>
          <w:p w14:paraId="296C6267"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 xml:space="preserve">La asistencia será controlada todos los días a las 09:30 </w:t>
            </w:r>
            <w:proofErr w:type="spellStart"/>
            <w:r>
              <w:rPr>
                <w:rFonts w:ascii="Cambria" w:hAnsi="Cambria"/>
                <w:sz w:val="20"/>
                <w:szCs w:val="20"/>
              </w:rPr>
              <w:t>hrs</w:t>
            </w:r>
            <w:proofErr w:type="spellEnd"/>
            <w:r>
              <w:rPr>
                <w:rFonts w:ascii="Cambria" w:hAnsi="Cambria"/>
                <w:sz w:val="20"/>
                <w:szCs w:val="20"/>
              </w:rPr>
              <w:t>.</w:t>
            </w:r>
          </w:p>
          <w:p w14:paraId="296C6268"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 xml:space="preserve">Se lleva un registro de los alumnos </w:t>
            </w:r>
            <w:proofErr w:type="spellStart"/>
            <w:r>
              <w:rPr>
                <w:rFonts w:ascii="Cambria" w:hAnsi="Cambria"/>
                <w:sz w:val="20"/>
                <w:szCs w:val="20"/>
              </w:rPr>
              <w:t>inasistentes</w:t>
            </w:r>
            <w:proofErr w:type="spellEnd"/>
            <w:r>
              <w:rPr>
                <w:rFonts w:ascii="Cambria" w:hAnsi="Cambria"/>
                <w:sz w:val="20"/>
                <w:szCs w:val="20"/>
              </w:rPr>
              <w:t xml:space="preserve"> en un cuaderno de registros.</w:t>
            </w:r>
          </w:p>
          <w:p w14:paraId="296C6269"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 xml:space="preserve">Cada día inspectoría recogerá y archivará los certificados </w:t>
            </w:r>
            <w:proofErr w:type="gramStart"/>
            <w:r>
              <w:rPr>
                <w:rFonts w:ascii="Cambria" w:hAnsi="Cambria"/>
                <w:sz w:val="20"/>
                <w:szCs w:val="20"/>
              </w:rPr>
              <w:t>médicos  de</w:t>
            </w:r>
            <w:proofErr w:type="gramEnd"/>
            <w:r>
              <w:rPr>
                <w:rFonts w:ascii="Cambria" w:hAnsi="Cambria"/>
                <w:sz w:val="20"/>
                <w:szCs w:val="20"/>
              </w:rPr>
              <w:t xml:space="preserve"> cada curso.</w:t>
            </w:r>
          </w:p>
          <w:p w14:paraId="296C626A"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Se monitoreará en el caso de no presentar certificado médico la comunicación que explique el motivo de cada inasistencia.</w:t>
            </w:r>
          </w:p>
          <w:p w14:paraId="296C626B"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El alumno que no presente uno de estos dos medios de justificación llevará una comunicación a su apoderado pidiendo la justificación.</w:t>
            </w:r>
          </w:p>
          <w:p w14:paraId="296C626C"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 xml:space="preserve">Cada </w:t>
            </w:r>
            <w:proofErr w:type="gramStart"/>
            <w:r>
              <w:rPr>
                <w:rFonts w:ascii="Cambria" w:hAnsi="Cambria"/>
                <w:sz w:val="20"/>
                <w:szCs w:val="20"/>
              </w:rPr>
              <w:t>día viernes</w:t>
            </w:r>
            <w:proofErr w:type="gramEnd"/>
            <w:r>
              <w:rPr>
                <w:rFonts w:ascii="Cambria" w:hAnsi="Cambria"/>
                <w:sz w:val="20"/>
                <w:szCs w:val="20"/>
              </w:rPr>
              <w:t xml:space="preserve"> el encargado de visitas domiciliarias recibe el listado de alumnos que presenten inasistencias sin justificación o con inasistencias reiteradas durante una semana o en semanas continuadas.</w:t>
            </w:r>
          </w:p>
          <w:p w14:paraId="296C626D"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En cada reunión de apoderados se entrega un registro personalizado de las inasistencias del mes.</w:t>
            </w:r>
          </w:p>
          <w:p w14:paraId="296C626E" w14:textId="77777777" w:rsidR="00BC1BA7" w:rsidRDefault="00000000">
            <w:pPr>
              <w:pStyle w:val="Prrafodelista"/>
              <w:numPr>
                <w:ilvl w:val="0"/>
                <w:numId w:val="12"/>
              </w:numPr>
              <w:spacing w:after="200" w:line="276" w:lineRule="auto"/>
              <w:contextualSpacing/>
              <w:rPr>
                <w:rFonts w:ascii="Cambria" w:hAnsi="Cambria"/>
                <w:sz w:val="20"/>
                <w:szCs w:val="20"/>
              </w:rPr>
            </w:pPr>
            <w:r>
              <w:rPr>
                <w:rFonts w:ascii="Cambria" w:hAnsi="Cambria"/>
                <w:sz w:val="20"/>
                <w:szCs w:val="20"/>
              </w:rPr>
              <w:t>El curso que presente mejor asistencia al término de cada semestre se premiará con un desayuno.</w:t>
            </w:r>
          </w:p>
          <w:p w14:paraId="296C626F" w14:textId="77777777" w:rsidR="00BC1BA7" w:rsidRDefault="00BC1BA7">
            <w:pPr>
              <w:jc w:val="both"/>
              <w:rPr>
                <w:rFonts w:ascii="Cambria" w:hAnsi="Cambria"/>
              </w:rPr>
            </w:pPr>
          </w:p>
        </w:tc>
      </w:tr>
    </w:tbl>
    <w:p w14:paraId="296C6271" w14:textId="77777777" w:rsidR="00BC1BA7" w:rsidRDefault="00BC1BA7">
      <w:pPr>
        <w:rPr>
          <w:rFonts w:ascii="Arial" w:hAnsi="Arial"/>
          <w:b/>
          <w:sz w:val="28"/>
          <w:szCs w:val="28"/>
          <w:lang w:val="es-MX"/>
        </w:rPr>
      </w:pPr>
    </w:p>
    <w:p w14:paraId="296C6272" w14:textId="77777777" w:rsidR="00BC1BA7" w:rsidRDefault="00BC1BA7">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33"/>
        <w:tblLook w:val="04A0" w:firstRow="1" w:lastRow="0" w:firstColumn="1" w:lastColumn="0" w:noHBand="0" w:noVBand="1"/>
      </w:tblPr>
      <w:tblGrid>
        <w:gridCol w:w="2410"/>
        <w:gridCol w:w="8505"/>
      </w:tblGrid>
      <w:tr w:rsidR="00BC1BA7" w14:paraId="296C6275" w14:textId="77777777">
        <w:tc>
          <w:tcPr>
            <w:tcW w:w="2410" w:type="dxa"/>
            <w:shd w:val="clear" w:color="auto" w:fill="00FF00"/>
          </w:tcPr>
          <w:p w14:paraId="296C6273" w14:textId="77777777" w:rsidR="00BC1BA7" w:rsidRDefault="00000000">
            <w:pPr>
              <w:rPr>
                <w:rFonts w:ascii="Cambria" w:hAnsi="Cambria"/>
                <w:b/>
                <w:lang w:val="es-MX"/>
              </w:rPr>
            </w:pPr>
            <w:r>
              <w:rPr>
                <w:rFonts w:ascii="Cambria" w:hAnsi="Cambria"/>
                <w:b/>
                <w:lang w:val="es-MX"/>
              </w:rPr>
              <w:t>Medida para alcanzar mayores logros</w:t>
            </w:r>
          </w:p>
        </w:tc>
        <w:tc>
          <w:tcPr>
            <w:tcW w:w="8505" w:type="dxa"/>
            <w:shd w:val="clear" w:color="auto" w:fill="C2D69B"/>
          </w:tcPr>
          <w:p w14:paraId="296C6274" w14:textId="77777777" w:rsidR="00BC1BA7" w:rsidRDefault="00000000">
            <w:pPr>
              <w:rPr>
                <w:rFonts w:ascii="Cambria" w:hAnsi="Cambria"/>
                <w:b/>
                <w:lang w:val="es-MX"/>
              </w:rPr>
            </w:pPr>
            <w:r>
              <w:rPr>
                <w:rFonts w:ascii="Cambria" w:hAnsi="Cambria"/>
                <w:b/>
                <w:lang w:val="es-MX"/>
              </w:rPr>
              <w:t>Puntualidad</w:t>
            </w:r>
          </w:p>
        </w:tc>
      </w:tr>
      <w:tr w:rsidR="00BC1BA7" w14:paraId="296C6278" w14:textId="77777777">
        <w:tc>
          <w:tcPr>
            <w:tcW w:w="2410" w:type="dxa"/>
            <w:shd w:val="clear" w:color="auto" w:fill="C2D69B"/>
          </w:tcPr>
          <w:p w14:paraId="296C6276" w14:textId="77777777" w:rsidR="00BC1BA7" w:rsidRDefault="00000000">
            <w:pPr>
              <w:spacing w:line="480" w:lineRule="auto"/>
              <w:rPr>
                <w:rFonts w:ascii="Cambria" w:hAnsi="Cambria"/>
                <w:b/>
                <w:lang w:val="es-MX"/>
              </w:rPr>
            </w:pPr>
            <w:r>
              <w:rPr>
                <w:rFonts w:ascii="Cambria" w:hAnsi="Cambria"/>
                <w:b/>
                <w:lang w:val="es-MX"/>
              </w:rPr>
              <w:t>Responsable</w:t>
            </w:r>
          </w:p>
        </w:tc>
        <w:tc>
          <w:tcPr>
            <w:tcW w:w="8505" w:type="dxa"/>
            <w:shd w:val="clear" w:color="auto" w:fill="FFFFFF"/>
          </w:tcPr>
          <w:p w14:paraId="296C6277" w14:textId="77777777" w:rsidR="00BC1BA7" w:rsidRDefault="00000000">
            <w:pPr>
              <w:rPr>
                <w:rFonts w:ascii="Cambria" w:hAnsi="Cambria"/>
                <w:lang w:val="es-MX"/>
              </w:rPr>
            </w:pPr>
            <w:r>
              <w:rPr>
                <w:rFonts w:ascii="Cambria" w:hAnsi="Cambria"/>
                <w:lang w:val="es-MX"/>
              </w:rPr>
              <w:t>Mauricio Flores</w:t>
            </w:r>
          </w:p>
        </w:tc>
      </w:tr>
      <w:tr w:rsidR="00BC1BA7" w14:paraId="296C627B" w14:textId="77777777">
        <w:tc>
          <w:tcPr>
            <w:tcW w:w="2410" w:type="dxa"/>
            <w:shd w:val="clear" w:color="auto" w:fill="C2D69B"/>
          </w:tcPr>
          <w:p w14:paraId="296C6279" w14:textId="77777777" w:rsidR="00BC1BA7" w:rsidRDefault="00000000">
            <w:pPr>
              <w:spacing w:line="480" w:lineRule="auto"/>
              <w:rPr>
                <w:rFonts w:ascii="Cambria" w:hAnsi="Cambria"/>
                <w:b/>
                <w:lang w:val="es-MX"/>
              </w:rPr>
            </w:pPr>
            <w:r>
              <w:rPr>
                <w:rFonts w:ascii="Cambria" w:hAnsi="Cambria"/>
                <w:b/>
                <w:lang w:val="es-MX"/>
              </w:rPr>
              <w:t>Dimensión</w:t>
            </w:r>
          </w:p>
        </w:tc>
        <w:tc>
          <w:tcPr>
            <w:tcW w:w="8505" w:type="dxa"/>
            <w:shd w:val="clear" w:color="auto" w:fill="FFFFFF"/>
          </w:tcPr>
          <w:p w14:paraId="296C627A" w14:textId="77777777" w:rsidR="00BC1BA7" w:rsidRDefault="00000000">
            <w:pPr>
              <w:rPr>
                <w:rFonts w:ascii="Cambria" w:hAnsi="Cambria"/>
                <w:lang w:val="es-MX"/>
              </w:rPr>
            </w:pPr>
            <w:r>
              <w:rPr>
                <w:rFonts w:ascii="Cambria" w:hAnsi="Cambria"/>
                <w:lang w:val="es-MX"/>
              </w:rPr>
              <w:t>Convivencia – Convivencia Escolar</w:t>
            </w:r>
          </w:p>
        </w:tc>
      </w:tr>
      <w:tr w:rsidR="00BC1BA7" w14:paraId="296C627E" w14:textId="77777777">
        <w:tc>
          <w:tcPr>
            <w:tcW w:w="2410" w:type="dxa"/>
            <w:shd w:val="clear" w:color="auto" w:fill="C2D69B"/>
          </w:tcPr>
          <w:p w14:paraId="296C627C" w14:textId="77777777" w:rsidR="00BC1BA7" w:rsidRDefault="00000000">
            <w:pPr>
              <w:spacing w:line="480" w:lineRule="auto"/>
              <w:rPr>
                <w:rFonts w:ascii="Cambria" w:hAnsi="Cambria"/>
                <w:b/>
                <w:lang w:val="es-MX"/>
              </w:rPr>
            </w:pPr>
            <w:r>
              <w:rPr>
                <w:rFonts w:ascii="Cambria" w:hAnsi="Cambria"/>
                <w:b/>
                <w:lang w:val="es-MX"/>
              </w:rPr>
              <w:t>Aplicación</w:t>
            </w:r>
          </w:p>
        </w:tc>
        <w:tc>
          <w:tcPr>
            <w:tcW w:w="8505" w:type="dxa"/>
            <w:shd w:val="clear" w:color="auto" w:fill="FFFFFF"/>
          </w:tcPr>
          <w:p w14:paraId="296C627D" w14:textId="77777777" w:rsidR="00BC1BA7" w:rsidRDefault="00000000">
            <w:pPr>
              <w:rPr>
                <w:rFonts w:ascii="Cambria" w:hAnsi="Cambria"/>
                <w:lang w:val="es-MX"/>
              </w:rPr>
            </w:pPr>
            <w:r>
              <w:rPr>
                <w:rFonts w:ascii="Cambria" w:hAnsi="Cambria"/>
                <w:lang w:val="es-MX"/>
              </w:rPr>
              <w:t>Durante el año</w:t>
            </w:r>
          </w:p>
        </w:tc>
      </w:tr>
      <w:tr w:rsidR="00BC1BA7" w14:paraId="296C6281" w14:textId="77777777">
        <w:tc>
          <w:tcPr>
            <w:tcW w:w="2410" w:type="dxa"/>
            <w:shd w:val="clear" w:color="auto" w:fill="C2D69B"/>
          </w:tcPr>
          <w:p w14:paraId="296C627F" w14:textId="77777777" w:rsidR="00BC1BA7" w:rsidRDefault="00000000">
            <w:pPr>
              <w:spacing w:line="480" w:lineRule="auto"/>
              <w:rPr>
                <w:rFonts w:ascii="Cambria" w:hAnsi="Cambria"/>
                <w:b/>
                <w:lang w:val="es-MX"/>
              </w:rPr>
            </w:pPr>
            <w:r>
              <w:rPr>
                <w:rFonts w:ascii="Cambria" w:hAnsi="Cambria"/>
                <w:b/>
                <w:lang w:val="es-MX"/>
              </w:rPr>
              <w:t>Participantes</w:t>
            </w:r>
          </w:p>
        </w:tc>
        <w:tc>
          <w:tcPr>
            <w:tcW w:w="8505" w:type="dxa"/>
            <w:shd w:val="clear" w:color="auto" w:fill="FFFFFF"/>
          </w:tcPr>
          <w:p w14:paraId="296C6280" w14:textId="77777777" w:rsidR="00BC1BA7" w:rsidRDefault="00000000">
            <w:pPr>
              <w:rPr>
                <w:rFonts w:ascii="Cambria" w:hAnsi="Cambria"/>
                <w:lang w:val="es-MX"/>
              </w:rPr>
            </w:pPr>
            <w:r>
              <w:rPr>
                <w:rFonts w:ascii="Cambria" w:hAnsi="Cambria"/>
                <w:lang w:val="es-MX"/>
              </w:rPr>
              <w:t>Actores partícipes de todo el proceso educativo.</w:t>
            </w:r>
          </w:p>
        </w:tc>
      </w:tr>
      <w:tr w:rsidR="00BC1BA7" w14:paraId="296C6284" w14:textId="77777777">
        <w:tc>
          <w:tcPr>
            <w:tcW w:w="2410" w:type="dxa"/>
            <w:shd w:val="clear" w:color="auto" w:fill="C2D69B"/>
          </w:tcPr>
          <w:p w14:paraId="296C6282" w14:textId="77777777" w:rsidR="00BC1BA7" w:rsidRDefault="00000000">
            <w:pPr>
              <w:spacing w:line="480" w:lineRule="auto"/>
              <w:rPr>
                <w:rFonts w:ascii="Cambria" w:hAnsi="Cambria"/>
                <w:b/>
                <w:lang w:val="es-MX"/>
              </w:rPr>
            </w:pPr>
            <w:r>
              <w:rPr>
                <w:rFonts w:ascii="Cambria" w:hAnsi="Cambria"/>
                <w:b/>
                <w:lang w:val="es-MX"/>
              </w:rPr>
              <w:t>Enfoque</w:t>
            </w:r>
          </w:p>
        </w:tc>
        <w:tc>
          <w:tcPr>
            <w:tcW w:w="8505" w:type="dxa"/>
            <w:shd w:val="clear" w:color="auto" w:fill="FFFFFF"/>
          </w:tcPr>
          <w:p w14:paraId="296C6283" w14:textId="77777777" w:rsidR="00BC1BA7" w:rsidRDefault="00000000">
            <w:pPr>
              <w:rPr>
                <w:rFonts w:ascii="Cambria" w:hAnsi="Cambria"/>
                <w:lang w:val="es-MX"/>
              </w:rPr>
            </w:pPr>
            <w:r>
              <w:rPr>
                <w:rFonts w:ascii="Cambria" w:hAnsi="Cambria"/>
                <w:lang w:val="es-MX"/>
              </w:rPr>
              <w:t>Responsabilidad</w:t>
            </w:r>
          </w:p>
        </w:tc>
      </w:tr>
      <w:tr w:rsidR="00BC1BA7" w14:paraId="296C628E" w14:textId="77777777">
        <w:tc>
          <w:tcPr>
            <w:tcW w:w="2410" w:type="dxa"/>
            <w:shd w:val="clear" w:color="auto" w:fill="C2D69B"/>
          </w:tcPr>
          <w:p w14:paraId="296C6285" w14:textId="77777777" w:rsidR="00BC1BA7" w:rsidRDefault="00000000">
            <w:pPr>
              <w:spacing w:line="480" w:lineRule="auto"/>
              <w:rPr>
                <w:rFonts w:ascii="Cambria" w:hAnsi="Cambria"/>
                <w:b/>
                <w:lang w:val="es-MX"/>
              </w:rPr>
            </w:pPr>
            <w:r>
              <w:rPr>
                <w:rFonts w:ascii="Cambria" w:hAnsi="Cambria"/>
                <w:b/>
                <w:lang w:val="es-MX"/>
              </w:rPr>
              <w:t>Acciones</w:t>
            </w:r>
          </w:p>
        </w:tc>
        <w:tc>
          <w:tcPr>
            <w:tcW w:w="8505" w:type="dxa"/>
            <w:shd w:val="clear" w:color="auto" w:fill="FFFFFF"/>
          </w:tcPr>
          <w:p w14:paraId="296C6286"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La puntualidad se medirá con el control de atrasos de los alumnos al inicio de cada jornada escolar.</w:t>
            </w:r>
          </w:p>
          <w:p w14:paraId="296C6287"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Inspectoría controlará a los alumnos que lleguen después de 5 minutos de tocado el timbre de inicio de jornada.</w:t>
            </w:r>
          </w:p>
          <w:p w14:paraId="296C6288"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Se lleva un registro diario de los atrasados con nombre y curso en un cuaderno de registro de atrasos.</w:t>
            </w:r>
          </w:p>
          <w:p w14:paraId="296C6289"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Al cuarto atraso el o la profesora jefe citará a su apoderado(a) para que tome conocimiento de la situación y pueda enmendarla.</w:t>
            </w:r>
          </w:p>
          <w:p w14:paraId="296C628A"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lastRenderedPageBreak/>
              <w:t>Al quinto atraso, solo podrá ingresar a clases previa conversación del inspector y el apoderado(a) para modificar la puntualidad del estudiante. Se dejará constancia en el libro de registro de entrevistas.</w:t>
            </w:r>
          </w:p>
          <w:p w14:paraId="296C628B"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Seis o más atrasos serán considerados una falta grave, comunicado por escrito a su apoderado(a) y citado a firmar carta compromiso de apoyo a las responsabilidades del estudiante de nuestro colegio.</w:t>
            </w:r>
          </w:p>
          <w:p w14:paraId="296C628C" w14:textId="77777777" w:rsidR="00BC1BA7" w:rsidRDefault="00000000">
            <w:pPr>
              <w:pStyle w:val="Prrafodelista"/>
              <w:numPr>
                <w:ilvl w:val="0"/>
                <w:numId w:val="13"/>
              </w:numPr>
              <w:spacing w:after="200" w:line="276" w:lineRule="auto"/>
              <w:contextualSpacing/>
              <w:rPr>
                <w:rFonts w:ascii="Cambria" w:hAnsi="Cambria"/>
                <w:sz w:val="20"/>
                <w:szCs w:val="20"/>
              </w:rPr>
            </w:pPr>
            <w:r>
              <w:rPr>
                <w:rFonts w:ascii="Cambria" w:hAnsi="Cambria"/>
                <w:sz w:val="20"/>
                <w:szCs w:val="20"/>
              </w:rPr>
              <w:t>El curso que presente mejor puntualidad al término de cada semestre se premiará con un desayuno.</w:t>
            </w:r>
          </w:p>
          <w:p w14:paraId="296C628D" w14:textId="77777777" w:rsidR="00BC1BA7" w:rsidRDefault="00BC1BA7">
            <w:pPr>
              <w:pStyle w:val="Prrafodelista"/>
              <w:spacing w:after="200" w:line="276" w:lineRule="auto"/>
              <w:ind w:left="0"/>
              <w:contextualSpacing/>
              <w:rPr>
                <w:rFonts w:ascii="Cambria" w:hAnsi="Cambria" w:cs="Arial"/>
                <w:sz w:val="20"/>
                <w:szCs w:val="20"/>
              </w:rPr>
            </w:pPr>
          </w:p>
        </w:tc>
      </w:tr>
    </w:tbl>
    <w:p w14:paraId="296C628F" w14:textId="77777777" w:rsidR="00BC1BA7" w:rsidRDefault="00BC1BA7">
      <w:pPr>
        <w:rPr>
          <w:rFonts w:ascii="Arial" w:hAnsi="Arial"/>
          <w:b/>
          <w:sz w:val="28"/>
          <w:szCs w:val="28"/>
          <w:lang w:val="es-MX"/>
        </w:rPr>
      </w:pPr>
    </w:p>
    <w:p w14:paraId="296C6290" w14:textId="77777777" w:rsidR="00BC1BA7" w:rsidRDefault="00BC1BA7"/>
    <w:p w14:paraId="296C6291" w14:textId="77777777" w:rsidR="00BC1BA7" w:rsidRDefault="00BC1BA7"/>
    <w:p w14:paraId="296C6292" w14:textId="77777777" w:rsidR="00BC1BA7" w:rsidRDefault="00BC1BA7"/>
    <w:p w14:paraId="296C6293" w14:textId="77777777" w:rsidR="00BC1BA7" w:rsidRDefault="00000000">
      <w:pPr>
        <w:rPr>
          <w:b/>
          <w:bCs/>
        </w:rPr>
      </w:pPr>
      <w:r>
        <w:rPr>
          <w:b/>
          <w:bCs/>
          <w:highlight w:val="cyan"/>
        </w:rPr>
        <w:t>OBJETIVOS Y METAS DEL PLAN DE CONVIVENCIA ESCOLAR</w:t>
      </w:r>
    </w:p>
    <w:p w14:paraId="296C6294" w14:textId="77777777" w:rsidR="00BC1BA7" w:rsidRDefault="00BC1BA7"/>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1"/>
        <w:gridCol w:w="3775"/>
      </w:tblGrid>
      <w:tr w:rsidR="00BC1BA7" w14:paraId="296C6297" w14:textId="77777777">
        <w:tc>
          <w:tcPr>
            <w:tcW w:w="714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6C6295" w14:textId="77777777" w:rsidR="00BC1BA7" w:rsidRDefault="00000000">
            <w:pPr>
              <w:jc w:val="both"/>
              <w:rPr>
                <w:rFonts w:ascii="Times New Roman" w:hAnsi="Times New Roman"/>
                <w:b/>
                <w:bCs/>
                <w:color w:val="000000"/>
              </w:rPr>
            </w:pPr>
            <w:r>
              <w:rPr>
                <w:rFonts w:ascii="Times New Roman" w:hAnsi="Times New Roman"/>
                <w:b/>
                <w:bCs/>
                <w:color w:val="000000"/>
              </w:rPr>
              <w:t>Objetivo Estratégico</w:t>
            </w:r>
          </w:p>
        </w:tc>
        <w:tc>
          <w:tcPr>
            <w:tcW w:w="37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6C6296" w14:textId="77777777" w:rsidR="00BC1BA7" w:rsidRDefault="00000000">
            <w:pPr>
              <w:jc w:val="both"/>
              <w:rPr>
                <w:rFonts w:ascii="Times New Roman" w:hAnsi="Times New Roman"/>
                <w:b/>
                <w:bCs/>
                <w:color w:val="000000"/>
              </w:rPr>
            </w:pPr>
            <w:r>
              <w:rPr>
                <w:rFonts w:ascii="Times New Roman" w:hAnsi="Times New Roman"/>
                <w:b/>
                <w:bCs/>
                <w:color w:val="000000"/>
              </w:rPr>
              <w:t>Meta estratégica</w:t>
            </w:r>
          </w:p>
        </w:tc>
      </w:tr>
      <w:tr w:rsidR="00BC1BA7" w14:paraId="296C629E" w14:textId="77777777">
        <w:tc>
          <w:tcPr>
            <w:tcW w:w="7141" w:type="dxa"/>
            <w:tcBorders>
              <w:top w:val="single" w:sz="4" w:space="0" w:color="000000"/>
              <w:left w:val="single" w:sz="4" w:space="0" w:color="000000"/>
              <w:bottom w:val="single" w:sz="4" w:space="0" w:color="000000"/>
              <w:right w:val="single" w:sz="4" w:space="0" w:color="000000"/>
            </w:tcBorders>
            <w:shd w:val="clear" w:color="auto" w:fill="FFFFFF"/>
          </w:tcPr>
          <w:p w14:paraId="296C6298" w14:textId="77777777" w:rsidR="00BC1BA7" w:rsidRDefault="00000000">
            <w:pPr>
              <w:jc w:val="both"/>
              <w:rPr>
                <w:rFonts w:ascii="Times New Roman" w:hAnsi="Times New Roman"/>
                <w:color w:val="000000"/>
              </w:rPr>
            </w:pPr>
            <w:r>
              <w:rPr>
                <w:rFonts w:ascii="Times New Roman" w:hAnsi="Times New Roman"/>
                <w:color w:val="000000"/>
              </w:rPr>
              <w:t xml:space="preserve">Fortalecer la participación y comprometida en los diferentes ámbitos pedagógicos y de convivencia escolar de todos los actores de la institución. </w:t>
            </w:r>
          </w:p>
          <w:p w14:paraId="296C6299" w14:textId="77777777" w:rsidR="00BC1BA7" w:rsidRDefault="00BC1BA7">
            <w:pPr>
              <w:jc w:val="both"/>
              <w:rPr>
                <w:rFonts w:ascii="Times New Roman" w:hAnsi="Times New Roman"/>
                <w:color w:val="000000"/>
              </w:rPr>
            </w:pPr>
          </w:p>
          <w:p w14:paraId="296C629A" w14:textId="77777777" w:rsidR="00BC1BA7" w:rsidRDefault="00000000">
            <w:pPr>
              <w:jc w:val="both"/>
              <w:rPr>
                <w:rFonts w:ascii="Times New Roman" w:hAnsi="Times New Roman"/>
                <w:color w:val="000000"/>
              </w:rPr>
            </w:pPr>
            <w:r>
              <w:rPr>
                <w:rFonts w:ascii="Times New Roman" w:hAnsi="Times New Roman"/>
                <w:color w:val="000000"/>
              </w:rPr>
              <w:t>Mejorar la convivencia escolar de toda nuestra comunidad educativa.</w:t>
            </w:r>
          </w:p>
        </w:tc>
        <w:tc>
          <w:tcPr>
            <w:tcW w:w="3775" w:type="dxa"/>
            <w:tcBorders>
              <w:top w:val="single" w:sz="4" w:space="0" w:color="000000"/>
              <w:left w:val="single" w:sz="4" w:space="0" w:color="000000"/>
              <w:bottom w:val="single" w:sz="4" w:space="0" w:color="000000"/>
              <w:right w:val="single" w:sz="4" w:space="0" w:color="000000"/>
            </w:tcBorders>
            <w:shd w:val="clear" w:color="auto" w:fill="FFFFFF"/>
          </w:tcPr>
          <w:p w14:paraId="296C629B" w14:textId="77777777" w:rsidR="00BC1BA7" w:rsidRDefault="00000000">
            <w:pPr>
              <w:jc w:val="both"/>
              <w:rPr>
                <w:rFonts w:ascii="Times New Roman" w:hAnsi="Times New Roman"/>
                <w:color w:val="000000"/>
              </w:rPr>
            </w:pPr>
            <w:r>
              <w:rPr>
                <w:rFonts w:ascii="Times New Roman" w:hAnsi="Times New Roman"/>
                <w:color w:val="000000"/>
              </w:rPr>
              <w:t xml:space="preserve">El 80% de la comunidad educativa participa de las actividades </w:t>
            </w:r>
            <w:proofErr w:type="gramStart"/>
            <w:r>
              <w:rPr>
                <w:rFonts w:ascii="Times New Roman" w:hAnsi="Times New Roman"/>
                <w:color w:val="000000"/>
              </w:rPr>
              <w:t>extra programáticas</w:t>
            </w:r>
            <w:proofErr w:type="gramEnd"/>
            <w:r>
              <w:rPr>
                <w:rFonts w:ascii="Times New Roman" w:hAnsi="Times New Roman"/>
                <w:color w:val="000000"/>
              </w:rPr>
              <w:t xml:space="preserve"> planificadas por la institución. </w:t>
            </w:r>
          </w:p>
          <w:p w14:paraId="296C629C" w14:textId="77777777" w:rsidR="00BC1BA7" w:rsidRDefault="00BC1BA7">
            <w:pPr>
              <w:jc w:val="both"/>
              <w:rPr>
                <w:rFonts w:ascii="Times New Roman" w:hAnsi="Times New Roman"/>
                <w:color w:val="000000"/>
              </w:rPr>
            </w:pPr>
          </w:p>
          <w:p w14:paraId="296C629D" w14:textId="77777777" w:rsidR="00BC1BA7" w:rsidRDefault="00000000">
            <w:pPr>
              <w:jc w:val="both"/>
              <w:rPr>
                <w:rFonts w:ascii="Times New Roman" w:hAnsi="Times New Roman"/>
                <w:color w:val="000000"/>
              </w:rPr>
            </w:pPr>
            <w:r>
              <w:rPr>
                <w:rFonts w:ascii="Times New Roman" w:hAnsi="Times New Roman"/>
                <w:color w:val="000000"/>
              </w:rPr>
              <w:t>Se mejora un 80% de los problemas conductuales fomentando así la sana convivencia escolar.</w:t>
            </w:r>
          </w:p>
        </w:tc>
      </w:tr>
    </w:tbl>
    <w:p w14:paraId="296C629F" w14:textId="77777777" w:rsidR="00BC1BA7" w:rsidRDefault="00BC1BA7"/>
    <w:tbl>
      <w:tblPr>
        <w:tblpPr w:leftFromText="141" w:rightFromText="141" w:vertAnchor="page" w:horzAnchor="margin" w:tblpXSpec="center" w:tblpY="4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3"/>
      </w:tblGrid>
      <w:tr w:rsidR="00BC1BA7" w14:paraId="296C62A2" w14:textId="77777777">
        <w:tc>
          <w:tcPr>
            <w:tcW w:w="963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6C62A0" w14:textId="77777777" w:rsidR="00BC1BA7" w:rsidRDefault="00000000">
            <w:pPr>
              <w:jc w:val="center"/>
              <w:rPr>
                <w:rFonts w:ascii="Times New Roman" w:eastAsia="Times New Roman" w:hAnsi="Times New Roman"/>
                <w:b/>
                <w:lang w:eastAsia="es-ES"/>
              </w:rPr>
            </w:pPr>
            <w:r>
              <w:rPr>
                <w:rFonts w:ascii="Times New Roman" w:eastAsia="Times New Roman" w:hAnsi="Times New Roman"/>
                <w:b/>
                <w:lang w:eastAsia="es-ES"/>
              </w:rPr>
              <w:lastRenderedPageBreak/>
              <w:t>CONVIVENCIA ESCOLAR</w:t>
            </w:r>
          </w:p>
          <w:p w14:paraId="296C62A1" w14:textId="77777777" w:rsidR="00BC1BA7" w:rsidRDefault="00BC1BA7">
            <w:pPr>
              <w:jc w:val="center"/>
              <w:rPr>
                <w:rFonts w:ascii="Times New Roman" w:eastAsia="Times New Roman" w:hAnsi="Times New Roman"/>
                <w:b/>
                <w:lang w:eastAsia="es-ES"/>
              </w:rPr>
            </w:pPr>
          </w:p>
        </w:tc>
      </w:tr>
      <w:tr w:rsidR="00BC1BA7" w14:paraId="296C62A5" w14:textId="77777777">
        <w:tc>
          <w:tcPr>
            <w:tcW w:w="47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6C62A3" w14:textId="77777777" w:rsidR="00BC1BA7" w:rsidRDefault="00000000">
            <w:pPr>
              <w:jc w:val="center"/>
              <w:rPr>
                <w:rFonts w:ascii="Times New Roman" w:eastAsia="Times New Roman" w:hAnsi="Times New Roman"/>
                <w:b/>
                <w:lang w:eastAsia="es-ES"/>
              </w:rPr>
            </w:pPr>
            <w:r>
              <w:rPr>
                <w:rFonts w:ascii="Times New Roman" w:eastAsia="Times New Roman" w:hAnsi="Times New Roman"/>
                <w:b/>
                <w:lang w:eastAsia="es-ES"/>
              </w:rPr>
              <w:t>OBJETIVOS ESTRATÉGICOS</w:t>
            </w:r>
          </w:p>
        </w:tc>
        <w:tc>
          <w:tcPr>
            <w:tcW w:w="48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6C62A4" w14:textId="77777777" w:rsidR="00BC1BA7" w:rsidRDefault="00000000">
            <w:pPr>
              <w:jc w:val="center"/>
              <w:rPr>
                <w:rFonts w:ascii="Times New Roman" w:eastAsia="Times New Roman" w:hAnsi="Times New Roman"/>
                <w:b/>
                <w:lang w:eastAsia="es-ES"/>
              </w:rPr>
            </w:pPr>
            <w:r>
              <w:rPr>
                <w:rFonts w:ascii="Times New Roman" w:eastAsia="Times New Roman" w:hAnsi="Times New Roman"/>
                <w:b/>
                <w:lang w:eastAsia="es-ES"/>
              </w:rPr>
              <w:t>METAS</w:t>
            </w:r>
          </w:p>
        </w:tc>
      </w:tr>
      <w:tr w:rsidR="00BC1BA7" w14:paraId="296C62A8" w14:textId="77777777">
        <w:tc>
          <w:tcPr>
            <w:tcW w:w="4786" w:type="dxa"/>
            <w:tcBorders>
              <w:top w:val="single" w:sz="4" w:space="0" w:color="auto"/>
              <w:left w:val="single" w:sz="4" w:space="0" w:color="auto"/>
              <w:bottom w:val="single" w:sz="4" w:space="0" w:color="auto"/>
              <w:right w:val="single" w:sz="4" w:space="0" w:color="auto"/>
            </w:tcBorders>
            <w:shd w:val="clear" w:color="auto" w:fill="F2F2F2"/>
          </w:tcPr>
          <w:p w14:paraId="296C62A6" w14:textId="77777777" w:rsidR="00BC1BA7" w:rsidRDefault="00BC1BA7">
            <w:pPr>
              <w:rPr>
                <w:rFonts w:ascii="Times New Roman" w:eastAsia="Times New Roman" w:hAnsi="Times New Roman"/>
                <w:b/>
                <w:lang w:eastAsia="es-ES"/>
              </w:rPr>
            </w:pPr>
          </w:p>
        </w:tc>
        <w:tc>
          <w:tcPr>
            <w:tcW w:w="4853" w:type="dxa"/>
            <w:tcBorders>
              <w:top w:val="single" w:sz="4" w:space="0" w:color="auto"/>
              <w:left w:val="single" w:sz="4" w:space="0" w:color="auto"/>
              <w:bottom w:val="single" w:sz="4" w:space="0" w:color="auto"/>
              <w:right w:val="single" w:sz="4" w:space="0" w:color="auto"/>
            </w:tcBorders>
            <w:shd w:val="clear" w:color="auto" w:fill="F2F2F2"/>
          </w:tcPr>
          <w:p w14:paraId="296C62A7" w14:textId="77777777" w:rsidR="00BC1BA7" w:rsidRDefault="00BC1BA7">
            <w:pPr>
              <w:rPr>
                <w:rFonts w:cs="Calibri"/>
                <w:lang w:eastAsia="es-CL"/>
              </w:rPr>
            </w:pPr>
          </w:p>
        </w:tc>
      </w:tr>
      <w:tr w:rsidR="00BC1BA7" w14:paraId="296C62AB" w14:textId="77777777">
        <w:trPr>
          <w:trHeight w:val="945"/>
        </w:trPr>
        <w:tc>
          <w:tcPr>
            <w:tcW w:w="4786" w:type="dxa"/>
            <w:tcBorders>
              <w:top w:val="single" w:sz="4" w:space="0" w:color="auto"/>
              <w:left w:val="single" w:sz="4" w:space="0" w:color="auto"/>
              <w:bottom w:val="single" w:sz="4" w:space="0" w:color="auto"/>
              <w:right w:val="single" w:sz="4" w:space="0" w:color="auto"/>
            </w:tcBorders>
          </w:tcPr>
          <w:p w14:paraId="296C62A9" w14:textId="77777777" w:rsidR="00BC1BA7" w:rsidRDefault="00000000">
            <w:pPr>
              <w:jc w:val="both"/>
              <w:rPr>
                <w:rFonts w:ascii="Times New Roman" w:eastAsia="Times New Roman" w:hAnsi="Times New Roman" w:cs="Times New Roman"/>
                <w:sz w:val="22"/>
                <w:szCs w:val="22"/>
                <w:lang w:eastAsia="es-ES"/>
              </w:rPr>
            </w:pPr>
            <w:r>
              <w:rPr>
                <w:rFonts w:ascii="Times New Roman" w:hAnsi="Times New Roman"/>
              </w:rPr>
              <w:t>Mantener actualizada la página web del establecimiento</w:t>
            </w:r>
          </w:p>
        </w:tc>
        <w:tc>
          <w:tcPr>
            <w:tcW w:w="4853" w:type="dxa"/>
            <w:tcBorders>
              <w:top w:val="single" w:sz="4" w:space="0" w:color="auto"/>
              <w:left w:val="single" w:sz="4" w:space="0" w:color="auto"/>
              <w:bottom w:val="single" w:sz="4" w:space="0" w:color="auto"/>
              <w:right w:val="single" w:sz="4" w:space="0" w:color="auto"/>
            </w:tcBorders>
          </w:tcPr>
          <w:p w14:paraId="296C62AA"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100% de la información emanada de los lineamientos generales del establecimiento es subida a la página web</w:t>
            </w:r>
          </w:p>
        </w:tc>
      </w:tr>
      <w:tr w:rsidR="00BC1BA7" w14:paraId="296C62AE" w14:textId="77777777">
        <w:trPr>
          <w:trHeight w:val="945"/>
        </w:trPr>
        <w:tc>
          <w:tcPr>
            <w:tcW w:w="4786" w:type="dxa"/>
            <w:tcBorders>
              <w:top w:val="single" w:sz="4" w:space="0" w:color="auto"/>
              <w:left w:val="single" w:sz="4" w:space="0" w:color="auto"/>
              <w:bottom w:val="single" w:sz="4" w:space="0" w:color="auto"/>
              <w:right w:val="single" w:sz="4" w:space="0" w:color="auto"/>
            </w:tcBorders>
          </w:tcPr>
          <w:p w14:paraId="296C62AC"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Lograr un porcentaje de asistencia de los estudiantes adecuado para realizar las distintas actividades planificadas</w:t>
            </w:r>
          </w:p>
        </w:tc>
        <w:tc>
          <w:tcPr>
            <w:tcW w:w="4853" w:type="dxa"/>
            <w:tcBorders>
              <w:top w:val="single" w:sz="4" w:space="0" w:color="auto"/>
              <w:left w:val="single" w:sz="4" w:space="0" w:color="auto"/>
              <w:bottom w:val="single" w:sz="4" w:space="0" w:color="auto"/>
              <w:right w:val="single" w:sz="4" w:space="0" w:color="auto"/>
            </w:tcBorders>
          </w:tcPr>
          <w:p w14:paraId="296C62AD"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porcentaje mínimo de asistencia de los estudiantes se promedia en un 80% anual</w:t>
            </w:r>
          </w:p>
        </w:tc>
      </w:tr>
      <w:tr w:rsidR="00BC1BA7" w14:paraId="296C62B3" w14:textId="77777777">
        <w:trPr>
          <w:trHeight w:val="945"/>
        </w:trPr>
        <w:tc>
          <w:tcPr>
            <w:tcW w:w="4786" w:type="dxa"/>
            <w:tcBorders>
              <w:top w:val="single" w:sz="4" w:space="0" w:color="auto"/>
              <w:left w:val="single" w:sz="4" w:space="0" w:color="auto"/>
              <w:bottom w:val="single" w:sz="4" w:space="0" w:color="auto"/>
              <w:right w:val="single" w:sz="4" w:space="0" w:color="auto"/>
            </w:tcBorders>
          </w:tcPr>
          <w:p w14:paraId="296C62AF"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 xml:space="preserve">Fortalecer el compromiso de los padres, apoderados y estudiantes con la escuela para el desarrollo armónico de nuestros estudiantes. </w:t>
            </w:r>
          </w:p>
        </w:tc>
        <w:tc>
          <w:tcPr>
            <w:tcW w:w="4853" w:type="dxa"/>
            <w:tcBorders>
              <w:top w:val="single" w:sz="4" w:space="0" w:color="auto"/>
              <w:left w:val="single" w:sz="4" w:space="0" w:color="auto"/>
              <w:bottom w:val="single" w:sz="4" w:space="0" w:color="auto"/>
              <w:right w:val="single" w:sz="4" w:space="0" w:color="auto"/>
            </w:tcBorders>
          </w:tcPr>
          <w:p w14:paraId="296C62B0"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90% de los apoderados y apoderados participa en: reuniones, citaciones, actividades extraprogramáticas, charlas y/o talleres.</w:t>
            </w:r>
          </w:p>
          <w:p w14:paraId="296C62B1" w14:textId="77777777" w:rsidR="00BC1BA7" w:rsidRDefault="00BC1BA7">
            <w:pPr>
              <w:jc w:val="both"/>
              <w:rPr>
                <w:rFonts w:ascii="Times New Roman" w:eastAsia="Times New Roman" w:hAnsi="Times New Roman"/>
                <w:lang w:eastAsia="es-ES"/>
              </w:rPr>
            </w:pPr>
          </w:p>
          <w:p w14:paraId="296C62B2"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100% de los estudiantes tienen una asistencia a clases sobre el 88%.</w:t>
            </w:r>
          </w:p>
        </w:tc>
      </w:tr>
      <w:tr w:rsidR="00BC1BA7" w14:paraId="296C62B7" w14:textId="77777777">
        <w:trPr>
          <w:trHeight w:val="945"/>
        </w:trPr>
        <w:tc>
          <w:tcPr>
            <w:tcW w:w="4786" w:type="dxa"/>
            <w:tcBorders>
              <w:top w:val="single" w:sz="4" w:space="0" w:color="auto"/>
              <w:left w:val="single" w:sz="4" w:space="0" w:color="auto"/>
              <w:bottom w:val="single" w:sz="4" w:space="0" w:color="auto"/>
              <w:right w:val="single" w:sz="4" w:space="0" w:color="auto"/>
            </w:tcBorders>
          </w:tcPr>
          <w:p w14:paraId="296C62B4" w14:textId="77777777" w:rsidR="00BC1BA7" w:rsidRDefault="00000000">
            <w:pPr>
              <w:pStyle w:val="Prrafodelista"/>
              <w:ind w:left="0"/>
              <w:rPr>
                <w:rFonts w:eastAsia="Calibri"/>
                <w:lang w:eastAsia="en-US"/>
              </w:rPr>
            </w:pPr>
            <w:r>
              <w:t>Promover la participación y socialización de los estudiantes, en variadas actividades para promover la sana convivencia escolar</w:t>
            </w:r>
          </w:p>
          <w:p w14:paraId="296C62B5"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B6"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100% de los estudiantes que soliciten inscripción en talleres recreativos y pedagógicos participa de las actividades brindadas por el establecimiento</w:t>
            </w:r>
          </w:p>
        </w:tc>
      </w:tr>
      <w:tr w:rsidR="00BC1BA7" w14:paraId="296C62BB" w14:textId="77777777">
        <w:tc>
          <w:tcPr>
            <w:tcW w:w="4786" w:type="dxa"/>
            <w:tcBorders>
              <w:top w:val="single" w:sz="4" w:space="0" w:color="auto"/>
              <w:left w:val="single" w:sz="4" w:space="0" w:color="auto"/>
              <w:bottom w:val="single" w:sz="4" w:space="0" w:color="auto"/>
              <w:right w:val="single" w:sz="4" w:space="0" w:color="auto"/>
            </w:tcBorders>
          </w:tcPr>
          <w:p w14:paraId="296C62B8" w14:textId="77777777" w:rsidR="00BC1BA7" w:rsidRDefault="00000000">
            <w:pPr>
              <w:pStyle w:val="Prrafodelista"/>
              <w:ind w:left="0"/>
              <w:rPr>
                <w:rFonts w:eastAsia="Calibri"/>
                <w:lang w:eastAsia="en-US"/>
              </w:rPr>
            </w:pPr>
            <w:r>
              <w:t xml:space="preserve">Entregar terapia alternativas y complementarias de flores de Bach. </w:t>
            </w:r>
          </w:p>
          <w:p w14:paraId="296C62B9"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BA"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El 100% de las personas que componen nuestra comunidad que soliciten terapias alternativas y complementarias acceden a ellas.</w:t>
            </w:r>
          </w:p>
        </w:tc>
      </w:tr>
      <w:tr w:rsidR="00BC1BA7" w14:paraId="296C62C2" w14:textId="77777777">
        <w:tc>
          <w:tcPr>
            <w:tcW w:w="4786" w:type="dxa"/>
            <w:tcBorders>
              <w:top w:val="single" w:sz="4" w:space="0" w:color="auto"/>
              <w:left w:val="single" w:sz="4" w:space="0" w:color="auto"/>
              <w:bottom w:val="single" w:sz="4" w:space="0" w:color="auto"/>
              <w:right w:val="single" w:sz="4" w:space="0" w:color="auto"/>
            </w:tcBorders>
          </w:tcPr>
          <w:p w14:paraId="296C62BC" w14:textId="77777777" w:rsidR="00BC1BA7" w:rsidRDefault="00000000">
            <w:pPr>
              <w:pStyle w:val="Prrafodelista"/>
              <w:ind w:left="0"/>
              <w:rPr>
                <w:rFonts w:eastAsia="Calibri"/>
                <w:lang w:eastAsia="en-US"/>
              </w:rPr>
            </w:pPr>
            <w:r>
              <w:t>Brindar apoyo y contención emocional a la comunidad educativa en el contexto de pandemia</w:t>
            </w:r>
          </w:p>
          <w:p w14:paraId="296C62BD"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BE"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 xml:space="preserve">El </w:t>
            </w:r>
            <w:proofErr w:type="spellStart"/>
            <w:r>
              <w:rPr>
                <w:rFonts w:ascii="Times New Roman" w:eastAsia="Times New Roman" w:hAnsi="Times New Roman"/>
                <w:lang w:eastAsia="es-ES"/>
              </w:rPr>
              <w:t>El</w:t>
            </w:r>
            <w:proofErr w:type="spellEnd"/>
            <w:r>
              <w:rPr>
                <w:rFonts w:ascii="Times New Roman" w:eastAsia="Times New Roman" w:hAnsi="Times New Roman"/>
                <w:lang w:eastAsia="es-ES"/>
              </w:rPr>
              <w:t xml:space="preserve"> 100% de los estudiantes que presenten dificultades académicas, socioemocionales o que afecten la sana convivencia escolar serán apoyados con apoyo psicoemocional, visitas domiciliarias, reuniones con apoderados entre otros. </w:t>
            </w:r>
          </w:p>
          <w:p w14:paraId="296C62BF" w14:textId="77777777" w:rsidR="00BC1BA7" w:rsidRDefault="00BC1BA7">
            <w:pPr>
              <w:jc w:val="both"/>
              <w:rPr>
                <w:rFonts w:ascii="Times New Roman" w:eastAsia="Times New Roman" w:hAnsi="Times New Roman"/>
                <w:lang w:eastAsia="es-ES"/>
              </w:rPr>
            </w:pPr>
          </w:p>
          <w:p w14:paraId="296C62C0" w14:textId="77777777" w:rsidR="00BC1BA7" w:rsidRDefault="00000000">
            <w:pPr>
              <w:jc w:val="both"/>
              <w:rPr>
                <w:rFonts w:ascii="Times New Roman" w:eastAsia="Times New Roman" w:hAnsi="Times New Roman"/>
                <w:lang w:eastAsia="es-ES"/>
              </w:rPr>
            </w:pPr>
            <w:r>
              <w:rPr>
                <w:rFonts w:ascii="Times New Roman" w:eastAsia="Times New Roman" w:hAnsi="Times New Roman"/>
                <w:lang w:eastAsia="es-ES"/>
              </w:rPr>
              <w:t xml:space="preserve">100% de los estudiantes que presenten dificultades académicas, socioemocionales o que afecten la sana convivencia escolar serán apoyados con apoyo psicoemocional, visitas domiciliarias, reuniones con apoderados entre otros. </w:t>
            </w:r>
          </w:p>
          <w:p w14:paraId="296C62C1" w14:textId="77777777" w:rsidR="00BC1BA7" w:rsidRDefault="00BC1BA7">
            <w:pPr>
              <w:jc w:val="both"/>
              <w:rPr>
                <w:rFonts w:ascii="Times New Roman" w:eastAsia="Times New Roman" w:hAnsi="Times New Roman"/>
                <w:lang w:eastAsia="es-ES"/>
              </w:rPr>
            </w:pPr>
          </w:p>
        </w:tc>
      </w:tr>
      <w:tr w:rsidR="00BC1BA7" w14:paraId="296C62C7" w14:textId="77777777">
        <w:tc>
          <w:tcPr>
            <w:tcW w:w="4786" w:type="dxa"/>
            <w:tcBorders>
              <w:top w:val="single" w:sz="4" w:space="0" w:color="auto"/>
              <w:left w:val="single" w:sz="4" w:space="0" w:color="auto"/>
              <w:bottom w:val="single" w:sz="4" w:space="0" w:color="auto"/>
              <w:right w:val="single" w:sz="4" w:space="0" w:color="auto"/>
            </w:tcBorders>
          </w:tcPr>
          <w:p w14:paraId="296C62C3" w14:textId="77777777" w:rsidR="00BC1BA7" w:rsidRDefault="00000000">
            <w:pPr>
              <w:pStyle w:val="Prrafodelista"/>
              <w:ind w:left="0"/>
              <w:rPr>
                <w:rFonts w:eastAsia="Calibri"/>
                <w:lang w:eastAsia="en-US"/>
              </w:rPr>
            </w:pPr>
            <w:r>
              <w:t>Dar a conocer y analizar los reglamentos de Convivencia Escolar y de Evaluación</w:t>
            </w:r>
          </w:p>
          <w:p w14:paraId="296C62C4"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C5" w14:textId="77777777" w:rsidR="00BC1BA7" w:rsidRDefault="00000000">
            <w:pPr>
              <w:rPr>
                <w:rFonts w:ascii="Times New Roman" w:eastAsia="Times New Roman" w:hAnsi="Times New Roman"/>
                <w:lang w:val="es-ES" w:eastAsia="es-ES"/>
              </w:rPr>
            </w:pPr>
            <w:r>
              <w:rPr>
                <w:rFonts w:ascii="Times New Roman" w:eastAsia="Times New Roman" w:hAnsi="Times New Roman"/>
                <w:lang w:eastAsia="es-ES"/>
              </w:rPr>
              <w:t>El 100% de nuestra comunidad conocen los Reglamento de convivencia y Evaluación del Establecimiento.</w:t>
            </w:r>
          </w:p>
          <w:p w14:paraId="296C62C6" w14:textId="77777777" w:rsidR="00BC1BA7" w:rsidRDefault="00BC1BA7">
            <w:pPr>
              <w:jc w:val="both"/>
              <w:rPr>
                <w:rFonts w:ascii="Times New Roman" w:eastAsia="Times New Roman" w:hAnsi="Times New Roman"/>
                <w:lang w:eastAsia="es-ES"/>
              </w:rPr>
            </w:pPr>
          </w:p>
        </w:tc>
      </w:tr>
      <w:tr w:rsidR="00BC1BA7" w14:paraId="296C62CB" w14:textId="77777777">
        <w:tc>
          <w:tcPr>
            <w:tcW w:w="4786" w:type="dxa"/>
            <w:tcBorders>
              <w:top w:val="single" w:sz="4" w:space="0" w:color="auto"/>
              <w:left w:val="single" w:sz="4" w:space="0" w:color="auto"/>
              <w:bottom w:val="single" w:sz="4" w:space="0" w:color="auto"/>
              <w:right w:val="single" w:sz="4" w:space="0" w:color="auto"/>
            </w:tcBorders>
          </w:tcPr>
          <w:p w14:paraId="296C62C8" w14:textId="77777777" w:rsidR="00BC1BA7" w:rsidRDefault="00000000">
            <w:pPr>
              <w:pStyle w:val="Prrafodelista"/>
              <w:ind w:left="0"/>
              <w:rPr>
                <w:rFonts w:eastAsia="Calibri"/>
                <w:lang w:eastAsia="en-US"/>
              </w:rPr>
            </w:pPr>
            <w:r>
              <w:t>Generar espacios de integración y participación de las familias en las diferentes actividades ext.</w:t>
            </w:r>
          </w:p>
          <w:p w14:paraId="296C62C9"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CA" w14:textId="77777777" w:rsidR="00BC1BA7" w:rsidRDefault="00000000">
            <w:pPr>
              <w:rPr>
                <w:rFonts w:ascii="Times New Roman" w:eastAsia="Times New Roman" w:hAnsi="Times New Roman"/>
                <w:lang w:val="es-ES" w:eastAsia="es-ES"/>
              </w:rPr>
            </w:pPr>
            <w:r>
              <w:rPr>
                <w:rFonts w:ascii="Times New Roman" w:eastAsia="Times New Roman" w:hAnsi="Times New Roman"/>
                <w:lang w:eastAsia="es-ES"/>
              </w:rPr>
              <w:t>El 85% de los padres y apoderados del establecimiento participan de las diferentes actividades extraprogramáticas que se realizan en el Establecimiento</w:t>
            </w:r>
          </w:p>
        </w:tc>
      </w:tr>
      <w:tr w:rsidR="00BC1BA7" w14:paraId="296C62CF" w14:textId="77777777">
        <w:tc>
          <w:tcPr>
            <w:tcW w:w="4786" w:type="dxa"/>
            <w:tcBorders>
              <w:top w:val="single" w:sz="4" w:space="0" w:color="auto"/>
              <w:left w:val="single" w:sz="4" w:space="0" w:color="auto"/>
              <w:bottom w:val="single" w:sz="4" w:space="0" w:color="auto"/>
              <w:right w:val="single" w:sz="4" w:space="0" w:color="auto"/>
            </w:tcBorders>
          </w:tcPr>
          <w:p w14:paraId="296C62CC" w14:textId="77777777" w:rsidR="00BC1BA7" w:rsidRDefault="00000000">
            <w:pPr>
              <w:pStyle w:val="Prrafodelista"/>
              <w:ind w:left="0"/>
              <w:rPr>
                <w:rFonts w:eastAsia="Calibri"/>
                <w:lang w:eastAsia="en-US"/>
              </w:rPr>
            </w:pPr>
            <w:r>
              <w:t>Reforzar hábitos de higiene y autocuidado en nuestra comunidad educativa</w:t>
            </w:r>
          </w:p>
          <w:p w14:paraId="296C62CD" w14:textId="77777777" w:rsidR="00BC1BA7" w:rsidRDefault="00BC1BA7">
            <w:pPr>
              <w:jc w:val="both"/>
              <w:rPr>
                <w:rFonts w:ascii="Times New Roman" w:eastAsia="Times New Roman" w:hAnsi="Times New Roman"/>
                <w:lang w:eastAsia="es-ES"/>
              </w:rPr>
            </w:pPr>
          </w:p>
        </w:tc>
        <w:tc>
          <w:tcPr>
            <w:tcW w:w="4853" w:type="dxa"/>
            <w:tcBorders>
              <w:top w:val="single" w:sz="4" w:space="0" w:color="auto"/>
              <w:left w:val="single" w:sz="4" w:space="0" w:color="auto"/>
              <w:bottom w:val="single" w:sz="4" w:space="0" w:color="auto"/>
              <w:right w:val="single" w:sz="4" w:space="0" w:color="auto"/>
            </w:tcBorders>
          </w:tcPr>
          <w:p w14:paraId="296C62CE" w14:textId="77777777" w:rsidR="00BC1BA7" w:rsidRDefault="00000000">
            <w:pPr>
              <w:rPr>
                <w:rFonts w:ascii="Times New Roman" w:eastAsia="Times New Roman" w:hAnsi="Times New Roman"/>
                <w:lang w:val="es-ES" w:eastAsia="es-ES"/>
              </w:rPr>
            </w:pPr>
            <w:r>
              <w:rPr>
                <w:rFonts w:ascii="Times New Roman" w:eastAsia="Times New Roman" w:hAnsi="Times New Roman"/>
                <w:lang w:eastAsia="es-ES"/>
              </w:rPr>
              <w:lastRenderedPageBreak/>
              <w:t>El 95% de nuestros estudiantes toman conocimiento de protocolos y reglamentos de Higiene y Seguridad de nuestro Establecimiento.</w:t>
            </w:r>
          </w:p>
        </w:tc>
      </w:tr>
      <w:tr w:rsidR="00BC1BA7" w14:paraId="296C62D2" w14:textId="77777777">
        <w:tc>
          <w:tcPr>
            <w:tcW w:w="4786" w:type="dxa"/>
            <w:tcBorders>
              <w:top w:val="single" w:sz="4" w:space="0" w:color="auto"/>
              <w:left w:val="single" w:sz="4" w:space="0" w:color="auto"/>
              <w:bottom w:val="single" w:sz="4" w:space="0" w:color="auto"/>
              <w:right w:val="single" w:sz="4" w:space="0" w:color="auto"/>
            </w:tcBorders>
          </w:tcPr>
          <w:p w14:paraId="296C62D0" w14:textId="77777777" w:rsidR="00BC1BA7" w:rsidRDefault="00000000">
            <w:pPr>
              <w:jc w:val="both"/>
              <w:rPr>
                <w:rFonts w:ascii="Times New Roman" w:eastAsia="Times New Roman" w:hAnsi="Times New Roman"/>
                <w:lang w:eastAsia="es-ES"/>
              </w:rPr>
            </w:pPr>
            <w:r>
              <w:rPr>
                <w:rFonts w:ascii="Times New Roman" w:hAnsi="Times New Roman"/>
              </w:rPr>
              <w:t xml:space="preserve">Brindar apoyo a las familias </w:t>
            </w:r>
            <w:proofErr w:type="spellStart"/>
            <w:r>
              <w:rPr>
                <w:rFonts w:ascii="Times New Roman" w:hAnsi="Times New Roman"/>
              </w:rPr>
              <w:t>mas</w:t>
            </w:r>
            <w:proofErr w:type="spellEnd"/>
            <w:r>
              <w:rPr>
                <w:rFonts w:ascii="Times New Roman" w:hAnsi="Times New Roman"/>
              </w:rPr>
              <w:t xml:space="preserve"> vulnerables de nuestro establecimiento con la Implementación de la Pastoral del Colegio</w:t>
            </w:r>
          </w:p>
        </w:tc>
        <w:tc>
          <w:tcPr>
            <w:tcW w:w="4853" w:type="dxa"/>
            <w:tcBorders>
              <w:top w:val="single" w:sz="4" w:space="0" w:color="auto"/>
              <w:left w:val="single" w:sz="4" w:space="0" w:color="auto"/>
              <w:bottom w:val="single" w:sz="4" w:space="0" w:color="auto"/>
              <w:right w:val="single" w:sz="4" w:space="0" w:color="auto"/>
            </w:tcBorders>
          </w:tcPr>
          <w:p w14:paraId="296C62D1" w14:textId="77777777" w:rsidR="00BC1BA7" w:rsidRDefault="00000000">
            <w:pPr>
              <w:jc w:val="both"/>
              <w:rPr>
                <w:rFonts w:ascii="Times New Roman" w:eastAsia="Times New Roman" w:hAnsi="Times New Roman"/>
                <w:lang w:eastAsia="es-ES"/>
              </w:rPr>
            </w:pPr>
            <w:r>
              <w:rPr>
                <w:rFonts w:ascii="Times New Roman" w:hAnsi="Times New Roman"/>
              </w:rPr>
              <w:t>Se apoya al 100% de las familias que solicitan la ayuda del establecimiento</w:t>
            </w:r>
          </w:p>
        </w:tc>
      </w:tr>
      <w:tr w:rsidR="00BC1BA7" w14:paraId="296C62D6" w14:textId="77777777">
        <w:tc>
          <w:tcPr>
            <w:tcW w:w="4786" w:type="dxa"/>
            <w:tcBorders>
              <w:top w:val="single" w:sz="4" w:space="0" w:color="auto"/>
              <w:left w:val="single" w:sz="4" w:space="0" w:color="auto"/>
              <w:bottom w:val="single" w:sz="4" w:space="0" w:color="auto"/>
              <w:right w:val="single" w:sz="4" w:space="0" w:color="auto"/>
            </w:tcBorders>
          </w:tcPr>
          <w:p w14:paraId="296C62D3" w14:textId="77777777" w:rsidR="00BC1BA7" w:rsidRDefault="00000000">
            <w:pPr>
              <w:pStyle w:val="Prrafodelista"/>
              <w:ind w:left="0"/>
              <w:rPr>
                <w:rFonts w:eastAsia="Calibri"/>
                <w:lang w:eastAsia="en-US"/>
              </w:rPr>
            </w:pPr>
            <w:r>
              <w:t>Concientizar a la comunidad por medio del Proyecto: educación y conciencia ambiental</w:t>
            </w:r>
          </w:p>
          <w:p w14:paraId="296C62D4" w14:textId="77777777" w:rsidR="00BC1BA7" w:rsidRDefault="00BC1BA7">
            <w:pPr>
              <w:jc w:val="both"/>
              <w:rPr>
                <w:rFonts w:ascii="Times New Roman" w:hAnsi="Times New Roman"/>
              </w:rPr>
            </w:pPr>
          </w:p>
        </w:tc>
        <w:tc>
          <w:tcPr>
            <w:tcW w:w="4853" w:type="dxa"/>
            <w:tcBorders>
              <w:top w:val="single" w:sz="4" w:space="0" w:color="auto"/>
              <w:left w:val="single" w:sz="4" w:space="0" w:color="auto"/>
              <w:bottom w:val="single" w:sz="4" w:space="0" w:color="auto"/>
              <w:right w:val="single" w:sz="4" w:space="0" w:color="auto"/>
            </w:tcBorders>
          </w:tcPr>
          <w:p w14:paraId="296C62D5" w14:textId="77777777" w:rsidR="00BC1BA7" w:rsidRDefault="00000000">
            <w:pPr>
              <w:jc w:val="both"/>
              <w:rPr>
                <w:rFonts w:ascii="Times New Roman" w:hAnsi="Times New Roman"/>
              </w:rPr>
            </w:pPr>
            <w:r>
              <w:rPr>
                <w:rFonts w:ascii="Times New Roman" w:hAnsi="Times New Roman"/>
              </w:rPr>
              <w:t>El 90% de la comunidad educativa participa de actividades relacionadas con el proyecto: Educación y conciencia ambiental</w:t>
            </w:r>
          </w:p>
        </w:tc>
      </w:tr>
      <w:tr w:rsidR="00BC1BA7" w14:paraId="296C62DA" w14:textId="77777777">
        <w:tc>
          <w:tcPr>
            <w:tcW w:w="4786" w:type="dxa"/>
            <w:tcBorders>
              <w:top w:val="single" w:sz="4" w:space="0" w:color="auto"/>
              <w:left w:val="single" w:sz="4" w:space="0" w:color="auto"/>
              <w:bottom w:val="single" w:sz="4" w:space="0" w:color="auto"/>
              <w:right w:val="single" w:sz="4" w:space="0" w:color="auto"/>
            </w:tcBorders>
          </w:tcPr>
          <w:p w14:paraId="296C62D7" w14:textId="77777777" w:rsidR="00BC1BA7" w:rsidRDefault="00000000">
            <w:pPr>
              <w:pStyle w:val="Prrafodelista"/>
              <w:ind w:left="0"/>
            </w:pPr>
            <w:r>
              <w:t>Organizar distintas acciones que permitan conocer y apropiarse de los diferentes planes institucionales</w:t>
            </w:r>
          </w:p>
          <w:p w14:paraId="296C62D8" w14:textId="77777777" w:rsidR="00BC1BA7" w:rsidRDefault="00BC1BA7">
            <w:pPr>
              <w:jc w:val="both"/>
              <w:rPr>
                <w:rFonts w:ascii="Times New Roman" w:hAnsi="Times New Roman"/>
              </w:rPr>
            </w:pPr>
          </w:p>
        </w:tc>
        <w:tc>
          <w:tcPr>
            <w:tcW w:w="4853" w:type="dxa"/>
            <w:tcBorders>
              <w:top w:val="single" w:sz="4" w:space="0" w:color="auto"/>
              <w:left w:val="single" w:sz="4" w:space="0" w:color="auto"/>
              <w:bottom w:val="single" w:sz="4" w:space="0" w:color="auto"/>
              <w:right w:val="single" w:sz="4" w:space="0" w:color="auto"/>
            </w:tcBorders>
          </w:tcPr>
          <w:p w14:paraId="296C62D9" w14:textId="77777777" w:rsidR="00BC1BA7" w:rsidRDefault="00000000">
            <w:pPr>
              <w:jc w:val="both"/>
              <w:rPr>
                <w:rFonts w:ascii="Times New Roman" w:hAnsi="Times New Roman"/>
              </w:rPr>
            </w:pPr>
            <w:r>
              <w:rPr>
                <w:rFonts w:ascii="Times New Roman" w:hAnsi="Times New Roman"/>
              </w:rPr>
              <w:t>El 100% de los planes institucionales son socializados con la comunidad educativa a partir de diferentes medios y metodologías</w:t>
            </w:r>
          </w:p>
        </w:tc>
      </w:tr>
      <w:tr w:rsidR="00BC1BA7" w14:paraId="296C62DE" w14:textId="77777777">
        <w:tc>
          <w:tcPr>
            <w:tcW w:w="4786" w:type="dxa"/>
            <w:tcBorders>
              <w:top w:val="single" w:sz="4" w:space="0" w:color="auto"/>
              <w:left w:val="single" w:sz="4" w:space="0" w:color="auto"/>
              <w:bottom w:val="single" w:sz="4" w:space="0" w:color="auto"/>
              <w:right w:val="single" w:sz="4" w:space="0" w:color="auto"/>
            </w:tcBorders>
          </w:tcPr>
          <w:p w14:paraId="296C62DB" w14:textId="77777777" w:rsidR="00BC1BA7" w:rsidRDefault="00000000">
            <w:pPr>
              <w:pStyle w:val="Prrafodelista"/>
              <w:ind w:left="0"/>
            </w:pPr>
            <w:r>
              <w:t>Creación y ornamentación de espacios verdes para promover el cuidado del medio ambiente</w:t>
            </w:r>
          </w:p>
          <w:p w14:paraId="296C62DC" w14:textId="77777777" w:rsidR="00BC1BA7" w:rsidRDefault="00BC1BA7">
            <w:pPr>
              <w:jc w:val="both"/>
              <w:rPr>
                <w:rFonts w:ascii="Times New Roman" w:hAnsi="Times New Roman"/>
              </w:rPr>
            </w:pPr>
          </w:p>
        </w:tc>
        <w:tc>
          <w:tcPr>
            <w:tcW w:w="4853" w:type="dxa"/>
            <w:tcBorders>
              <w:top w:val="single" w:sz="4" w:space="0" w:color="auto"/>
              <w:left w:val="single" w:sz="4" w:space="0" w:color="auto"/>
              <w:bottom w:val="single" w:sz="4" w:space="0" w:color="auto"/>
              <w:right w:val="single" w:sz="4" w:space="0" w:color="auto"/>
            </w:tcBorders>
          </w:tcPr>
          <w:p w14:paraId="296C62DD" w14:textId="77777777" w:rsidR="00BC1BA7" w:rsidRDefault="00000000">
            <w:pPr>
              <w:jc w:val="both"/>
              <w:rPr>
                <w:rFonts w:ascii="Times New Roman" w:hAnsi="Times New Roman"/>
              </w:rPr>
            </w:pPr>
            <w:r>
              <w:rPr>
                <w:rFonts w:ascii="Times New Roman" w:hAnsi="Times New Roman"/>
              </w:rPr>
              <w:t>El 100% de los cursos participa de las actividades de promoción y creación de espacios verdes en el establecimiento con el fin de concientizar a la comunidad escolar sobre el cuidado del medio ambiente y promover la sana convivencia escolar</w:t>
            </w:r>
          </w:p>
        </w:tc>
      </w:tr>
      <w:tr w:rsidR="00BC1BA7" w14:paraId="296C62E1" w14:textId="77777777">
        <w:tc>
          <w:tcPr>
            <w:tcW w:w="4786" w:type="dxa"/>
            <w:tcBorders>
              <w:top w:val="single" w:sz="4" w:space="0" w:color="auto"/>
              <w:left w:val="single" w:sz="4" w:space="0" w:color="auto"/>
              <w:bottom w:val="single" w:sz="4" w:space="0" w:color="auto"/>
              <w:right w:val="single" w:sz="4" w:space="0" w:color="auto"/>
            </w:tcBorders>
          </w:tcPr>
          <w:p w14:paraId="296C62DF" w14:textId="77777777" w:rsidR="00BC1BA7" w:rsidRDefault="00000000">
            <w:pPr>
              <w:jc w:val="both"/>
              <w:rPr>
                <w:rFonts w:ascii="Times New Roman" w:hAnsi="Times New Roman"/>
                <w:lang w:val="es-ES"/>
              </w:rPr>
            </w:pPr>
            <w:r>
              <w:rPr>
                <w:rFonts w:ascii="Times New Roman" w:hAnsi="Times New Roman"/>
              </w:rPr>
              <w:t xml:space="preserve">Organizar distintas acciones que permitan conocer y apropiarse de los diferentes planes </w:t>
            </w:r>
            <w:proofErr w:type="spellStart"/>
            <w:r>
              <w:rPr>
                <w:rFonts w:ascii="Times New Roman" w:hAnsi="Times New Roman"/>
              </w:rPr>
              <w:t>inst</w:t>
            </w:r>
            <w:proofErr w:type="spellEnd"/>
          </w:p>
        </w:tc>
        <w:tc>
          <w:tcPr>
            <w:tcW w:w="4853" w:type="dxa"/>
            <w:tcBorders>
              <w:top w:val="single" w:sz="4" w:space="0" w:color="auto"/>
              <w:left w:val="single" w:sz="4" w:space="0" w:color="auto"/>
              <w:bottom w:val="single" w:sz="4" w:space="0" w:color="auto"/>
              <w:right w:val="single" w:sz="4" w:space="0" w:color="auto"/>
            </w:tcBorders>
          </w:tcPr>
          <w:p w14:paraId="296C62E0" w14:textId="77777777" w:rsidR="00BC1BA7" w:rsidRDefault="00000000">
            <w:pPr>
              <w:jc w:val="both"/>
              <w:rPr>
                <w:rFonts w:ascii="Times New Roman" w:hAnsi="Times New Roman"/>
              </w:rPr>
            </w:pPr>
            <w:r>
              <w:rPr>
                <w:rFonts w:ascii="Times New Roman" w:hAnsi="Times New Roman"/>
              </w:rPr>
              <w:t>El 100% de los planes institucionales es socializado con los diferentes estamentos que componen la comunidad escolar</w:t>
            </w:r>
          </w:p>
        </w:tc>
      </w:tr>
      <w:tr w:rsidR="00BC1BA7" w14:paraId="296C62E4" w14:textId="77777777">
        <w:tc>
          <w:tcPr>
            <w:tcW w:w="4786" w:type="dxa"/>
            <w:tcBorders>
              <w:top w:val="single" w:sz="4" w:space="0" w:color="auto"/>
              <w:left w:val="single" w:sz="4" w:space="0" w:color="auto"/>
              <w:bottom w:val="single" w:sz="4" w:space="0" w:color="auto"/>
              <w:right w:val="single" w:sz="4" w:space="0" w:color="auto"/>
            </w:tcBorders>
          </w:tcPr>
          <w:p w14:paraId="296C62E2" w14:textId="77777777" w:rsidR="00BC1BA7" w:rsidRDefault="00000000">
            <w:pPr>
              <w:jc w:val="both"/>
              <w:rPr>
                <w:rFonts w:ascii="Times New Roman" w:hAnsi="Times New Roman"/>
                <w:lang w:val="es-ES"/>
              </w:rPr>
            </w:pPr>
            <w:r>
              <w:rPr>
                <w:rFonts w:ascii="Times New Roman" w:hAnsi="Times New Roman"/>
              </w:rPr>
              <w:t xml:space="preserve">Realizar visitas domiciliarias  </w:t>
            </w:r>
          </w:p>
        </w:tc>
        <w:tc>
          <w:tcPr>
            <w:tcW w:w="4853" w:type="dxa"/>
            <w:tcBorders>
              <w:top w:val="single" w:sz="4" w:space="0" w:color="auto"/>
              <w:left w:val="single" w:sz="4" w:space="0" w:color="auto"/>
              <w:bottom w:val="single" w:sz="4" w:space="0" w:color="auto"/>
              <w:right w:val="single" w:sz="4" w:space="0" w:color="auto"/>
            </w:tcBorders>
          </w:tcPr>
          <w:p w14:paraId="296C62E3" w14:textId="77777777" w:rsidR="00BC1BA7" w:rsidRDefault="00000000">
            <w:pPr>
              <w:jc w:val="both"/>
              <w:rPr>
                <w:rFonts w:ascii="Times New Roman" w:hAnsi="Times New Roman"/>
              </w:rPr>
            </w:pPr>
            <w:r>
              <w:rPr>
                <w:rFonts w:ascii="Times New Roman" w:hAnsi="Times New Roman"/>
              </w:rPr>
              <w:t>Se realiza visita domiciliaria el 100% de los estudiantes que presenten dificultades en su proceso académico, emocional o que afecte a la sana convivencia escolar</w:t>
            </w:r>
          </w:p>
        </w:tc>
      </w:tr>
    </w:tbl>
    <w:p w14:paraId="296C62E5" w14:textId="77777777" w:rsidR="00BC1BA7" w:rsidRDefault="00BC1BA7"/>
    <w:sectPr w:rsidR="00BC1BA7">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8862" w14:textId="77777777" w:rsidR="00064931" w:rsidRDefault="00064931">
      <w:r>
        <w:separator/>
      </w:r>
    </w:p>
  </w:endnote>
  <w:endnote w:type="continuationSeparator" w:id="0">
    <w:p w14:paraId="45D4668E" w14:textId="77777777" w:rsidR="00064931" w:rsidRDefault="000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Novarese-Bold">
    <w:altName w:val="Calibri"/>
    <w:charset w:val="00"/>
    <w:family w:val="auto"/>
    <w:pitch w:val="default"/>
    <w:sig w:usb0="00000000" w:usb1="00000000" w:usb2="00000000" w:usb3="00000000" w:csb0="00000001" w:csb1="00000000"/>
  </w:font>
  <w:font w:name="gobCL">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bCL-Bold">
    <w:altName w:val="Calibri"/>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6307" w14:textId="77777777" w:rsidR="00BC1BA7" w:rsidRDefault="00000000">
    <w:pPr>
      <w:pStyle w:val="Piedepgina"/>
      <w:pBdr>
        <w:top w:val="thinThickSmallGap" w:sz="24" w:space="1" w:color="622423"/>
      </w:pBdr>
      <w:tabs>
        <w:tab w:val="clear" w:pos="4419"/>
        <w:tab w:val="clear" w:pos="8838"/>
        <w:tab w:val="right" w:pos="8222"/>
      </w:tabs>
      <w:jc w:val="center"/>
      <w:rPr>
        <w:rFonts w:ascii="Arial" w:hAnsi="Arial"/>
      </w:rPr>
    </w:pPr>
    <w:r>
      <w:rPr>
        <w:rFonts w:ascii="Arial" w:hAnsi="Arial"/>
      </w:rPr>
      <w:t>Plan de Gestión de la Convivencia Escolar</w:t>
    </w:r>
  </w:p>
  <w:p w14:paraId="296C6308" w14:textId="77777777" w:rsidR="00BC1BA7" w:rsidRDefault="00000000">
    <w:pPr>
      <w:pStyle w:val="Piedepgina"/>
      <w:pBdr>
        <w:top w:val="thinThickSmallGap" w:sz="24" w:space="1" w:color="622423"/>
      </w:pBdr>
      <w:tabs>
        <w:tab w:val="clear" w:pos="4419"/>
        <w:tab w:val="clear" w:pos="8838"/>
        <w:tab w:val="right" w:pos="8222"/>
      </w:tabs>
      <w:jc w:val="center"/>
      <w:rPr>
        <w:rFonts w:ascii="Arial" w:hAnsi="Arial"/>
      </w:rPr>
    </w:pPr>
    <w:r>
      <w:rPr>
        <w:rFonts w:ascii="Arial" w:hAnsi="Arial"/>
      </w:rPr>
      <w:t>www.ccjquintanormal.com</w:t>
    </w:r>
  </w:p>
  <w:p w14:paraId="296C6309" w14:textId="77777777" w:rsidR="00BC1BA7" w:rsidRDefault="00BC1BA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DDE3" w14:textId="77777777" w:rsidR="00064931" w:rsidRDefault="00064931">
      <w:r>
        <w:separator/>
      </w:r>
    </w:p>
  </w:footnote>
  <w:footnote w:type="continuationSeparator" w:id="0">
    <w:p w14:paraId="551B465B" w14:textId="77777777" w:rsidR="00064931" w:rsidRDefault="0006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6306" w14:textId="77777777" w:rsidR="00BC1BA7" w:rsidRDefault="00BC1BA7">
    <w:pPr>
      <w:pStyle w:val="Encabezado"/>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
      </v:shape>
    </w:pict>
  </w:numPicBullet>
  <w:abstractNum w:abstractNumId="0" w15:restartNumberingAfterBreak="0">
    <w:nsid w:val="05610FC0"/>
    <w:multiLevelType w:val="multilevel"/>
    <w:tmpl w:val="05610F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6025E1E"/>
    <w:multiLevelType w:val="multilevel"/>
    <w:tmpl w:val="26025E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1B1ACB"/>
    <w:multiLevelType w:val="multilevel"/>
    <w:tmpl w:val="471B1ACB"/>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8F16E7"/>
    <w:multiLevelType w:val="multilevel"/>
    <w:tmpl w:val="4A8F16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530B3C"/>
    <w:multiLevelType w:val="multilevel"/>
    <w:tmpl w:val="55530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024B90"/>
    <w:multiLevelType w:val="multilevel"/>
    <w:tmpl w:val="5E024B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CA603C"/>
    <w:multiLevelType w:val="multilevel"/>
    <w:tmpl w:val="64CA60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E3D58FB"/>
    <w:multiLevelType w:val="multilevel"/>
    <w:tmpl w:val="6E3D58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47AE1"/>
    <w:multiLevelType w:val="multilevel"/>
    <w:tmpl w:val="6FC4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6D4861"/>
    <w:multiLevelType w:val="multilevel"/>
    <w:tmpl w:val="706D48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7138CE"/>
    <w:multiLevelType w:val="multilevel"/>
    <w:tmpl w:val="75713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D326B9"/>
    <w:multiLevelType w:val="multilevel"/>
    <w:tmpl w:val="7BD326B9"/>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F971301"/>
    <w:multiLevelType w:val="multilevel"/>
    <w:tmpl w:val="7F9713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4901068">
    <w:abstractNumId w:val="6"/>
  </w:num>
  <w:num w:numId="2" w16cid:durableId="1419600690">
    <w:abstractNumId w:val="9"/>
  </w:num>
  <w:num w:numId="3" w16cid:durableId="1486120949">
    <w:abstractNumId w:val="11"/>
  </w:num>
  <w:num w:numId="4" w16cid:durableId="2047172631">
    <w:abstractNumId w:val="7"/>
  </w:num>
  <w:num w:numId="5" w16cid:durableId="1984432522">
    <w:abstractNumId w:val="3"/>
  </w:num>
  <w:num w:numId="6" w16cid:durableId="1658873442">
    <w:abstractNumId w:val="5"/>
  </w:num>
  <w:num w:numId="7" w16cid:durableId="1186792841">
    <w:abstractNumId w:val="1"/>
  </w:num>
  <w:num w:numId="8" w16cid:durableId="2030065111">
    <w:abstractNumId w:val="10"/>
  </w:num>
  <w:num w:numId="9" w16cid:durableId="5058029">
    <w:abstractNumId w:val="2"/>
  </w:num>
  <w:num w:numId="10" w16cid:durableId="1411076442">
    <w:abstractNumId w:val="12"/>
  </w:num>
  <w:num w:numId="11" w16cid:durableId="1718890027">
    <w:abstractNumId w:val="0"/>
  </w:num>
  <w:num w:numId="12" w16cid:durableId="2121801479">
    <w:abstractNumId w:val="4"/>
  </w:num>
  <w:num w:numId="13" w16cid:durableId="1129201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49"/>
    <w:rsid w:val="00001F16"/>
    <w:rsid w:val="00016970"/>
    <w:rsid w:val="00042F8C"/>
    <w:rsid w:val="0004318A"/>
    <w:rsid w:val="00047505"/>
    <w:rsid w:val="0004757F"/>
    <w:rsid w:val="00050E61"/>
    <w:rsid w:val="000578FB"/>
    <w:rsid w:val="00064931"/>
    <w:rsid w:val="00085B4D"/>
    <w:rsid w:val="000B1D62"/>
    <w:rsid w:val="000E58DF"/>
    <w:rsid w:val="0010730A"/>
    <w:rsid w:val="001330DC"/>
    <w:rsid w:val="00143A52"/>
    <w:rsid w:val="00153BC7"/>
    <w:rsid w:val="001559A4"/>
    <w:rsid w:val="001566A6"/>
    <w:rsid w:val="00160D3D"/>
    <w:rsid w:val="00183703"/>
    <w:rsid w:val="001B4D90"/>
    <w:rsid w:val="001C72F9"/>
    <w:rsid w:val="001D1331"/>
    <w:rsid w:val="001E68AD"/>
    <w:rsid w:val="001F6F88"/>
    <w:rsid w:val="001F7333"/>
    <w:rsid w:val="00200F83"/>
    <w:rsid w:val="002102CF"/>
    <w:rsid w:val="00220B94"/>
    <w:rsid w:val="00223424"/>
    <w:rsid w:val="002345F3"/>
    <w:rsid w:val="00251933"/>
    <w:rsid w:val="00270F38"/>
    <w:rsid w:val="00292EC4"/>
    <w:rsid w:val="002A6A16"/>
    <w:rsid w:val="002B3A83"/>
    <w:rsid w:val="002C3D98"/>
    <w:rsid w:val="002C49CD"/>
    <w:rsid w:val="002E3772"/>
    <w:rsid w:val="002F75D0"/>
    <w:rsid w:val="00315A7E"/>
    <w:rsid w:val="003307C7"/>
    <w:rsid w:val="00342608"/>
    <w:rsid w:val="0036727F"/>
    <w:rsid w:val="00381C3D"/>
    <w:rsid w:val="003A0127"/>
    <w:rsid w:val="003A3AB5"/>
    <w:rsid w:val="003A4D29"/>
    <w:rsid w:val="003A541E"/>
    <w:rsid w:val="003B33EE"/>
    <w:rsid w:val="003C65D1"/>
    <w:rsid w:val="003D1F04"/>
    <w:rsid w:val="003D40B4"/>
    <w:rsid w:val="003D5B7F"/>
    <w:rsid w:val="003E0B06"/>
    <w:rsid w:val="003E29A7"/>
    <w:rsid w:val="003E75CC"/>
    <w:rsid w:val="003F0188"/>
    <w:rsid w:val="004022DD"/>
    <w:rsid w:val="004056F9"/>
    <w:rsid w:val="00407EE4"/>
    <w:rsid w:val="0045415E"/>
    <w:rsid w:val="00463EE1"/>
    <w:rsid w:val="00466199"/>
    <w:rsid w:val="0046695A"/>
    <w:rsid w:val="00470970"/>
    <w:rsid w:val="00472866"/>
    <w:rsid w:val="0047671B"/>
    <w:rsid w:val="004A4BAD"/>
    <w:rsid w:val="004B2048"/>
    <w:rsid w:val="004B57EA"/>
    <w:rsid w:val="004C0488"/>
    <w:rsid w:val="004C4B87"/>
    <w:rsid w:val="004F3DFC"/>
    <w:rsid w:val="00502BB1"/>
    <w:rsid w:val="00514549"/>
    <w:rsid w:val="00514D42"/>
    <w:rsid w:val="00515C70"/>
    <w:rsid w:val="005272C6"/>
    <w:rsid w:val="005276C5"/>
    <w:rsid w:val="0054229A"/>
    <w:rsid w:val="00546689"/>
    <w:rsid w:val="005476E1"/>
    <w:rsid w:val="0055014F"/>
    <w:rsid w:val="00552C1E"/>
    <w:rsid w:val="005618EF"/>
    <w:rsid w:val="00574D9A"/>
    <w:rsid w:val="00576679"/>
    <w:rsid w:val="00592B46"/>
    <w:rsid w:val="005C3DAA"/>
    <w:rsid w:val="005E1C77"/>
    <w:rsid w:val="005F7EE5"/>
    <w:rsid w:val="00622E64"/>
    <w:rsid w:val="006247F3"/>
    <w:rsid w:val="00625115"/>
    <w:rsid w:val="0064288F"/>
    <w:rsid w:val="00644751"/>
    <w:rsid w:val="006468C2"/>
    <w:rsid w:val="00653650"/>
    <w:rsid w:val="00660168"/>
    <w:rsid w:val="00684505"/>
    <w:rsid w:val="00686161"/>
    <w:rsid w:val="00697B33"/>
    <w:rsid w:val="006A29DD"/>
    <w:rsid w:val="006A6916"/>
    <w:rsid w:val="006C6408"/>
    <w:rsid w:val="006F26D6"/>
    <w:rsid w:val="00702991"/>
    <w:rsid w:val="00715960"/>
    <w:rsid w:val="00721E2C"/>
    <w:rsid w:val="0073729F"/>
    <w:rsid w:val="00737C32"/>
    <w:rsid w:val="00762B9C"/>
    <w:rsid w:val="00764718"/>
    <w:rsid w:val="00780669"/>
    <w:rsid w:val="00783AB3"/>
    <w:rsid w:val="007A1586"/>
    <w:rsid w:val="007A15AB"/>
    <w:rsid w:val="007B49EA"/>
    <w:rsid w:val="007B6C62"/>
    <w:rsid w:val="007B72FC"/>
    <w:rsid w:val="007C0258"/>
    <w:rsid w:val="007C7B98"/>
    <w:rsid w:val="007E3996"/>
    <w:rsid w:val="008038D8"/>
    <w:rsid w:val="008051E5"/>
    <w:rsid w:val="00805329"/>
    <w:rsid w:val="00823289"/>
    <w:rsid w:val="00855B77"/>
    <w:rsid w:val="008631E1"/>
    <w:rsid w:val="008644ED"/>
    <w:rsid w:val="00875791"/>
    <w:rsid w:val="008A6532"/>
    <w:rsid w:val="008B12B8"/>
    <w:rsid w:val="008E0BA3"/>
    <w:rsid w:val="008E2505"/>
    <w:rsid w:val="008E2B13"/>
    <w:rsid w:val="008E678D"/>
    <w:rsid w:val="008F4F96"/>
    <w:rsid w:val="00905072"/>
    <w:rsid w:val="00915550"/>
    <w:rsid w:val="0091616A"/>
    <w:rsid w:val="00924D66"/>
    <w:rsid w:val="00927860"/>
    <w:rsid w:val="00943B89"/>
    <w:rsid w:val="009458F7"/>
    <w:rsid w:val="0098173E"/>
    <w:rsid w:val="00991063"/>
    <w:rsid w:val="00993E58"/>
    <w:rsid w:val="009C5128"/>
    <w:rsid w:val="009C7DCA"/>
    <w:rsid w:val="009D7FA0"/>
    <w:rsid w:val="009E3019"/>
    <w:rsid w:val="009F7DB8"/>
    <w:rsid w:val="00A039BA"/>
    <w:rsid w:val="00A06AA1"/>
    <w:rsid w:val="00A217C2"/>
    <w:rsid w:val="00A44C33"/>
    <w:rsid w:val="00A576BD"/>
    <w:rsid w:val="00A815E1"/>
    <w:rsid w:val="00A855F2"/>
    <w:rsid w:val="00A90BAB"/>
    <w:rsid w:val="00AB6C5B"/>
    <w:rsid w:val="00AC265C"/>
    <w:rsid w:val="00AD0157"/>
    <w:rsid w:val="00AE6EDB"/>
    <w:rsid w:val="00AF01D5"/>
    <w:rsid w:val="00AF1CF9"/>
    <w:rsid w:val="00AF5E4F"/>
    <w:rsid w:val="00B16E1A"/>
    <w:rsid w:val="00B21D2E"/>
    <w:rsid w:val="00B36C86"/>
    <w:rsid w:val="00B443A8"/>
    <w:rsid w:val="00B51B03"/>
    <w:rsid w:val="00B625D4"/>
    <w:rsid w:val="00B773A9"/>
    <w:rsid w:val="00B83301"/>
    <w:rsid w:val="00B87BA1"/>
    <w:rsid w:val="00B95FE1"/>
    <w:rsid w:val="00B97117"/>
    <w:rsid w:val="00BA0300"/>
    <w:rsid w:val="00BC1BA7"/>
    <w:rsid w:val="00BD11EE"/>
    <w:rsid w:val="00BE1203"/>
    <w:rsid w:val="00BE17BD"/>
    <w:rsid w:val="00BE3B92"/>
    <w:rsid w:val="00C17BCF"/>
    <w:rsid w:val="00C2402C"/>
    <w:rsid w:val="00C2687D"/>
    <w:rsid w:val="00C47F4D"/>
    <w:rsid w:val="00C54A58"/>
    <w:rsid w:val="00C57FA2"/>
    <w:rsid w:val="00C75C70"/>
    <w:rsid w:val="00CA3B4A"/>
    <w:rsid w:val="00CD3455"/>
    <w:rsid w:val="00CE0C7B"/>
    <w:rsid w:val="00CF60FF"/>
    <w:rsid w:val="00CF77A6"/>
    <w:rsid w:val="00D048DD"/>
    <w:rsid w:val="00D25BD8"/>
    <w:rsid w:val="00D26070"/>
    <w:rsid w:val="00D31475"/>
    <w:rsid w:val="00D467BD"/>
    <w:rsid w:val="00D4725E"/>
    <w:rsid w:val="00D51425"/>
    <w:rsid w:val="00D54B80"/>
    <w:rsid w:val="00D5796F"/>
    <w:rsid w:val="00D825CB"/>
    <w:rsid w:val="00D83B6F"/>
    <w:rsid w:val="00D85720"/>
    <w:rsid w:val="00D9106A"/>
    <w:rsid w:val="00D95FCA"/>
    <w:rsid w:val="00DC3A45"/>
    <w:rsid w:val="00DF07E2"/>
    <w:rsid w:val="00E0552E"/>
    <w:rsid w:val="00E12A52"/>
    <w:rsid w:val="00E22DF1"/>
    <w:rsid w:val="00E262C7"/>
    <w:rsid w:val="00E342FF"/>
    <w:rsid w:val="00E3433A"/>
    <w:rsid w:val="00E415CA"/>
    <w:rsid w:val="00E41607"/>
    <w:rsid w:val="00E57D15"/>
    <w:rsid w:val="00E737E8"/>
    <w:rsid w:val="00E74BE6"/>
    <w:rsid w:val="00E9721B"/>
    <w:rsid w:val="00E9746C"/>
    <w:rsid w:val="00EA0E34"/>
    <w:rsid w:val="00EB2955"/>
    <w:rsid w:val="00EB29DA"/>
    <w:rsid w:val="00ED21A4"/>
    <w:rsid w:val="00EE4D9E"/>
    <w:rsid w:val="00EE5C48"/>
    <w:rsid w:val="00EF077C"/>
    <w:rsid w:val="00EF4573"/>
    <w:rsid w:val="00EF539D"/>
    <w:rsid w:val="00EF6AA5"/>
    <w:rsid w:val="00F0343D"/>
    <w:rsid w:val="00F12244"/>
    <w:rsid w:val="00F357FA"/>
    <w:rsid w:val="00F4396B"/>
    <w:rsid w:val="00F4778F"/>
    <w:rsid w:val="00F50421"/>
    <w:rsid w:val="00F63CEE"/>
    <w:rsid w:val="00F87975"/>
    <w:rsid w:val="00F87F1A"/>
    <w:rsid w:val="00F917DF"/>
    <w:rsid w:val="00FA432B"/>
    <w:rsid w:val="00FB3C88"/>
    <w:rsid w:val="00FC13F8"/>
    <w:rsid w:val="00FD187F"/>
    <w:rsid w:val="00FD3200"/>
    <w:rsid w:val="00FF2ED8"/>
    <w:rsid w:val="02AC21EF"/>
    <w:rsid w:val="06475CC4"/>
    <w:rsid w:val="06904454"/>
    <w:rsid w:val="0A7A7170"/>
    <w:rsid w:val="0DB81294"/>
    <w:rsid w:val="0F737665"/>
    <w:rsid w:val="11AD4D91"/>
    <w:rsid w:val="177711B5"/>
    <w:rsid w:val="17B96A32"/>
    <w:rsid w:val="1976021F"/>
    <w:rsid w:val="1C286DBE"/>
    <w:rsid w:val="1E4303FC"/>
    <w:rsid w:val="24010989"/>
    <w:rsid w:val="25CD4B1D"/>
    <w:rsid w:val="29BB65F7"/>
    <w:rsid w:val="356409D0"/>
    <w:rsid w:val="3629746A"/>
    <w:rsid w:val="3C846496"/>
    <w:rsid w:val="3E9619D8"/>
    <w:rsid w:val="4AD4763C"/>
    <w:rsid w:val="4C143DDD"/>
    <w:rsid w:val="4CC27CDE"/>
    <w:rsid w:val="4D666CA5"/>
    <w:rsid w:val="52CC0E87"/>
    <w:rsid w:val="56F30323"/>
    <w:rsid w:val="594B409E"/>
    <w:rsid w:val="63230DF0"/>
    <w:rsid w:val="679A3355"/>
    <w:rsid w:val="784445EE"/>
    <w:rsid w:val="7BAD4F48"/>
    <w:rsid w:val="7C7E274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6C59CC"/>
  <w15:docId w15:val="{B4CC1B43-2E0C-43E3-B104-FBF26B2A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uiPriority="64" w:qFormat="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uiPriority="62" w:qFormat="1"/>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qFormat="1"/>
    <w:lsdException w:name="Light Grid Accent 3" w:uiPriority="62"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2">
    <w:name w:val="heading 2"/>
    <w:basedOn w:val="Normal"/>
    <w:next w:val="Normal"/>
    <w:link w:val="Ttulo2Car"/>
    <w:unhideWhenUsed/>
    <w:qFormat/>
    <w:pPr>
      <w:keepNext/>
      <w:spacing w:before="240" w:after="60"/>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autoRedefine/>
    <w:uiPriority w:val="99"/>
    <w:semiHidden/>
    <w:unhideWhenUsed/>
    <w:qFormat/>
    <w:rPr>
      <w:sz w:val="16"/>
      <w:szCs w:val="16"/>
    </w:rPr>
  </w:style>
  <w:style w:type="character" w:styleId="Hipervnculo">
    <w:name w:val="Hyperlink"/>
    <w:autoRedefine/>
    <w:uiPriority w:val="99"/>
    <w:unhideWhenUsed/>
    <w:qFormat/>
    <w:rPr>
      <w:color w:val="0000FF"/>
      <w:u w:val="single"/>
    </w:rPr>
  </w:style>
  <w:style w:type="character" w:styleId="Textoennegrita">
    <w:name w:val="Strong"/>
    <w:autoRedefine/>
    <w:qFormat/>
    <w:rPr>
      <w:b/>
      <w:bCs/>
    </w:rPr>
  </w:style>
  <w:style w:type="paragraph" w:styleId="Asuntodelcomentario">
    <w:name w:val="annotation subject"/>
    <w:basedOn w:val="Textocomentario"/>
    <w:next w:val="Textocomentario"/>
    <w:link w:val="AsuntodelcomentarioCar"/>
    <w:autoRedefine/>
    <w:uiPriority w:val="99"/>
    <w:semiHidden/>
    <w:unhideWhenUsed/>
    <w:qFormat/>
    <w:rPr>
      <w:b/>
      <w:bCs/>
    </w:rPr>
  </w:style>
  <w:style w:type="paragraph" w:styleId="Textocomentario">
    <w:name w:val="annotation text"/>
    <w:basedOn w:val="Normal"/>
    <w:link w:val="TextocomentarioCar"/>
    <w:autoRedefine/>
    <w:uiPriority w:val="99"/>
    <w:semiHidden/>
    <w:unhideWhenUsed/>
    <w:qFormat/>
    <w:rPr>
      <w:rFonts w:ascii="Times New Roman" w:eastAsia="Times New Roman" w:hAnsi="Times New Roman" w:cs="Times New Roman"/>
      <w:lang w:val="es-ES" w:eastAsia="es-ES"/>
    </w:rPr>
  </w:style>
  <w:style w:type="paragraph" w:styleId="Textodeglobo">
    <w:name w:val="Balloon Text"/>
    <w:basedOn w:val="Normal"/>
    <w:link w:val="TextodegloboCar"/>
    <w:unhideWhenUsed/>
    <w:qFormat/>
    <w:rPr>
      <w:rFonts w:ascii="Times New Roman" w:hAnsi="Times New Roman" w:cs="Times New Roman"/>
      <w:sz w:val="18"/>
      <w:szCs w:val="18"/>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nhideWhenUsed/>
    <w:qFormat/>
    <w:pPr>
      <w:tabs>
        <w:tab w:val="center" w:pos="4419"/>
        <w:tab w:val="right" w:pos="8838"/>
      </w:tabs>
    </w:pPr>
  </w:style>
  <w:style w:type="paragraph" w:styleId="Textoindependiente">
    <w:name w:val="Body Text"/>
    <w:basedOn w:val="Normal"/>
    <w:link w:val="TextoindependienteCar"/>
    <w:autoRedefine/>
    <w:qFormat/>
    <w:rPr>
      <w:rFonts w:ascii="Times New Roman" w:eastAsia="Times New Roman" w:hAnsi="Times New Roman" w:cs="Times New Roman"/>
      <w:b/>
      <w:sz w:val="16"/>
      <w:szCs w:val="24"/>
      <w:lang w:val="es-ES" w:eastAsia="es-ES"/>
    </w:rPr>
  </w:style>
  <w:style w:type="table" w:styleId="Tablaconcuadrcula">
    <w:name w:val="Table Grid"/>
    <w:basedOn w:val="Tablanormal"/>
    <w:uiPriority w:val="9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autoRedefine/>
    <w:uiPriority w:val="61"/>
    <w:qFormat/>
    <w:rPr>
      <w:rFonts w:cs="Times New Roman"/>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2">
    <w:name w:val="Light Grid Accent 2"/>
    <w:basedOn w:val="Tablanormal"/>
    <w:autoRedefine/>
    <w:uiPriority w:val="62"/>
    <w:qFormat/>
    <w:rPr>
      <w:rFonts w:cs="Times New Roman"/>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Cuadrculaclara-nfasis3">
    <w:name w:val="Light Grid Accent 3"/>
    <w:basedOn w:val="Tablanormal"/>
    <w:autoRedefine/>
    <w:uiPriority w:val="62"/>
    <w:qFormat/>
    <w:rPr>
      <w:rFonts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Sombreadomedio2-nfasis1">
    <w:name w:val="Medium Shading 2 Accent 1"/>
    <w:basedOn w:val="Tablanormal"/>
    <w:autoRedefine/>
    <w:uiPriority w:val="64"/>
    <w:qFormat/>
    <w:rPr>
      <w:rFonts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extodegloboCar">
    <w:name w:val="Texto de globo Car"/>
    <w:basedOn w:val="Fuentedeprrafopredeter"/>
    <w:link w:val="Textodeglobo"/>
    <w:autoRedefine/>
    <w:qFormat/>
    <w:rPr>
      <w:rFonts w:ascii="Times New Roman" w:hAnsi="Times New Roman" w:cs="Times New Roman"/>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tulo2Car">
    <w:name w:val="Título 2 Car"/>
    <w:basedOn w:val="Fuentedeprrafopredeter"/>
    <w:link w:val="Ttulo2"/>
    <w:qFormat/>
    <w:rPr>
      <w:rFonts w:ascii="Calibri Light" w:eastAsia="Times New Roman" w:hAnsi="Calibri Light" w:cs="Times New Roman"/>
      <w:b/>
      <w:bCs/>
      <w:i/>
      <w:iCs/>
      <w:sz w:val="28"/>
      <w:szCs w:val="28"/>
      <w:lang w:val="es-ES" w:eastAsia="es-ES"/>
    </w:rPr>
  </w:style>
  <w:style w:type="paragraph" w:styleId="Prrafodelista">
    <w:name w:val="List Paragraph"/>
    <w:basedOn w:val="Normal"/>
    <w:autoRedefine/>
    <w:uiPriority w:val="34"/>
    <w:qFormat/>
    <w:pPr>
      <w:ind w:left="708"/>
    </w:pPr>
    <w:rPr>
      <w:rFonts w:ascii="Times New Roman" w:eastAsia="Times New Roman" w:hAnsi="Times New Roman" w:cs="Times New Roman"/>
      <w:sz w:val="24"/>
      <w:szCs w:val="24"/>
      <w:lang w:val="es-ES" w:eastAsia="es-ES"/>
    </w:rPr>
  </w:style>
  <w:style w:type="paragraph" w:styleId="Sinespaciado">
    <w:name w:val="No Spacing"/>
    <w:link w:val="SinespaciadoCar"/>
    <w:autoRedefine/>
    <w:uiPriority w:val="1"/>
    <w:qFormat/>
    <w:rPr>
      <w:rFonts w:eastAsia="Times New Roman" w:cs="Times New Roman"/>
      <w:sz w:val="22"/>
      <w:szCs w:val="22"/>
    </w:rPr>
  </w:style>
  <w:style w:type="character" w:customStyle="1" w:styleId="SinespaciadoCar">
    <w:name w:val="Sin espaciado Car"/>
    <w:link w:val="Sinespaciado"/>
    <w:autoRedefine/>
    <w:uiPriority w:val="1"/>
    <w:qFormat/>
    <w:rPr>
      <w:rFonts w:eastAsia="Times New Roman" w:cs="Times New Roman"/>
      <w:sz w:val="22"/>
      <w:szCs w:val="22"/>
      <w:lang w:val="es-CL" w:eastAsia="es-CL"/>
    </w:rPr>
  </w:style>
  <w:style w:type="table" w:customStyle="1" w:styleId="Tablaconcuadrcula1">
    <w:name w:val="Tabla con cuadrícula1"/>
    <w:basedOn w:val="Tablanormal"/>
    <w:autoRedefine/>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autoRedefine/>
    <w:qFormat/>
    <w:rPr>
      <w:rFonts w:ascii="Times New Roman" w:eastAsia="Times New Roman" w:hAnsi="Times New Roman" w:cs="Times New Roman"/>
      <w:b/>
      <w:sz w:val="16"/>
      <w:szCs w:val="24"/>
      <w:lang w:val="es-ES" w:eastAsia="es-ES"/>
    </w:rPr>
  </w:style>
  <w:style w:type="table" w:customStyle="1" w:styleId="Tablaconcuadrcula2">
    <w:name w:val="Tabla con cuadrícula2"/>
    <w:basedOn w:val="Tablanormal"/>
    <w:autoRedefine/>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autoRedefine/>
    <w:uiPriority w:val="99"/>
    <w:semiHidden/>
    <w:qFormat/>
    <w:rPr>
      <w:rFonts w:ascii="Times New Roman" w:eastAsia="Times New Roman" w:hAnsi="Times New Roman" w:cs="Times New Roman"/>
      <w:lang w:val="es-ES" w:eastAsia="es-ES"/>
    </w:rPr>
  </w:style>
  <w:style w:type="character" w:customStyle="1" w:styleId="AsuntodelcomentarioCar">
    <w:name w:val="Asunto del comentario Car"/>
    <w:basedOn w:val="TextocomentarioCar"/>
    <w:link w:val="Asuntodelcomentario"/>
    <w:autoRedefine/>
    <w:uiPriority w:val="99"/>
    <w:semiHidden/>
    <w:qFormat/>
    <w:rPr>
      <w:rFonts w:ascii="Times New Roman" w:eastAsia="Times New Roman" w:hAnsi="Times New Roman" w:cs="Times New Roman"/>
      <w:b/>
      <w:bCs/>
      <w:lang w:val="es-ES" w:eastAsia="es-ES"/>
    </w:rPr>
  </w:style>
  <w:style w:type="table" w:customStyle="1" w:styleId="Tablaconcuadrcula3">
    <w:name w:val="Tabla con cuadrícula3"/>
    <w:basedOn w:val="Tablanormal"/>
    <w:autoRedefine/>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autoRedefine/>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jquintanorm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cionquintanormal@gmail.c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9775</Words>
  <Characters>53766</Characters>
  <Application>Microsoft Office Word</Application>
  <DocSecurity>0</DocSecurity>
  <Lines>448</Lines>
  <Paragraphs>126</Paragraphs>
  <ScaleCrop>false</ScaleCrop>
  <Company/>
  <LinksUpToDate>false</LinksUpToDate>
  <CharactersWithSpaces>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Valdés Guzmán</dc:creator>
  <cp:lastModifiedBy>C M</cp:lastModifiedBy>
  <cp:revision>31</cp:revision>
  <cp:lastPrinted>2022-07-29T15:18:00Z</cp:lastPrinted>
  <dcterms:created xsi:type="dcterms:W3CDTF">2022-11-18T16:15:00Z</dcterms:created>
  <dcterms:modified xsi:type="dcterms:W3CDTF">2025-01-13T13:55:00Z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2058-12.2.0.19307</vt:lpwstr>
  </property>
  <property fmtid="{D5CDD505-2E9C-101B-9397-08002B2CF9AE}" pid="3" name="ICV">
    <vt:lpwstr>2574BA0596894C5689B818CB9A456E35_13</vt:lpwstr>
  </property>
</Properties>
</file>